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96" w:rsidRDefault="00684C96" w:rsidP="0037562A">
      <w:pPr>
        <w:widowControl/>
        <w:shd w:val="clear" w:color="auto" w:fill="FFFFFF"/>
        <w:spacing w:before="227" w:line="264" w:lineRule="atLeas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684C96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鄢陵县人民法院2021年物业服务项目</w:t>
      </w:r>
    </w:p>
    <w:p w:rsidR="0011279C" w:rsidRPr="00F17EF7" w:rsidRDefault="0011279C" w:rsidP="0037562A">
      <w:pPr>
        <w:widowControl/>
        <w:shd w:val="clear" w:color="auto" w:fill="FFFFFF"/>
        <w:spacing w:before="227" w:line="264" w:lineRule="atLeas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F17EF7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中标结果公告</w:t>
      </w:r>
    </w:p>
    <w:p w:rsidR="0011279C" w:rsidRPr="00F17EF7" w:rsidRDefault="0011279C" w:rsidP="0011279C">
      <w:pPr>
        <w:rPr>
          <w:rFonts w:asciiTheme="minorEastAsia" w:hAnsiTheme="minorEastAsia"/>
          <w:b/>
          <w:sz w:val="32"/>
          <w:szCs w:val="32"/>
        </w:rPr>
      </w:pPr>
      <w:r w:rsidRPr="00F17EF7">
        <w:rPr>
          <w:rFonts w:asciiTheme="minorEastAsia" w:hAnsiTheme="minorEastAsia" w:hint="eastAsia"/>
          <w:b/>
          <w:sz w:val="32"/>
          <w:szCs w:val="32"/>
        </w:rPr>
        <w:t>一、项目名称和编号</w:t>
      </w:r>
    </w:p>
    <w:p w:rsidR="00684C96" w:rsidRDefault="0011279C" w:rsidP="006327E7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项目名称：</w:t>
      </w:r>
      <w:r w:rsidR="00684C96" w:rsidRPr="00684C96">
        <w:rPr>
          <w:rFonts w:asciiTheme="minorEastAsia" w:hAnsiTheme="minorEastAsia" w:hint="eastAsia"/>
          <w:sz w:val="32"/>
          <w:szCs w:val="32"/>
        </w:rPr>
        <w:t>鄢陵县人民法院2021年物业服务项目</w:t>
      </w:r>
    </w:p>
    <w:p w:rsidR="00684C96" w:rsidRDefault="0011279C" w:rsidP="000E1BA7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项目编号：</w:t>
      </w:r>
      <w:r w:rsidR="00684C96" w:rsidRPr="00684C96">
        <w:rPr>
          <w:rFonts w:asciiTheme="minorEastAsia" w:hAnsiTheme="minorEastAsia"/>
          <w:sz w:val="32"/>
          <w:szCs w:val="32"/>
        </w:rPr>
        <w:t>Y2021FZ062</w:t>
      </w:r>
    </w:p>
    <w:p w:rsidR="00684C96" w:rsidRDefault="00274BB6" w:rsidP="000E1BA7">
      <w:pPr>
        <w:autoSpaceDE w:val="0"/>
        <w:autoSpaceDN w:val="0"/>
        <w:adjustRightInd w:val="0"/>
        <w:spacing w:line="360" w:lineRule="auto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招标编号：</w:t>
      </w:r>
      <w:r w:rsidR="00684C96" w:rsidRPr="00684C96">
        <w:rPr>
          <w:rFonts w:asciiTheme="minorEastAsia" w:hAnsiTheme="minorEastAsia" w:cs="仿宋_GB2312" w:hint="eastAsia"/>
          <w:sz w:val="32"/>
          <w:szCs w:val="32"/>
        </w:rPr>
        <w:t>豫财招标采购-2021-81</w:t>
      </w:r>
    </w:p>
    <w:p w:rsidR="0011279C" w:rsidRPr="00F17EF7" w:rsidRDefault="0011279C" w:rsidP="000E1BA7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F17EF7">
        <w:rPr>
          <w:rFonts w:asciiTheme="minorEastAsia" w:hAnsiTheme="minorEastAsia" w:hint="eastAsia"/>
          <w:b/>
          <w:sz w:val="32"/>
          <w:szCs w:val="32"/>
        </w:rPr>
        <w:t>二、开评标信息：</w:t>
      </w:r>
    </w:p>
    <w:p w:rsidR="0011279C" w:rsidRPr="00F17EF7" w:rsidRDefault="0011279C" w:rsidP="0011279C">
      <w:pPr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开标日期：20</w:t>
      </w:r>
      <w:r w:rsidR="00274BB6">
        <w:rPr>
          <w:rFonts w:asciiTheme="minorEastAsia" w:hAnsiTheme="minorEastAsia" w:hint="eastAsia"/>
          <w:sz w:val="32"/>
          <w:szCs w:val="32"/>
        </w:rPr>
        <w:t>2</w:t>
      </w:r>
      <w:r w:rsidR="004A333A">
        <w:rPr>
          <w:rFonts w:asciiTheme="minorEastAsia" w:hAnsiTheme="minorEastAsia" w:hint="eastAsia"/>
          <w:sz w:val="32"/>
          <w:szCs w:val="32"/>
        </w:rPr>
        <w:t>1</w:t>
      </w:r>
      <w:r w:rsidRPr="00F17EF7">
        <w:rPr>
          <w:rFonts w:asciiTheme="minorEastAsia" w:hAnsiTheme="minorEastAsia" w:hint="eastAsia"/>
          <w:sz w:val="32"/>
          <w:szCs w:val="32"/>
        </w:rPr>
        <w:t>年</w:t>
      </w:r>
      <w:r w:rsidR="004A333A">
        <w:rPr>
          <w:rFonts w:asciiTheme="minorEastAsia" w:hAnsiTheme="minorEastAsia" w:hint="eastAsia"/>
          <w:sz w:val="32"/>
          <w:szCs w:val="32"/>
        </w:rPr>
        <w:t>4</w:t>
      </w:r>
      <w:r w:rsidRPr="00F17EF7">
        <w:rPr>
          <w:rFonts w:asciiTheme="minorEastAsia" w:hAnsiTheme="minorEastAsia" w:hint="eastAsia"/>
          <w:sz w:val="32"/>
          <w:szCs w:val="32"/>
        </w:rPr>
        <w:t>月</w:t>
      </w:r>
      <w:r w:rsidR="00684C96">
        <w:rPr>
          <w:rFonts w:asciiTheme="minorEastAsia" w:hAnsiTheme="minorEastAsia" w:hint="eastAsia"/>
          <w:sz w:val="32"/>
          <w:szCs w:val="32"/>
        </w:rPr>
        <w:t>30</w:t>
      </w:r>
      <w:r w:rsidRPr="00F17EF7">
        <w:rPr>
          <w:rFonts w:asciiTheme="minorEastAsia" w:hAnsiTheme="minorEastAsia" w:hint="eastAsia"/>
          <w:sz w:val="32"/>
          <w:szCs w:val="32"/>
        </w:rPr>
        <w:t>日9时</w:t>
      </w:r>
      <w:r w:rsidR="006327E7">
        <w:rPr>
          <w:rFonts w:asciiTheme="minorEastAsia" w:hAnsiTheme="minorEastAsia" w:hint="eastAsia"/>
          <w:sz w:val="32"/>
          <w:szCs w:val="32"/>
        </w:rPr>
        <w:t>0</w:t>
      </w:r>
      <w:r w:rsidRPr="00F17EF7">
        <w:rPr>
          <w:rFonts w:asciiTheme="minorEastAsia" w:hAnsiTheme="minorEastAsia" w:hint="eastAsia"/>
          <w:sz w:val="32"/>
          <w:szCs w:val="32"/>
        </w:rPr>
        <w:t>0分</w:t>
      </w:r>
    </w:p>
    <w:p w:rsidR="0011279C" w:rsidRPr="00F17EF7" w:rsidRDefault="0011279C" w:rsidP="0011279C">
      <w:pPr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评标地点：鄢陵县公共资源交易中心</w:t>
      </w:r>
      <w:r w:rsidR="00274BB6" w:rsidRPr="00274BB6">
        <w:rPr>
          <w:rFonts w:asciiTheme="minorEastAsia" w:hAnsiTheme="minorEastAsia" w:hint="eastAsia"/>
          <w:sz w:val="32"/>
          <w:szCs w:val="32"/>
        </w:rPr>
        <w:t>评标室</w:t>
      </w:r>
    </w:p>
    <w:p w:rsidR="00BB25F1" w:rsidRPr="00F17EF7" w:rsidRDefault="0011279C" w:rsidP="000D39A8">
      <w:pPr>
        <w:rPr>
          <w:rFonts w:asciiTheme="minorEastAsia" w:hAnsiTheme="minorEastAsia"/>
          <w:b/>
          <w:sz w:val="28"/>
          <w:szCs w:val="28"/>
        </w:rPr>
      </w:pPr>
      <w:r w:rsidRPr="00F17EF7">
        <w:rPr>
          <w:rFonts w:asciiTheme="minorEastAsia" w:hAnsiTheme="minorEastAsia" w:hint="eastAsia"/>
          <w:b/>
          <w:sz w:val="32"/>
          <w:szCs w:val="32"/>
        </w:rPr>
        <w:t>三、中标信息</w:t>
      </w:r>
    </w:p>
    <w:p w:rsidR="00684C96" w:rsidRDefault="0011279C" w:rsidP="006327E7">
      <w:pPr>
        <w:autoSpaceDE w:val="0"/>
        <w:autoSpaceDN w:val="0"/>
        <w:adjustRightInd w:val="0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中标人名称：</w:t>
      </w:r>
      <w:r w:rsidR="00684C96" w:rsidRPr="00684C96">
        <w:rPr>
          <w:rFonts w:asciiTheme="minorEastAsia" w:hAnsiTheme="minorEastAsia" w:hint="eastAsia"/>
          <w:sz w:val="32"/>
          <w:szCs w:val="32"/>
        </w:rPr>
        <w:t>许昌市怡兴物业管理有限公司</w:t>
      </w:r>
    </w:p>
    <w:p w:rsidR="00684C96" w:rsidRDefault="0011279C" w:rsidP="006327E7">
      <w:pPr>
        <w:autoSpaceDE w:val="0"/>
        <w:autoSpaceDN w:val="0"/>
        <w:adjustRightInd w:val="0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地址：</w:t>
      </w:r>
      <w:r w:rsidR="00684C96" w:rsidRPr="00684C96">
        <w:rPr>
          <w:rFonts w:asciiTheme="minorEastAsia" w:hAnsiTheme="minorEastAsia" w:hint="eastAsia"/>
          <w:sz w:val="32"/>
          <w:szCs w:val="32"/>
        </w:rPr>
        <w:t>许昌市中房大街东段</w:t>
      </w:r>
    </w:p>
    <w:p w:rsidR="004A333A" w:rsidRPr="004A333A" w:rsidRDefault="0011279C" w:rsidP="006327E7">
      <w:pPr>
        <w:autoSpaceDE w:val="0"/>
        <w:autoSpaceDN w:val="0"/>
        <w:adjustRightInd w:val="0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联系人：</w:t>
      </w:r>
      <w:r w:rsidR="00684C96" w:rsidRPr="00684C96">
        <w:rPr>
          <w:rFonts w:asciiTheme="minorEastAsia" w:hAnsiTheme="minorEastAsia" w:hint="eastAsia"/>
          <w:sz w:val="32"/>
          <w:szCs w:val="32"/>
        </w:rPr>
        <w:t xml:space="preserve">陈会超   </w:t>
      </w:r>
      <w:r w:rsidR="004A333A" w:rsidRPr="004A333A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684C96" w:rsidRDefault="0011279C" w:rsidP="00214CFF">
      <w:pPr>
        <w:autoSpaceDE w:val="0"/>
        <w:autoSpaceDN w:val="0"/>
        <w:adjustRightInd w:val="0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联系方式：</w:t>
      </w:r>
      <w:r w:rsidR="00684C96" w:rsidRPr="00684C96">
        <w:rPr>
          <w:rFonts w:asciiTheme="minorEastAsia" w:hAnsiTheme="minorEastAsia"/>
          <w:sz w:val="32"/>
          <w:szCs w:val="32"/>
        </w:rPr>
        <w:t>0374-2126666</w:t>
      </w:r>
    </w:p>
    <w:p w:rsidR="006327E7" w:rsidRDefault="0011279C" w:rsidP="00214CFF">
      <w:pPr>
        <w:autoSpaceDE w:val="0"/>
        <w:autoSpaceDN w:val="0"/>
        <w:adjustRightInd w:val="0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预算金额：</w:t>
      </w:r>
      <w:r w:rsidR="00684C96" w:rsidRPr="00684C96">
        <w:rPr>
          <w:rFonts w:asciiTheme="minorEastAsia" w:hAnsiTheme="minorEastAsia"/>
          <w:sz w:val="32"/>
          <w:szCs w:val="32"/>
        </w:rPr>
        <w:t>1180000</w:t>
      </w:r>
      <w:r w:rsidR="004A333A">
        <w:rPr>
          <w:rFonts w:asciiTheme="minorEastAsia" w:hAnsiTheme="minorEastAsia" w:hint="eastAsia"/>
          <w:sz w:val="32"/>
          <w:szCs w:val="32"/>
        </w:rPr>
        <w:t>.00</w:t>
      </w:r>
      <w:r w:rsidR="006327E7" w:rsidRPr="006327E7">
        <w:rPr>
          <w:rFonts w:asciiTheme="minorEastAsia" w:hAnsiTheme="minorEastAsia" w:hint="eastAsia"/>
          <w:sz w:val="32"/>
          <w:szCs w:val="32"/>
        </w:rPr>
        <w:t>元</w:t>
      </w:r>
    </w:p>
    <w:p w:rsidR="00214CFF" w:rsidRPr="00214CFF" w:rsidRDefault="0011279C" w:rsidP="00214CFF">
      <w:pPr>
        <w:autoSpaceDE w:val="0"/>
        <w:autoSpaceDN w:val="0"/>
        <w:adjustRightInd w:val="0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中标金额：</w:t>
      </w:r>
      <w:r w:rsidR="00684C96" w:rsidRPr="00684C96">
        <w:rPr>
          <w:rFonts w:asciiTheme="minorEastAsia" w:hAnsiTheme="minorEastAsia"/>
          <w:sz w:val="32"/>
          <w:szCs w:val="32"/>
        </w:rPr>
        <w:t>1165200.00</w:t>
      </w:r>
      <w:r w:rsidR="006327E7" w:rsidRPr="006327E7">
        <w:rPr>
          <w:rFonts w:asciiTheme="minorEastAsia" w:hAnsiTheme="minorEastAsia" w:hint="eastAsia"/>
          <w:sz w:val="32"/>
          <w:szCs w:val="32"/>
        </w:rPr>
        <w:t>元</w:t>
      </w:r>
    </w:p>
    <w:p w:rsidR="007F19FD" w:rsidRDefault="00274BB6" w:rsidP="00214CFF">
      <w:pPr>
        <w:autoSpaceDE w:val="0"/>
        <w:autoSpaceDN w:val="0"/>
        <w:adjustRightInd w:val="0"/>
        <w:rPr>
          <w:rFonts w:asciiTheme="minorEastAsia" w:hAnsiTheme="minorEastAsia"/>
          <w:b/>
          <w:sz w:val="32"/>
          <w:szCs w:val="32"/>
        </w:rPr>
      </w:pPr>
      <w:r w:rsidRPr="00274BB6">
        <w:rPr>
          <w:rFonts w:asciiTheme="minorEastAsia" w:hAnsiTheme="minorEastAsia" w:hint="eastAsia"/>
          <w:b/>
          <w:sz w:val="32"/>
          <w:szCs w:val="32"/>
        </w:rPr>
        <w:t>四、</w:t>
      </w:r>
      <w:r w:rsidR="007F19FD" w:rsidRPr="001514DB">
        <w:rPr>
          <w:rFonts w:asciiTheme="minorEastAsia" w:hAnsiTheme="minorEastAsia" w:hint="eastAsia"/>
          <w:b/>
          <w:sz w:val="32"/>
          <w:szCs w:val="32"/>
        </w:rPr>
        <w:t>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939"/>
        <w:gridCol w:w="1987"/>
        <w:gridCol w:w="1437"/>
        <w:gridCol w:w="764"/>
        <w:gridCol w:w="1263"/>
        <w:gridCol w:w="1297"/>
      </w:tblGrid>
      <w:tr w:rsidR="00293EE6" w:rsidRPr="000F1771" w:rsidTr="00293EE6">
        <w:trPr>
          <w:trHeight w:val="700"/>
        </w:trPr>
        <w:tc>
          <w:tcPr>
            <w:tcW w:w="490" w:type="pct"/>
            <w:shd w:val="clear" w:color="000000" w:fill="F1F1F1"/>
            <w:vAlign w:val="center"/>
            <w:hideMark/>
          </w:tcPr>
          <w:p w:rsidR="00293EE6" w:rsidRPr="000F1771" w:rsidRDefault="00293EE6" w:rsidP="00A942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17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1" w:type="pct"/>
            <w:shd w:val="clear" w:color="000000" w:fill="F1F1F1"/>
            <w:vAlign w:val="center"/>
            <w:hideMark/>
          </w:tcPr>
          <w:p w:rsidR="00293EE6" w:rsidRPr="000F1771" w:rsidRDefault="00293EE6" w:rsidP="00A942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17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 称</w:t>
            </w:r>
          </w:p>
        </w:tc>
        <w:tc>
          <w:tcPr>
            <w:tcW w:w="1166" w:type="pct"/>
            <w:shd w:val="clear" w:color="000000" w:fill="F1F1F1"/>
            <w:vAlign w:val="center"/>
            <w:hideMark/>
          </w:tcPr>
          <w:p w:rsidR="00293EE6" w:rsidRPr="000F1771" w:rsidRDefault="00293EE6" w:rsidP="00A942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17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843" w:type="pct"/>
            <w:shd w:val="clear" w:color="000000" w:fill="F1F1F1"/>
            <w:vAlign w:val="center"/>
            <w:hideMark/>
          </w:tcPr>
          <w:p w:rsidR="00293EE6" w:rsidRPr="000F1771" w:rsidRDefault="00293EE6" w:rsidP="00A942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17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 位</w:t>
            </w:r>
          </w:p>
        </w:tc>
        <w:tc>
          <w:tcPr>
            <w:tcW w:w="448" w:type="pct"/>
            <w:shd w:val="clear" w:color="000000" w:fill="F1F1F1"/>
            <w:vAlign w:val="center"/>
            <w:hideMark/>
          </w:tcPr>
          <w:p w:rsidR="00293EE6" w:rsidRPr="000F1771" w:rsidRDefault="00293EE6" w:rsidP="00A942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17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40" w:type="pct"/>
            <w:shd w:val="clear" w:color="000000" w:fill="F1F1F1"/>
            <w:vAlign w:val="center"/>
            <w:hideMark/>
          </w:tcPr>
          <w:p w:rsidR="00293EE6" w:rsidRPr="000F1771" w:rsidRDefault="00293EE6" w:rsidP="00A942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17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61" w:type="pct"/>
            <w:shd w:val="clear" w:color="000000" w:fill="F1F1F1"/>
            <w:vAlign w:val="center"/>
            <w:hideMark/>
          </w:tcPr>
          <w:p w:rsidR="00293EE6" w:rsidRPr="000F1771" w:rsidRDefault="00293EE6" w:rsidP="00A942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17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293EE6" w:rsidRPr="000F1771" w:rsidTr="00293EE6">
        <w:trPr>
          <w:trHeight w:val="920"/>
        </w:trPr>
        <w:tc>
          <w:tcPr>
            <w:tcW w:w="49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   负责人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全面服务物业服务中心工作事务及与采购单位的对接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元/人/月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25200</w:t>
            </w:r>
          </w:p>
        </w:tc>
      </w:tr>
      <w:tr w:rsidR="00293EE6" w:rsidRPr="000F1771" w:rsidTr="00293EE6">
        <w:trPr>
          <w:trHeight w:val="1070"/>
        </w:trPr>
        <w:tc>
          <w:tcPr>
            <w:tcW w:w="49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全面负责物业服务中心运营管理，做好各岗位人员工作质量。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元/人/月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22800</w:t>
            </w:r>
          </w:p>
        </w:tc>
      </w:tr>
      <w:tr w:rsidR="00293EE6" w:rsidRPr="000F1771" w:rsidTr="00293EE6">
        <w:trPr>
          <w:trHeight w:val="1120"/>
        </w:trPr>
        <w:tc>
          <w:tcPr>
            <w:tcW w:w="49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会服勤杂辅助人员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会务勤杂服务庭审辅助业务；物业档案资料管理等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元/人/月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734400</w:t>
            </w:r>
          </w:p>
        </w:tc>
      </w:tr>
      <w:tr w:rsidR="00293EE6" w:rsidRPr="000F1771" w:rsidTr="00293EE6">
        <w:trPr>
          <w:trHeight w:val="700"/>
        </w:trPr>
        <w:tc>
          <w:tcPr>
            <w:tcW w:w="49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保洁员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负责所辖区域的保洁工作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元/人/月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306000</w:t>
            </w:r>
          </w:p>
        </w:tc>
      </w:tr>
      <w:tr w:rsidR="00293EE6" w:rsidRPr="000F1771" w:rsidTr="00293EE6">
        <w:trPr>
          <w:trHeight w:val="1130"/>
        </w:trPr>
        <w:tc>
          <w:tcPr>
            <w:tcW w:w="49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水电工程人员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负责物业区域水电维护管理工作。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元/人/月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20400</w:t>
            </w:r>
          </w:p>
        </w:tc>
      </w:tr>
      <w:tr w:rsidR="00293EE6" w:rsidRPr="000F1771" w:rsidTr="00293EE6">
        <w:trPr>
          <w:trHeight w:val="700"/>
        </w:trPr>
        <w:tc>
          <w:tcPr>
            <w:tcW w:w="49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园林花工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负责物业区域园林绿化养护工作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元/人/月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20400</w:t>
            </w:r>
          </w:p>
        </w:tc>
      </w:tr>
      <w:tr w:rsidR="00293EE6" w:rsidRPr="000F1771" w:rsidTr="00293EE6">
        <w:trPr>
          <w:trHeight w:val="700"/>
        </w:trPr>
        <w:tc>
          <w:tcPr>
            <w:tcW w:w="490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项目正常运营费用</w:t>
            </w:r>
          </w:p>
        </w:tc>
        <w:tc>
          <w:tcPr>
            <w:tcW w:w="2032" w:type="pct"/>
            <w:gridSpan w:val="3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36000 </w:t>
            </w:r>
          </w:p>
        </w:tc>
      </w:tr>
      <w:tr w:rsidR="00293EE6" w:rsidRPr="000F1771" w:rsidTr="00293EE6">
        <w:trPr>
          <w:trHeight w:val="700"/>
        </w:trPr>
        <w:tc>
          <w:tcPr>
            <w:tcW w:w="1041" w:type="pct"/>
            <w:gridSpan w:val="2"/>
            <w:vMerge w:val="restart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3959" w:type="pct"/>
            <w:gridSpan w:val="5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大写：壹佰壹拾陆万伍仟贰佰元整</w:t>
            </w:r>
          </w:p>
        </w:tc>
      </w:tr>
      <w:tr w:rsidR="00293EE6" w:rsidRPr="000F1771" w:rsidTr="00293EE6">
        <w:trPr>
          <w:trHeight w:val="700"/>
        </w:trPr>
        <w:tc>
          <w:tcPr>
            <w:tcW w:w="1041" w:type="pct"/>
            <w:gridSpan w:val="2"/>
            <w:vMerge/>
            <w:vAlign w:val="center"/>
            <w:hideMark/>
          </w:tcPr>
          <w:p w:rsidR="00293EE6" w:rsidRPr="00293EE6" w:rsidRDefault="00293EE6" w:rsidP="00A942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pct"/>
            <w:gridSpan w:val="5"/>
            <w:shd w:val="clear" w:color="auto" w:fill="auto"/>
            <w:vAlign w:val="center"/>
            <w:hideMark/>
          </w:tcPr>
          <w:p w:rsidR="00293EE6" w:rsidRPr="00293EE6" w:rsidRDefault="00293EE6" w:rsidP="00A942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3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小写：1165200元</w:t>
            </w:r>
          </w:p>
        </w:tc>
      </w:tr>
    </w:tbl>
    <w:p w:rsidR="00A22BC8" w:rsidRPr="00A22BC8" w:rsidRDefault="007F19FD" w:rsidP="00A22BC8">
      <w:pPr>
        <w:rPr>
          <w:rFonts w:asciiTheme="minorEastAsia" w:hAnsiTheme="minorEastAsia"/>
          <w:sz w:val="32"/>
          <w:szCs w:val="32"/>
        </w:rPr>
      </w:pPr>
      <w:r w:rsidRPr="001514DB">
        <w:rPr>
          <w:rFonts w:asciiTheme="minorEastAsia" w:hAnsiTheme="minorEastAsia" w:hint="eastAsia"/>
          <w:b/>
          <w:sz w:val="32"/>
          <w:szCs w:val="32"/>
        </w:rPr>
        <w:t>五、评审专家名单：</w:t>
      </w:r>
      <w:r w:rsidR="00684C96" w:rsidRPr="00684C96">
        <w:rPr>
          <w:rFonts w:asciiTheme="minorEastAsia" w:hAnsiTheme="minorEastAsia" w:hint="eastAsia"/>
          <w:sz w:val="32"/>
          <w:szCs w:val="32"/>
        </w:rPr>
        <w:t>孙凤兰</w:t>
      </w:r>
      <w:r w:rsidR="00684C96">
        <w:rPr>
          <w:rFonts w:asciiTheme="minorEastAsia" w:hAnsiTheme="minorEastAsia" w:hint="eastAsia"/>
          <w:sz w:val="32"/>
          <w:szCs w:val="32"/>
        </w:rPr>
        <w:t>、</w:t>
      </w:r>
      <w:r w:rsidR="00684C96" w:rsidRPr="00684C96">
        <w:rPr>
          <w:rFonts w:asciiTheme="minorEastAsia" w:hAnsiTheme="minorEastAsia" w:hint="eastAsia"/>
          <w:sz w:val="32"/>
          <w:szCs w:val="32"/>
        </w:rPr>
        <w:t>李霞、郑会芳、王春霞、张军玲（采购人代表）</w:t>
      </w:r>
      <w:r w:rsidR="00A22BC8" w:rsidRPr="00A22BC8">
        <w:rPr>
          <w:rFonts w:asciiTheme="minorEastAsia" w:hAnsiTheme="minorEastAsia"/>
          <w:sz w:val="32"/>
          <w:szCs w:val="32"/>
        </w:rPr>
        <w:t xml:space="preserve"> </w:t>
      </w:r>
    </w:p>
    <w:p w:rsidR="007F19FD" w:rsidRDefault="007F19FD" w:rsidP="007F19FD">
      <w:pPr>
        <w:rPr>
          <w:rFonts w:ascii="仿宋" w:eastAsia="仿宋" w:hAnsi="仿宋"/>
          <w:color w:val="000000"/>
          <w:sz w:val="32"/>
          <w:szCs w:val="32"/>
        </w:rPr>
      </w:pPr>
      <w:r w:rsidRPr="00C43140">
        <w:rPr>
          <w:rFonts w:asciiTheme="minorEastAsia" w:hAnsiTheme="minorEastAsia" w:hint="eastAsia"/>
          <w:b/>
          <w:sz w:val="32"/>
          <w:szCs w:val="32"/>
        </w:rPr>
        <w:t>六</w:t>
      </w:r>
      <w:r w:rsidRPr="005C31A9">
        <w:rPr>
          <w:rFonts w:asciiTheme="minorEastAsia" w:hAnsiTheme="minorEastAsia" w:hint="eastAsia"/>
          <w:b/>
          <w:sz w:val="32"/>
          <w:szCs w:val="32"/>
        </w:rPr>
        <w:t>、代理服务收费标准及金额：</w:t>
      </w:r>
      <w:r w:rsidRPr="005C31A9">
        <w:rPr>
          <w:rFonts w:asciiTheme="minorEastAsia" w:hAnsiTheme="minorEastAsia" w:hint="eastAsia"/>
          <w:sz w:val="32"/>
          <w:szCs w:val="32"/>
        </w:rPr>
        <w:t>无</w:t>
      </w:r>
    </w:p>
    <w:p w:rsidR="007F19FD" w:rsidRPr="00F17EF7" w:rsidRDefault="007F19FD" w:rsidP="007F19FD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七</w:t>
      </w:r>
      <w:r w:rsidRPr="00F17EF7">
        <w:rPr>
          <w:rFonts w:asciiTheme="minorEastAsia" w:hAnsiTheme="minorEastAsia" w:hint="eastAsia"/>
          <w:b/>
          <w:sz w:val="32"/>
          <w:szCs w:val="32"/>
        </w:rPr>
        <w:t>、公告期限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  <w:r w:rsidRPr="005C31A9">
        <w:rPr>
          <w:rFonts w:asciiTheme="minorEastAsia" w:hAnsiTheme="minorEastAsia" w:hint="eastAsia"/>
          <w:sz w:val="32"/>
          <w:szCs w:val="32"/>
        </w:rPr>
        <w:t>自本公告发布之日起1个工作日。</w:t>
      </w:r>
    </w:p>
    <w:p w:rsidR="007F19FD" w:rsidRPr="00F17EF7" w:rsidRDefault="007F19FD" w:rsidP="007F19F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本公告同时在以下网站发布：《中国政府采购网》、《河南省政府采购网》、</w:t>
      </w:r>
      <w:r w:rsidR="00221381" w:rsidRPr="00F17EF7">
        <w:rPr>
          <w:rFonts w:asciiTheme="minorEastAsia" w:hAnsiTheme="minorEastAsia" w:hint="eastAsia"/>
          <w:sz w:val="32"/>
          <w:szCs w:val="32"/>
        </w:rPr>
        <w:t>《</w:t>
      </w:r>
      <w:r w:rsidR="00221381" w:rsidRPr="00221381">
        <w:rPr>
          <w:rFonts w:asciiTheme="minorEastAsia" w:hAnsiTheme="minorEastAsia" w:hint="eastAsia"/>
          <w:sz w:val="32"/>
          <w:szCs w:val="32"/>
        </w:rPr>
        <w:t>许昌市政府采购网</w:t>
      </w:r>
      <w:r w:rsidR="00221381" w:rsidRPr="00F17EF7">
        <w:rPr>
          <w:rFonts w:asciiTheme="minorEastAsia" w:hAnsiTheme="minorEastAsia" w:hint="eastAsia"/>
          <w:sz w:val="32"/>
          <w:szCs w:val="32"/>
        </w:rPr>
        <w:t>》</w:t>
      </w:r>
      <w:r w:rsidR="00221381">
        <w:rPr>
          <w:rFonts w:asciiTheme="minorEastAsia" w:hAnsiTheme="minorEastAsia" w:hint="eastAsia"/>
          <w:sz w:val="32"/>
          <w:szCs w:val="32"/>
        </w:rPr>
        <w:t>、</w:t>
      </w:r>
      <w:r w:rsidRPr="00F17EF7">
        <w:rPr>
          <w:rFonts w:asciiTheme="minorEastAsia" w:hAnsiTheme="minorEastAsia" w:hint="eastAsia"/>
          <w:sz w:val="32"/>
          <w:szCs w:val="32"/>
        </w:rPr>
        <w:t>《全国公共资源交易平台（河南省·许昌市）》。</w:t>
      </w:r>
    </w:p>
    <w:p w:rsidR="007F19FD" w:rsidRPr="005C31A9" w:rsidRDefault="007F19FD" w:rsidP="007F19FD">
      <w:pPr>
        <w:rPr>
          <w:rFonts w:asciiTheme="minorEastAsia" w:hAnsiTheme="minorEastAsia"/>
          <w:b/>
          <w:sz w:val="32"/>
          <w:szCs w:val="32"/>
        </w:rPr>
      </w:pPr>
      <w:r w:rsidRPr="005C31A9">
        <w:rPr>
          <w:rFonts w:asciiTheme="minorEastAsia" w:hAnsiTheme="minorEastAsia" w:hint="eastAsia"/>
          <w:b/>
          <w:sz w:val="32"/>
          <w:szCs w:val="32"/>
        </w:rPr>
        <w:t>八、其他补充事宜</w:t>
      </w:r>
    </w:p>
    <w:p w:rsidR="007F19FD" w:rsidRDefault="007F19FD" w:rsidP="007F19F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359F6">
        <w:rPr>
          <w:rFonts w:asciiTheme="minorEastAsia" w:hAnsiTheme="minorEastAsia" w:hint="eastAsia"/>
          <w:sz w:val="32"/>
          <w:szCs w:val="32"/>
        </w:rPr>
        <w:t>各有关当事人对中标结果有异议的，可以在中标结果公告期限届满之日起7个工作日内，以书面形式或通过《全国</w:t>
      </w:r>
      <w:r w:rsidRPr="00B359F6">
        <w:rPr>
          <w:rFonts w:asciiTheme="minorEastAsia" w:hAnsiTheme="minorEastAsia" w:hint="eastAsia"/>
          <w:sz w:val="32"/>
          <w:szCs w:val="32"/>
        </w:rPr>
        <w:lastRenderedPageBreak/>
        <w:t>公共资源交易平台（河南省·许昌市）》向采购人或采购代理机构一次性提出(加盖单位公章并法定代表人签字)，由法定代表人或其授权代表携带本人身份证件提交。逾期提交或未按照要求提交的质疑函将不予受理。</w:t>
      </w:r>
    </w:p>
    <w:p w:rsidR="0011279C" w:rsidRPr="00F17EF7" w:rsidRDefault="007F19FD" w:rsidP="0011279C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九</w:t>
      </w:r>
      <w:r w:rsidR="0011279C" w:rsidRPr="00F17EF7">
        <w:rPr>
          <w:rFonts w:asciiTheme="minorEastAsia" w:hAnsiTheme="minorEastAsia" w:hint="eastAsia"/>
          <w:b/>
          <w:sz w:val="32"/>
          <w:szCs w:val="32"/>
        </w:rPr>
        <w:t>、联系方式</w:t>
      </w:r>
    </w:p>
    <w:p w:rsidR="00274BB6" w:rsidRDefault="0011279C" w:rsidP="003108AA">
      <w:pPr>
        <w:rPr>
          <w:rFonts w:asciiTheme="minorEastAsia" w:hAnsiTheme="minorEastAsia" w:cs="仿宋_GB2312"/>
          <w:bCs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采购人名称：</w:t>
      </w:r>
      <w:r w:rsidR="00387984" w:rsidRPr="00387984">
        <w:rPr>
          <w:rFonts w:asciiTheme="minorEastAsia" w:hAnsiTheme="minorEastAsia" w:cs="仿宋_GB2312" w:hint="eastAsia"/>
          <w:bCs/>
          <w:sz w:val="32"/>
          <w:szCs w:val="32"/>
        </w:rPr>
        <w:t>鄢陵县</w:t>
      </w:r>
      <w:r w:rsidR="00684C96">
        <w:rPr>
          <w:rFonts w:asciiTheme="minorEastAsia" w:hAnsiTheme="minorEastAsia" w:cs="仿宋_GB2312" w:hint="eastAsia"/>
          <w:bCs/>
          <w:sz w:val="32"/>
          <w:szCs w:val="32"/>
        </w:rPr>
        <w:t>人民法院</w:t>
      </w:r>
    </w:p>
    <w:p w:rsidR="00684C96" w:rsidRDefault="0011279C" w:rsidP="003108AA">
      <w:pPr>
        <w:rPr>
          <w:rFonts w:asciiTheme="minorEastAsia" w:hAnsiTheme="minorEastAsia" w:cs="仿宋_GB2312"/>
          <w:bCs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地址：</w:t>
      </w:r>
      <w:r w:rsidR="00684C96" w:rsidRPr="00684C96">
        <w:rPr>
          <w:rFonts w:asciiTheme="minorEastAsia" w:hAnsiTheme="minorEastAsia" w:cs="仿宋_GB2312" w:hint="eastAsia"/>
          <w:bCs/>
          <w:sz w:val="32"/>
          <w:szCs w:val="32"/>
        </w:rPr>
        <w:t>鄢陵县安陵镇西关街529号</w:t>
      </w:r>
    </w:p>
    <w:p w:rsidR="005C5B6A" w:rsidRPr="00F17EF7" w:rsidRDefault="0011279C" w:rsidP="003108AA">
      <w:pPr>
        <w:rPr>
          <w:rFonts w:asciiTheme="minorEastAsia" w:hAnsiTheme="minorEastAsia" w:cs="仿宋_GB2312"/>
          <w:bCs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联系人：</w:t>
      </w:r>
      <w:r w:rsidR="00684C96">
        <w:rPr>
          <w:rFonts w:asciiTheme="minorEastAsia" w:hAnsiTheme="minorEastAsia" w:cs="仿宋_GB2312" w:hint="eastAsia"/>
          <w:bCs/>
          <w:sz w:val="32"/>
          <w:szCs w:val="32"/>
        </w:rPr>
        <w:t>石</w:t>
      </w:r>
      <w:r w:rsidR="00274BB6">
        <w:rPr>
          <w:rFonts w:asciiTheme="minorEastAsia" w:hAnsiTheme="minorEastAsia" w:cs="仿宋_GB2312" w:hint="eastAsia"/>
          <w:bCs/>
          <w:sz w:val="32"/>
          <w:szCs w:val="32"/>
        </w:rPr>
        <w:t>先生</w:t>
      </w:r>
    </w:p>
    <w:p w:rsidR="00684C96" w:rsidRDefault="0011279C" w:rsidP="0049640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联系电话：</w:t>
      </w:r>
      <w:r w:rsidR="00684C96" w:rsidRPr="00684C96">
        <w:rPr>
          <w:rFonts w:asciiTheme="minorEastAsia" w:hAnsiTheme="minorEastAsia"/>
          <w:sz w:val="32"/>
          <w:szCs w:val="32"/>
        </w:rPr>
        <w:t>0374-7263088</w:t>
      </w:r>
    </w:p>
    <w:p w:rsidR="0011279C" w:rsidRPr="00F17EF7" w:rsidRDefault="0011279C" w:rsidP="0049640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代理机构名称：鄢陵县政府采购中心</w:t>
      </w:r>
    </w:p>
    <w:p w:rsidR="0011279C" w:rsidRPr="00F17EF7" w:rsidRDefault="0011279C" w:rsidP="0011279C">
      <w:pPr>
        <w:pStyle w:val="a6"/>
        <w:widowControl/>
        <w:shd w:val="clear" w:color="auto" w:fill="FFFFFF"/>
        <w:spacing w:line="360" w:lineRule="auto"/>
        <w:rPr>
          <w:rFonts w:asciiTheme="minorEastAsia" w:eastAsiaTheme="minorEastAsia" w:hAnsiTheme="minorEastAsia" w:cstheme="minorBidi"/>
          <w:sz w:val="32"/>
          <w:szCs w:val="32"/>
        </w:rPr>
      </w:pPr>
      <w:r w:rsidRPr="00F17EF7">
        <w:rPr>
          <w:rFonts w:asciiTheme="minorEastAsia" w:eastAsiaTheme="minorEastAsia" w:hAnsiTheme="minorEastAsia" w:hint="eastAsia"/>
          <w:sz w:val="32"/>
          <w:szCs w:val="32"/>
        </w:rPr>
        <w:t>地址：</w:t>
      </w:r>
      <w:r w:rsidRPr="00F17EF7">
        <w:rPr>
          <w:rFonts w:asciiTheme="minorEastAsia" w:eastAsiaTheme="minorEastAsia" w:hAnsiTheme="minorEastAsia" w:cstheme="minorBidi" w:hint="eastAsia"/>
          <w:sz w:val="32"/>
          <w:szCs w:val="32"/>
        </w:rPr>
        <w:t>鄢陵县公共资源交易中心（S219（鄢陶路）与未来大道交叉口，鄢陵创客园院内南楼四楼）</w:t>
      </w:r>
    </w:p>
    <w:p w:rsidR="007F19FD" w:rsidRDefault="0011279C" w:rsidP="0011279C">
      <w:pPr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 xml:space="preserve">联系人：石女士         </w:t>
      </w:r>
    </w:p>
    <w:p w:rsidR="0011279C" w:rsidRPr="00F17EF7" w:rsidRDefault="0011279C" w:rsidP="0011279C">
      <w:pPr>
        <w:rPr>
          <w:rFonts w:asciiTheme="minorEastAsia" w:hAnsiTheme="minorEastAsia"/>
          <w:sz w:val="32"/>
          <w:szCs w:val="32"/>
        </w:rPr>
      </w:pPr>
      <w:r w:rsidRPr="00F17EF7">
        <w:rPr>
          <w:rFonts w:asciiTheme="minorEastAsia" w:hAnsiTheme="minorEastAsia" w:hint="eastAsia"/>
          <w:sz w:val="32"/>
          <w:szCs w:val="32"/>
        </w:rPr>
        <w:t>联系电话：0374-7</w:t>
      </w:r>
      <w:r w:rsidR="007D0A2C" w:rsidRPr="00F17EF7">
        <w:rPr>
          <w:rFonts w:asciiTheme="minorEastAsia" w:hAnsiTheme="minorEastAsia" w:hint="eastAsia"/>
          <w:sz w:val="32"/>
          <w:szCs w:val="32"/>
        </w:rPr>
        <w:t>607771</w:t>
      </w:r>
    </w:p>
    <w:p w:rsidR="00C21FD7" w:rsidRPr="00387984" w:rsidRDefault="007F19FD" w:rsidP="00387984">
      <w:pPr>
        <w:rPr>
          <w:rFonts w:asciiTheme="minorEastAsia" w:hAnsiTheme="minorEastAsia"/>
          <w:b/>
          <w:sz w:val="32"/>
          <w:szCs w:val="32"/>
        </w:rPr>
      </w:pPr>
      <w:r w:rsidRPr="00F7334C">
        <w:rPr>
          <w:rFonts w:asciiTheme="minorEastAsia" w:hAnsiTheme="minorEastAsia" w:hint="eastAsia"/>
          <w:b/>
          <w:sz w:val="32"/>
          <w:szCs w:val="32"/>
        </w:rPr>
        <w:t>十、附件</w:t>
      </w:r>
    </w:p>
    <w:sectPr w:rsidR="00C21FD7" w:rsidRPr="00387984" w:rsidSect="0029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10" w:rsidRDefault="00580210" w:rsidP="00D661AB">
      <w:r>
        <w:separator/>
      </w:r>
    </w:p>
  </w:endnote>
  <w:endnote w:type="continuationSeparator" w:id="1">
    <w:p w:rsidR="00580210" w:rsidRDefault="00580210" w:rsidP="00D6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10" w:rsidRDefault="00580210" w:rsidP="00D661AB">
      <w:r>
        <w:separator/>
      </w:r>
    </w:p>
  </w:footnote>
  <w:footnote w:type="continuationSeparator" w:id="1">
    <w:p w:rsidR="00580210" w:rsidRDefault="00580210" w:rsidP="00D66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1AB"/>
    <w:rsid w:val="000008B0"/>
    <w:rsid w:val="00011BA2"/>
    <w:rsid w:val="00031CBE"/>
    <w:rsid w:val="00041905"/>
    <w:rsid w:val="00046B62"/>
    <w:rsid w:val="00074C9C"/>
    <w:rsid w:val="00076837"/>
    <w:rsid w:val="00090E8E"/>
    <w:rsid w:val="000B03DA"/>
    <w:rsid w:val="000C11F8"/>
    <w:rsid w:val="000C5C45"/>
    <w:rsid w:val="000D39A8"/>
    <w:rsid w:val="000E1B0A"/>
    <w:rsid w:val="000E1BA7"/>
    <w:rsid w:val="000E5D13"/>
    <w:rsid w:val="000E77F5"/>
    <w:rsid w:val="00106B55"/>
    <w:rsid w:val="00110820"/>
    <w:rsid w:val="0011279C"/>
    <w:rsid w:val="00122C12"/>
    <w:rsid w:val="00155891"/>
    <w:rsid w:val="00172C86"/>
    <w:rsid w:val="001A0528"/>
    <w:rsid w:val="001B1DE7"/>
    <w:rsid w:val="001F0E7A"/>
    <w:rsid w:val="001F1B97"/>
    <w:rsid w:val="001F2B76"/>
    <w:rsid w:val="001F4627"/>
    <w:rsid w:val="00203A45"/>
    <w:rsid w:val="00211161"/>
    <w:rsid w:val="002117AD"/>
    <w:rsid w:val="00214CFF"/>
    <w:rsid w:val="00221381"/>
    <w:rsid w:val="00226032"/>
    <w:rsid w:val="002329B9"/>
    <w:rsid w:val="00241AEF"/>
    <w:rsid w:val="00242D85"/>
    <w:rsid w:val="0025011E"/>
    <w:rsid w:val="00272BC8"/>
    <w:rsid w:val="00274133"/>
    <w:rsid w:val="00274BB6"/>
    <w:rsid w:val="00293EE6"/>
    <w:rsid w:val="002F3A83"/>
    <w:rsid w:val="00305313"/>
    <w:rsid w:val="003108AA"/>
    <w:rsid w:val="0037562A"/>
    <w:rsid w:val="003762CA"/>
    <w:rsid w:val="003770E5"/>
    <w:rsid w:val="003818C5"/>
    <w:rsid w:val="00387984"/>
    <w:rsid w:val="00393BC4"/>
    <w:rsid w:val="003A500B"/>
    <w:rsid w:val="003B26B6"/>
    <w:rsid w:val="003B6144"/>
    <w:rsid w:val="003B67B7"/>
    <w:rsid w:val="003C3969"/>
    <w:rsid w:val="00415A25"/>
    <w:rsid w:val="00426F39"/>
    <w:rsid w:val="00432DEA"/>
    <w:rsid w:val="00440A5E"/>
    <w:rsid w:val="00445E40"/>
    <w:rsid w:val="0045632B"/>
    <w:rsid w:val="00457A7C"/>
    <w:rsid w:val="0047441E"/>
    <w:rsid w:val="00490AA7"/>
    <w:rsid w:val="0049640A"/>
    <w:rsid w:val="0049792A"/>
    <w:rsid w:val="004A009C"/>
    <w:rsid w:val="004A333A"/>
    <w:rsid w:val="004B47C0"/>
    <w:rsid w:val="005035D8"/>
    <w:rsid w:val="00504FFD"/>
    <w:rsid w:val="005175CB"/>
    <w:rsid w:val="00542506"/>
    <w:rsid w:val="00552392"/>
    <w:rsid w:val="0055575E"/>
    <w:rsid w:val="0055685F"/>
    <w:rsid w:val="00580210"/>
    <w:rsid w:val="005A55DE"/>
    <w:rsid w:val="005B20D0"/>
    <w:rsid w:val="005B33FC"/>
    <w:rsid w:val="005C5596"/>
    <w:rsid w:val="005C5B6A"/>
    <w:rsid w:val="005F6518"/>
    <w:rsid w:val="0060703A"/>
    <w:rsid w:val="006116B4"/>
    <w:rsid w:val="00620DBF"/>
    <w:rsid w:val="0062224D"/>
    <w:rsid w:val="006327E7"/>
    <w:rsid w:val="00667345"/>
    <w:rsid w:val="00671E0F"/>
    <w:rsid w:val="00674738"/>
    <w:rsid w:val="00684C96"/>
    <w:rsid w:val="006B5A1A"/>
    <w:rsid w:val="006C4D7C"/>
    <w:rsid w:val="006C5F87"/>
    <w:rsid w:val="006E3B8E"/>
    <w:rsid w:val="0070230C"/>
    <w:rsid w:val="007142C3"/>
    <w:rsid w:val="00730C6B"/>
    <w:rsid w:val="00744813"/>
    <w:rsid w:val="00752DEA"/>
    <w:rsid w:val="00770DAB"/>
    <w:rsid w:val="00773B13"/>
    <w:rsid w:val="00782977"/>
    <w:rsid w:val="00784467"/>
    <w:rsid w:val="00791797"/>
    <w:rsid w:val="007A1E84"/>
    <w:rsid w:val="007A2C92"/>
    <w:rsid w:val="007C4ED7"/>
    <w:rsid w:val="007D0A2C"/>
    <w:rsid w:val="007D7710"/>
    <w:rsid w:val="007F19FD"/>
    <w:rsid w:val="0081528D"/>
    <w:rsid w:val="00817916"/>
    <w:rsid w:val="00830D36"/>
    <w:rsid w:val="00834C79"/>
    <w:rsid w:val="00843235"/>
    <w:rsid w:val="00866E6B"/>
    <w:rsid w:val="00870C61"/>
    <w:rsid w:val="00890187"/>
    <w:rsid w:val="00896836"/>
    <w:rsid w:val="008B17E6"/>
    <w:rsid w:val="008B4A59"/>
    <w:rsid w:val="008C4681"/>
    <w:rsid w:val="008E77AB"/>
    <w:rsid w:val="00923A14"/>
    <w:rsid w:val="00927FEB"/>
    <w:rsid w:val="00933225"/>
    <w:rsid w:val="00935C4F"/>
    <w:rsid w:val="00941041"/>
    <w:rsid w:val="00980A34"/>
    <w:rsid w:val="009A4079"/>
    <w:rsid w:val="009A6B71"/>
    <w:rsid w:val="009B5B08"/>
    <w:rsid w:val="009F65AE"/>
    <w:rsid w:val="00A03104"/>
    <w:rsid w:val="00A22BC8"/>
    <w:rsid w:val="00A46989"/>
    <w:rsid w:val="00A47C35"/>
    <w:rsid w:val="00A56034"/>
    <w:rsid w:val="00A70644"/>
    <w:rsid w:val="00A87325"/>
    <w:rsid w:val="00AB1F20"/>
    <w:rsid w:val="00AC786C"/>
    <w:rsid w:val="00AE234E"/>
    <w:rsid w:val="00B155FD"/>
    <w:rsid w:val="00B22384"/>
    <w:rsid w:val="00B34A57"/>
    <w:rsid w:val="00B418D3"/>
    <w:rsid w:val="00B41B09"/>
    <w:rsid w:val="00B74F6D"/>
    <w:rsid w:val="00B9299B"/>
    <w:rsid w:val="00BA71B1"/>
    <w:rsid w:val="00BB25F1"/>
    <w:rsid w:val="00BC50C1"/>
    <w:rsid w:val="00BF784D"/>
    <w:rsid w:val="00C108E5"/>
    <w:rsid w:val="00C112CD"/>
    <w:rsid w:val="00C21FD7"/>
    <w:rsid w:val="00C27BE7"/>
    <w:rsid w:val="00C37F29"/>
    <w:rsid w:val="00C40FF7"/>
    <w:rsid w:val="00C42530"/>
    <w:rsid w:val="00C527D8"/>
    <w:rsid w:val="00C765FC"/>
    <w:rsid w:val="00C77EFF"/>
    <w:rsid w:val="00C86191"/>
    <w:rsid w:val="00C968ED"/>
    <w:rsid w:val="00CB21F8"/>
    <w:rsid w:val="00CB6DB5"/>
    <w:rsid w:val="00CD4B85"/>
    <w:rsid w:val="00CE0C7A"/>
    <w:rsid w:val="00CE333A"/>
    <w:rsid w:val="00CE3B38"/>
    <w:rsid w:val="00D02D15"/>
    <w:rsid w:val="00D21556"/>
    <w:rsid w:val="00D41E80"/>
    <w:rsid w:val="00D4737C"/>
    <w:rsid w:val="00D66092"/>
    <w:rsid w:val="00D661AB"/>
    <w:rsid w:val="00D66A60"/>
    <w:rsid w:val="00D81E52"/>
    <w:rsid w:val="00DA5EC0"/>
    <w:rsid w:val="00DA6818"/>
    <w:rsid w:val="00DC4603"/>
    <w:rsid w:val="00DC7158"/>
    <w:rsid w:val="00DE08B3"/>
    <w:rsid w:val="00E47DFA"/>
    <w:rsid w:val="00EA337C"/>
    <w:rsid w:val="00EB3A1A"/>
    <w:rsid w:val="00EC51F9"/>
    <w:rsid w:val="00EE31D4"/>
    <w:rsid w:val="00F05B89"/>
    <w:rsid w:val="00F17EF7"/>
    <w:rsid w:val="00F25D5D"/>
    <w:rsid w:val="00F33150"/>
    <w:rsid w:val="00F50949"/>
    <w:rsid w:val="00F64827"/>
    <w:rsid w:val="00F721D0"/>
    <w:rsid w:val="00F80D8A"/>
    <w:rsid w:val="00F939A1"/>
    <w:rsid w:val="00F96400"/>
    <w:rsid w:val="00F96A8A"/>
    <w:rsid w:val="00F96AEB"/>
    <w:rsid w:val="00FA16AA"/>
    <w:rsid w:val="00FC1578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1AB"/>
    <w:rPr>
      <w:sz w:val="18"/>
      <w:szCs w:val="18"/>
    </w:rPr>
  </w:style>
  <w:style w:type="character" w:styleId="a5">
    <w:name w:val="Hyperlink"/>
    <w:basedOn w:val="a0"/>
    <w:uiPriority w:val="99"/>
    <w:unhideWhenUsed/>
    <w:rsid w:val="00D661AB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qFormat/>
    <w:rsid w:val="005B20D0"/>
    <w:rPr>
      <w:rFonts w:ascii="Calibri" w:eastAsia="宋体" w:hAnsi="Calibri" w:cs="Times New Roman"/>
      <w:sz w:val="24"/>
      <w:szCs w:val="24"/>
    </w:rPr>
  </w:style>
  <w:style w:type="character" w:customStyle="1" w:styleId="Char1">
    <w:name w:val="正文文本 Char"/>
    <w:link w:val="a7"/>
    <w:rsid w:val="00923A14"/>
    <w:rPr>
      <w:b/>
      <w:sz w:val="44"/>
    </w:rPr>
  </w:style>
  <w:style w:type="paragraph" w:styleId="a7">
    <w:name w:val="Body Text"/>
    <w:basedOn w:val="a"/>
    <w:link w:val="Char1"/>
    <w:rsid w:val="00923A14"/>
    <w:pPr>
      <w:jc w:val="center"/>
    </w:pPr>
    <w:rPr>
      <w:b/>
      <w:sz w:val="44"/>
    </w:rPr>
  </w:style>
  <w:style w:type="character" w:customStyle="1" w:styleId="Char10">
    <w:name w:val="正文文本 Char1"/>
    <w:basedOn w:val="a0"/>
    <w:link w:val="a7"/>
    <w:uiPriority w:val="99"/>
    <w:semiHidden/>
    <w:rsid w:val="00923A14"/>
  </w:style>
  <w:style w:type="table" w:styleId="a8">
    <w:name w:val="Table Grid"/>
    <w:basedOn w:val="a1"/>
    <w:uiPriority w:val="59"/>
    <w:rsid w:val="006070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04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3676342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285</cp:revision>
  <cp:lastPrinted>2021-04-09T00:35:00Z</cp:lastPrinted>
  <dcterms:created xsi:type="dcterms:W3CDTF">2018-08-08T07:22:00Z</dcterms:created>
  <dcterms:modified xsi:type="dcterms:W3CDTF">2021-05-07T01:27:00Z</dcterms:modified>
</cp:coreProperties>
</file>