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05" w:rsidRPr="00A23605" w:rsidRDefault="00A23605" w:rsidP="00A23605">
      <w:pPr>
        <w:jc w:val="center"/>
        <w:rPr>
          <w:rFonts w:asciiTheme="minorEastAsia" w:hAnsiTheme="minorEastAsia" w:cs="黑体"/>
          <w:bCs/>
          <w:sz w:val="32"/>
          <w:szCs w:val="32"/>
        </w:rPr>
      </w:pPr>
      <w:r w:rsidRPr="00A23605">
        <w:rPr>
          <w:rFonts w:asciiTheme="minorEastAsia" w:hAnsiTheme="minorEastAsia" w:cs="黑体" w:hint="eastAsia"/>
          <w:bCs/>
          <w:sz w:val="32"/>
          <w:szCs w:val="32"/>
        </w:rPr>
        <w:t>鄢陵县人民法院2021年物业服务项目</w:t>
      </w:r>
    </w:p>
    <w:p w:rsidR="001C08C7" w:rsidRPr="009B719C" w:rsidRDefault="001C08C7" w:rsidP="001C08C7">
      <w:pPr>
        <w:jc w:val="center"/>
        <w:rPr>
          <w:rFonts w:asciiTheme="minorEastAsia" w:hAnsiTheme="minorEastAsia" w:cs="黑体"/>
          <w:bCs/>
          <w:sz w:val="32"/>
          <w:szCs w:val="32"/>
        </w:rPr>
      </w:pPr>
      <w:r w:rsidRPr="009B719C">
        <w:rPr>
          <w:rFonts w:asciiTheme="minorEastAsia" w:hAnsiTheme="minorEastAsia" w:cs="黑体" w:hint="eastAsia"/>
          <w:bCs/>
          <w:sz w:val="32"/>
          <w:szCs w:val="32"/>
        </w:rPr>
        <w:t>（不见面开标）</w:t>
      </w:r>
    </w:p>
    <w:p w:rsidR="001C08C7" w:rsidRPr="009B719C" w:rsidRDefault="001C08C7" w:rsidP="001C08C7">
      <w:pPr>
        <w:rPr>
          <w:rFonts w:asciiTheme="minorEastAsia" w:hAnsiTheme="minorEastAsia" w:cs="黑体"/>
          <w:bCs/>
          <w:sz w:val="44"/>
          <w:szCs w:val="44"/>
        </w:rPr>
      </w:pPr>
    </w:p>
    <w:p w:rsidR="001C08C7" w:rsidRPr="009B719C" w:rsidRDefault="001C08C7" w:rsidP="001C08C7">
      <w:pPr>
        <w:jc w:val="center"/>
        <w:rPr>
          <w:rFonts w:asciiTheme="minorEastAsia" w:hAnsiTheme="minorEastAsia" w:cs="黑体"/>
          <w:bCs/>
          <w:sz w:val="44"/>
          <w:szCs w:val="44"/>
        </w:rPr>
      </w:pPr>
    </w:p>
    <w:p w:rsidR="001C08C7" w:rsidRPr="009B719C" w:rsidRDefault="001C08C7" w:rsidP="001C08C7">
      <w:pPr>
        <w:jc w:val="center"/>
        <w:rPr>
          <w:rFonts w:asciiTheme="minorEastAsia" w:hAnsiTheme="minorEastAsia" w:cs="黑体"/>
          <w:bCs/>
          <w:sz w:val="72"/>
          <w:szCs w:val="72"/>
        </w:rPr>
      </w:pPr>
    </w:p>
    <w:p w:rsidR="001C08C7" w:rsidRPr="009B719C" w:rsidRDefault="001C08C7" w:rsidP="001C08C7">
      <w:pPr>
        <w:jc w:val="center"/>
        <w:rPr>
          <w:rFonts w:asciiTheme="minorEastAsia" w:hAnsiTheme="minorEastAsia" w:cs="黑体"/>
          <w:bCs/>
          <w:sz w:val="72"/>
          <w:szCs w:val="72"/>
        </w:rPr>
      </w:pPr>
      <w:r w:rsidRPr="009B719C">
        <w:rPr>
          <w:rFonts w:asciiTheme="minorEastAsia" w:hAnsiTheme="minorEastAsia" w:cs="黑体" w:hint="eastAsia"/>
          <w:bCs/>
          <w:sz w:val="72"/>
          <w:szCs w:val="72"/>
        </w:rPr>
        <w:t>招标文件</w:t>
      </w:r>
    </w:p>
    <w:p w:rsidR="001C08C7" w:rsidRPr="009B719C" w:rsidRDefault="001C08C7" w:rsidP="001C08C7">
      <w:pPr>
        <w:jc w:val="left"/>
        <w:rPr>
          <w:rFonts w:asciiTheme="minorEastAsia" w:hAnsiTheme="minorEastAsia" w:cs="仿宋"/>
          <w:sz w:val="32"/>
          <w:szCs w:val="32"/>
        </w:rPr>
      </w:pPr>
    </w:p>
    <w:p w:rsidR="001C08C7" w:rsidRPr="009B719C" w:rsidRDefault="001C08C7" w:rsidP="001C08C7">
      <w:pPr>
        <w:jc w:val="left"/>
        <w:rPr>
          <w:rFonts w:asciiTheme="minorEastAsia" w:hAnsiTheme="minorEastAsia" w:cs="仿宋"/>
          <w:sz w:val="32"/>
          <w:szCs w:val="32"/>
        </w:rPr>
      </w:pPr>
    </w:p>
    <w:p w:rsidR="001C08C7" w:rsidRPr="009B719C" w:rsidRDefault="001C08C7" w:rsidP="001C08C7">
      <w:pPr>
        <w:jc w:val="left"/>
        <w:rPr>
          <w:rFonts w:asciiTheme="minorEastAsia" w:hAnsiTheme="minorEastAsia" w:cs="仿宋"/>
          <w:sz w:val="32"/>
          <w:szCs w:val="32"/>
        </w:rPr>
      </w:pPr>
    </w:p>
    <w:p w:rsidR="001C08C7" w:rsidRPr="009B719C" w:rsidRDefault="001C08C7" w:rsidP="001C08C7">
      <w:pPr>
        <w:widowControl/>
        <w:spacing w:line="360" w:lineRule="auto"/>
        <w:ind w:firstLineChars="750" w:firstLine="2400"/>
        <w:rPr>
          <w:rFonts w:asciiTheme="minorEastAsia" w:hAnsiTheme="minorEastAsia" w:cs="黑体"/>
          <w:sz w:val="32"/>
          <w:szCs w:val="32"/>
        </w:rPr>
      </w:pPr>
      <w:r w:rsidRPr="009B719C">
        <w:rPr>
          <w:rFonts w:asciiTheme="minorEastAsia" w:hAnsiTheme="minorEastAsia" w:cs="黑体" w:hint="eastAsia"/>
          <w:sz w:val="32"/>
          <w:szCs w:val="32"/>
        </w:rPr>
        <w:t>项目编号：Y202</w:t>
      </w:r>
      <w:r w:rsidR="00A23605">
        <w:rPr>
          <w:rFonts w:asciiTheme="minorEastAsia" w:hAnsiTheme="minorEastAsia" w:cs="黑体" w:hint="eastAsia"/>
          <w:sz w:val="32"/>
          <w:szCs w:val="32"/>
        </w:rPr>
        <w:t>1F</w:t>
      </w:r>
      <w:r w:rsidRPr="009B719C">
        <w:rPr>
          <w:rFonts w:asciiTheme="minorEastAsia" w:hAnsiTheme="minorEastAsia" w:cs="黑体" w:hint="eastAsia"/>
          <w:sz w:val="32"/>
          <w:szCs w:val="32"/>
        </w:rPr>
        <w:t>Z</w:t>
      </w:r>
      <w:r w:rsidR="00A23605">
        <w:rPr>
          <w:rFonts w:asciiTheme="minorEastAsia" w:hAnsiTheme="minorEastAsia" w:cs="黑体" w:hint="eastAsia"/>
          <w:sz w:val="32"/>
          <w:szCs w:val="32"/>
        </w:rPr>
        <w:t>062</w:t>
      </w:r>
    </w:p>
    <w:p w:rsidR="001C08C7" w:rsidRPr="009B719C" w:rsidRDefault="001C08C7" w:rsidP="001C08C7">
      <w:pPr>
        <w:ind w:firstLineChars="750" w:firstLine="2400"/>
        <w:rPr>
          <w:rFonts w:asciiTheme="minorEastAsia" w:hAnsiTheme="minorEastAsia" w:cs="黑体"/>
          <w:sz w:val="32"/>
          <w:szCs w:val="32"/>
        </w:rPr>
      </w:pPr>
      <w:r w:rsidRPr="009B719C">
        <w:rPr>
          <w:rFonts w:asciiTheme="minorEastAsia" w:hAnsiTheme="minorEastAsia" w:cs="黑体" w:hint="eastAsia"/>
          <w:sz w:val="32"/>
          <w:szCs w:val="32"/>
        </w:rPr>
        <w:t>招标编号：</w:t>
      </w:r>
      <w:r w:rsidR="00CD7637">
        <w:rPr>
          <w:rFonts w:asciiTheme="minorEastAsia" w:hAnsiTheme="minorEastAsia" w:cs="黑体" w:hint="eastAsia"/>
          <w:sz w:val="32"/>
          <w:szCs w:val="32"/>
        </w:rPr>
        <w:t>豫财招标采购-2021-81</w:t>
      </w:r>
    </w:p>
    <w:p w:rsidR="001C08C7" w:rsidRPr="009B719C" w:rsidRDefault="001C08C7" w:rsidP="001C08C7">
      <w:pPr>
        <w:jc w:val="center"/>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360" w:lineRule="auto"/>
        <w:ind w:leftChars="561" w:left="1178" w:firstLineChars="250" w:firstLine="800"/>
        <w:jc w:val="left"/>
        <w:rPr>
          <w:rFonts w:asciiTheme="minorEastAsia" w:hAnsiTheme="minorEastAsia" w:cs="黑体"/>
          <w:sz w:val="32"/>
          <w:szCs w:val="32"/>
        </w:rPr>
      </w:pPr>
      <w:r w:rsidRPr="009B719C">
        <w:rPr>
          <w:rFonts w:asciiTheme="minorEastAsia" w:hAnsiTheme="minorEastAsia" w:cs="黑体" w:hint="eastAsia"/>
          <w:sz w:val="32"/>
          <w:szCs w:val="32"/>
        </w:rPr>
        <w:t>采 购 人：鄢陵县</w:t>
      </w:r>
      <w:r w:rsidR="00A23605">
        <w:rPr>
          <w:rFonts w:asciiTheme="minorEastAsia" w:hAnsiTheme="minorEastAsia" w:cs="黑体" w:hint="eastAsia"/>
          <w:sz w:val="32"/>
          <w:szCs w:val="32"/>
        </w:rPr>
        <w:t>人民法院</w:t>
      </w:r>
    </w:p>
    <w:p w:rsidR="001C08C7" w:rsidRPr="009B719C" w:rsidRDefault="001C08C7" w:rsidP="001C08C7">
      <w:pPr>
        <w:spacing w:line="560" w:lineRule="exact"/>
        <w:ind w:right="960" w:firstLineChars="600" w:firstLine="1920"/>
        <w:jc w:val="left"/>
        <w:rPr>
          <w:rFonts w:asciiTheme="minorEastAsia" w:hAnsiTheme="minorEastAsia" w:cs="黑体"/>
          <w:sz w:val="32"/>
          <w:szCs w:val="32"/>
        </w:rPr>
      </w:pPr>
      <w:r w:rsidRPr="009B719C">
        <w:rPr>
          <w:rFonts w:asciiTheme="minorEastAsia" w:hAnsiTheme="minorEastAsia" w:cs="黑体" w:hint="eastAsia"/>
          <w:sz w:val="32"/>
          <w:szCs w:val="32"/>
        </w:rPr>
        <w:t>代理机构：鄢陵县政府采购中心</w:t>
      </w:r>
    </w:p>
    <w:p w:rsidR="001C08C7" w:rsidRPr="009B719C" w:rsidRDefault="001C08C7" w:rsidP="001C08C7">
      <w:pPr>
        <w:spacing w:line="480" w:lineRule="auto"/>
        <w:ind w:firstLineChars="600" w:firstLine="1920"/>
        <w:jc w:val="left"/>
        <w:rPr>
          <w:rFonts w:asciiTheme="minorEastAsia" w:hAnsiTheme="minorEastAsia" w:cs="黑体"/>
          <w:spacing w:val="-6"/>
          <w:sz w:val="32"/>
          <w:szCs w:val="32"/>
        </w:rPr>
      </w:pPr>
      <w:r w:rsidRPr="009B719C">
        <w:rPr>
          <w:rFonts w:asciiTheme="minorEastAsia" w:hAnsiTheme="minorEastAsia" w:cs="黑体" w:hint="eastAsia"/>
          <w:sz w:val="32"/>
          <w:szCs w:val="32"/>
        </w:rPr>
        <w:t>日    期：</w:t>
      </w:r>
      <w:r w:rsidRPr="009B719C">
        <w:rPr>
          <w:rFonts w:asciiTheme="minorEastAsia" w:hAnsiTheme="minorEastAsia" w:cs="黑体" w:hint="eastAsia"/>
          <w:spacing w:val="-6"/>
          <w:sz w:val="32"/>
          <w:szCs w:val="32"/>
        </w:rPr>
        <w:t>二○二</w:t>
      </w:r>
      <w:r>
        <w:rPr>
          <w:rFonts w:asciiTheme="minorEastAsia" w:hAnsiTheme="minorEastAsia" w:cs="黑体" w:hint="eastAsia"/>
          <w:spacing w:val="-6"/>
          <w:sz w:val="32"/>
          <w:szCs w:val="32"/>
        </w:rPr>
        <w:t>一</w:t>
      </w:r>
      <w:r w:rsidRPr="009B719C">
        <w:rPr>
          <w:rFonts w:asciiTheme="minorEastAsia" w:hAnsiTheme="minorEastAsia" w:cs="黑体" w:hint="eastAsia"/>
          <w:spacing w:val="-6"/>
          <w:sz w:val="32"/>
          <w:szCs w:val="32"/>
        </w:rPr>
        <w:t>年</w:t>
      </w:r>
      <w:r>
        <w:rPr>
          <w:rFonts w:asciiTheme="minorEastAsia" w:hAnsiTheme="minorEastAsia" w:cs="黑体" w:hint="eastAsia"/>
          <w:spacing w:val="-6"/>
          <w:sz w:val="32"/>
          <w:szCs w:val="32"/>
        </w:rPr>
        <w:t>三</w:t>
      </w:r>
      <w:r w:rsidRPr="009B719C">
        <w:rPr>
          <w:rFonts w:asciiTheme="minorEastAsia" w:hAnsiTheme="minorEastAsia" w:cs="黑体" w:hint="eastAsia"/>
          <w:spacing w:val="-6"/>
          <w:sz w:val="32"/>
          <w:szCs w:val="32"/>
        </w:rPr>
        <w:t xml:space="preserve">月  </w:t>
      </w:r>
    </w:p>
    <w:p w:rsidR="00C87C62" w:rsidRPr="001C08C7" w:rsidRDefault="001C08C7">
      <w:pPr>
        <w:rPr>
          <w:rFonts w:asciiTheme="majorEastAsia" w:eastAsiaTheme="majorEastAsia" w:hAnsiTheme="majorEastAsia" w:cstheme="majorEastAsia"/>
          <w:b/>
          <w:bCs/>
          <w:color w:val="000000"/>
          <w:sz w:val="44"/>
          <w:szCs w:val="44"/>
        </w:rPr>
      </w:pPr>
      <w:r w:rsidRPr="009B719C">
        <w:rPr>
          <w:rFonts w:asciiTheme="minorEastAsia" w:hAnsiTheme="minorEastAsia" w:cs="黑体"/>
          <w:b/>
          <w:bCs/>
          <w:sz w:val="44"/>
          <w:szCs w:val="44"/>
        </w:rPr>
        <w:br w:type="page"/>
      </w:r>
    </w:p>
    <w:p w:rsidR="00C87C62" w:rsidRDefault="00954850">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C87C62" w:rsidRDefault="00C87C6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C87C62" w:rsidRDefault="00954850">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sidR="001D0D47" w:rsidRPr="00A00980">
        <w:rPr>
          <w:rFonts w:asciiTheme="majorEastAsia" w:eastAsiaTheme="majorEastAsia" w:hAnsiTheme="majorEastAsia" w:cstheme="majorEastAsia" w:hint="eastAsia"/>
          <w:b/>
          <w:kern w:val="0"/>
          <w:sz w:val="30"/>
          <w:szCs w:val="30"/>
        </w:rPr>
        <w:t>拟签订的合同文本</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C87C62" w:rsidRDefault="00C87C62" w:rsidP="00286795">
      <w:pPr>
        <w:rPr>
          <w:rFonts w:asciiTheme="majorEastAsia" w:eastAsiaTheme="majorEastAsia" w:hAnsiTheme="majorEastAsia" w:cs="宋体"/>
          <w:b/>
          <w:kern w:val="0"/>
          <w:sz w:val="32"/>
          <w:szCs w:val="32"/>
        </w:rPr>
      </w:pPr>
    </w:p>
    <w:p w:rsidR="001C08C7" w:rsidRDefault="001C08C7" w:rsidP="00286795">
      <w:pPr>
        <w:rPr>
          <w:rFonts w:asciiTheme="majorEastAsia" w:eastAsiaTheme="majorEastAsia" w:hAnsiTheme="majorEastAsia" w:cs="宋体"/>
          <w:b/>
          <w:kern w:val="0"/>
          <w:sz w:val="32"/>
          <w:szCs w:val="32"/>
        </w:rPr>
      </w:pPr>
    </w:p>
    <w:p w:rsidR="00286795" w:rsidRPr="00EB5572" w:rsidRDefault="00954850" w:rsidP="00116592">
      <w:pPr>
        <w:pStyle w:val="af1"/>
        <w:numPr>
          <w:ilvl w:val="0"/>
          <w:numId w:val="69"/>
        </w:numPr>
        <w:ind w:firstLineChars="0"/>
        <w:jc w:val="center"/>
        <w:rPr>
          <w:rFonts w:asciiTheme="majorEastAsia" w:eastAsiaTheme="majorEastAsia" w:hAnsiTheme="majorEastAsia" w:cs="宋体"/>
          <w:b/>
          <w:kern w:val="0"/>
          <w:sz w:val="32"/>
          <w:szCs w:val="32"/>
        </w:rPr>
      </w:pPr>
      <w:r w:rsidRPr="00286795">
        <w:rPr>
          <w:rFonts w:asciiTheme="majorEastAsia" w:eastAsiaTheme="majorEastAsia" w:hAnsiTheme="majorEastAsia" w:cs="宋体" w:hint="eastAsia"/>
          <w:b/>
          <w:kern w:val="0"/>
          <w:sz w:val="32"/>
          <w:szCs w:val="32"/>
        </w:rPr>
        <w:lastRenderedPageBreak/>
        <w:t>投标邀请</w:t>
      </w:r>
    </w:p>
    <w:p w:rsidR="00C87C62" w:rsidRPr="00EB5572" w:rsidRDefault="00EB5572" w:rsidP="00EB5572">
      <w:pPr>
        <w:pStyle w:val="ac"/>
        <w:widowControl/>
        <w:shd w:val="clear" w:color="auto" w:fill="FFFFFF"/>
        <w:spacing w:line="360" w:lineRule="auto"/>
        <w:ind w:firstLine="420"/>
        <w:contextualSpacing/>
        <w:jc w:val="left"/>
        <w:rPr>
          <w:color w:val="000000"/>
          <w:sz w:val="21"/>
          <w:szCs w:val="21"/>
          <w:u w:val="single"/>
          <w:shd w:val="clear" w:color="auto" w:fill="FFFFFF"/>
        </w:rPr>
      </w:pPr>
      <w:r w:rsidRPr="00EB5572">
        <w:rPr>
          <w:rFonts w:hint="eastAsia"/>
          <w:color w:val="000000"/>
          <w:sz w:val="21"/>
          <w:szCs w:val="21"/>
          <w:u w:val="single"/>
          <w:shd w:val="clear" w:color="auto" w:fill="FFFFFF"/>
        </w:rPr>
        <w:t>鄢陵县政府采购中心</w:t>
      </w:r>
      <w:r w:rsidR="00954850" w:rsidRPr="00EB5572">
        <w:rPr>
          <w:rFonts w:hint="eastAsia"/>
          <w:color w:val="000000"/>
          <w:sz w:val="21"/>
          <w:szCs w:val="21"/>
          <w:u w:val="single"/>
          <w:shd w:val="clear" w:color="auto" w:fill="FFFFFF"/>
        </w:rPr>
        <w:t>（以下简称采购中心）受</w:t>
      </w:r>
      <w:r w:rsidRPr="00EB5572">
        <w:rPr>
          <w:rFonts w:hint="eastAsia"/>
          <w:color w:val="000000"/>
          <w:sz w:val="21"/>
          <w:szCs w:val="21"/>
          <w:u w:val="single"/>
          <w:shd w:val="clear" w:color="auto" w:fill="FFFFFF"/>
        </w:rPr>
        <w:t>鄢陵县</w:t>
      </w:r>
      <w:r w:rsidR="006D391C">
        <w:rPr>
          <w:rFonts w:hint="eastAsia"/>
          <w:color w:val="000000"/>
          <w:sz w:val="21"/>
          <w:szCs w:val="21"/>
          <w:u w:val="single"/>
          <w:shd w:val="clear" w:color="auto" w:fill="FFFFFF"/>
        </w:rPr>
        <w:t>人民法院</w:t>
      </w:r>
      <w:r w:rsidR="00954850" w:rsidRPr="00EB5572">
        <w:rPr>
          <w:rFonts w:hint="eastAsia"/>
          <w:color w:val="000000"/>
          <w:sz w:val="21"/>
          <w:szCs w:val="21"/>
          <w:u w:val="single"/>
          <w:shd w:val="clear" w:color="auto" w:fill="FFFFFF"/>
        </w:rPr>
        <w:t>的委托，对“</w:t>
      </w:r>
      <w:r w:rsidR="006D391C" w:rsidRPr="006D391C">
        <w:rPr>
          <w:rFonts w:hint="eastAsia"/>
          <w:color w:val="000000"/>
          <w:sz w:val="21"/>
          <w:szCs w:val="21"/>
          <w:u w:val="single"/>
          <w:shd w:val="clear" w:color="auto" w:fill="FFFFFF"/>
        </w:rPr>
        <w:t>鄢陵县人民法院</w:t>
      </w:r>
      <w:r w:rsidR="006D391C" w:rsidRPr="006D391C">
        <w:rPr>
          <w:rFonts w:hint="eastAsia"/>
          <w:color w:val="000000"/>
          <w:sz w:val="21"/>
          <w:szCs w:val="21"/>
          <w:u w:val="single"/>
          <w:shd w:val="clear" w:color="auto" w:fill="FFFFFF"/>
        </w:rPr>
        <w:t>2021</w:t>
      </w:r>
      <w:r w:rsidR="006D391C" w:rsidRPr="006D391C">
        <w:rPr>
          <w:rFonts w:hint="eastAsia"/>
          <w:color w:val="000000"/>
          <w:sz w:val="21"/>
          <w:szCs w:val="21"/>
          <w:u w:val="single"/>
          <w:shd w:val="clear" w:color="auto" w:fill="FFFFFF"/>
        </w:rPr>
        <w:t>年物业服务项目</w:t>
      </w:r>
      <w:r w:rsidR="006D391C">
        <w:rPr>
          <w:rFonts w:hint="eastAsia"/>
          <w:color w:val="000000"/>
          <w:sz w:val="21"/>
          <w:szCs w:val="21"/>
          <w:u w:val="single"/>
          <w:shd w:val="clear" w:color="auto" w:fill="FFFFFF"/>
        </w:rPr>
        <w:t>（不见面开标）”</w:t>
      </w:r>
      <w:r w:rsidR="00954850" w:rsidRPr="00EB5572">
        <w:rPr>
          <w:rFonts w:hint="eastAsia"/>
          <w:color w:val="000000"/>
          <w:sz w:val="21"/>
          <w:szCs w:val="21"/>
          <w:u w:val="single"/>
          <w:shd w:val="clear" w:color="auto" w:fill="FFFFFF"/>
        </w:rPr>
        <w:t>的相关货物和服务进行国内公开招标。现邀请合格投标人前来投标。</w:t>
      </w:r>
    </w:p>
    <w:p w:rsidR="00EB5572" w:rsidRPr="00EB5572" w:rsidRDefault="00954850" w:rsidP="00EB5572">
      <w:pPr>
        <w:pStyle w:val="ac"/>
        <w:widowControl/>
        <w:shd w:val="clear" w:color="auto" w:fill="FFFFFF"/>
        <w:spacing w:line="360" w:lineRule="auto"/>
        <w:ind w:firstLineChars="196" w:firstLine="413"/>
        <w:contextualSpacing/>
        <w:jc w:val="left"/>
        <w:rPr>
          <w:color w:val="000000"/>
          <w:sz w:val="21"/>
          <w:szCs w:val="21"/>
          <w:u w:val="single"/>
          <w:shd w:val="clear" w:color="auto" w:fill="FFFFFF"/>
        </w:rPr>
      </w:pPr>
      <w:r>
        <w:rPr>
          <w:rFonts w:asciiTheme="minorEastAsia" w:eastAsiaTheme="minorEastAsia" w:hAnsiTheme="minorEastAsia" w:cs="黑体" w:hint="eastAsia"/>
          <w:b/>
          <w:bCs/>
          <w:color w:val="000000"/>
          <w:sz w:val="21"/>
          <w:szCs w:val="21"/>
          <w:shd w:val="clear" w:color="auto" w:fill="FFFFFF"/>
        </w:rPr>
        <w:t>一、项目编号：</w:t>
      </w:r>
      <w:r w:rsidR="00EB5572" w:rsidRPr="00EB5572">
        <w:rPr>
          <w:rFonts w:hint="eastAsia"/>
          <w:color w:val="000000"/>
          <w:sz w:val="21"/>
          <w:szCs w:val="21"/>
          <w:u w:val="single"/>
          <w:shd w:val="clear" w:color="auto" w:fill="FFFFFF"/>
        </w:rPr>
        <w:t>Y202</w:t>
      </w:r>
      <w:r w:rsidR="006D391C">
        <w:rPr>
          <w:rFonts w:hint="eastAsia"/>
          <w:color w:val="000000"/>
          <w:sz w:val="21"/>
          <w:szCs w:val="21"/>
          <w:u w:val="single"/>
          <w:shd w:val="clear" w:color="auto" w:fill="FFFFFF"/>
        </w:rPr>
        <w:t>1F</w:t>
      </w:r>
      <w:r w:rsidR="00EB5572" w:rsidRPr="00EB5572">
        <w:rPr>
          <w:rFonts w:hint="eastAsia"/>
          <w:color w:val="000000"/>
          <w:sz w:val="21"/>
          <w:szCs w:val="21"/>
          <w:u w:val="single"/>
          <w:shd w:val="clear" w:color="auto" w:fill="FFFFFF"/>
        </w:rPr>
        <w:t>Z</w:t>
      </w:r>
      <w:r w:rsidR="006D391C">
        <w:rPr>
          <w:rFonts w:hint="eastAsia"/>
          <w:color w:val="000000"/>
          <w:sz w:val="21"/>
          <w:szCs w:val="21"/>
          <w:u w:val="single"/>
          <w:shd w:val="clear" w:color="auto" w:fill="FFFFFF"/>
        </w:rPr>
        <w:t>062</w:t>
      </w:r>
    </w:p>
    <w:p w:rsidR="00EB5572" w:rsidRDefault="00954850" w:rsidP="00EB5572">
      <w:pPr>
        <w:pStyle w:val="ac"/>
        <w:widowControl/>
        <w:shd w:val="clear" w:color="auto" w:fill="FFFFFF"/>
        <w:spacing w:line="360" w:lineRule="auto"/>
        <w:ind w:firstLineChars="196" w:firstLine="413"/>
        <w:contextualSpacing/>
        <w:jc w:val="left"/>
        <w:rPr>
          <w:color w:val="000000"/>
          <w:sz w:val="21"/>
          <w:szCs w:val="21"/>
          <w:u w:val="single"/>
          <w:shd w:val="clear" w:color="auto" w:fill="FFFFFF"/>
        </w:rPr>
      </w:pPr>
      <w:r>
        <w:rPr>
          <w:rFonts w:asciiTheme="minorEastAsia" w:eastAsiaTheme="minorEastAsia" w:hAnsiTheme="minorEastAsia" w:cs="仿宋_GB2312" w:hint="eastAsia"/>
          <w:b/>
          <w:color w:val="000000"/>
          <w:sz w:val="21"/>
          <w:szCs w:val="21"/>
          <w:shd w:val="clear" w:color="auto" w:fill="FFFFFF"/>
        </w:rPr>
        <w:t>二、项目名称：</w:t>
      </w:r>
      <w:r w:rsidR="006D391C" w:rsidRPr="006D391C">
        <w:rPr>
          <w:rFonts w:hint="eastAsia"/>
          <w:color w:val="000000"/>
          <w:sz w:val="21"/>
          <w:szCs w:val="21"/>
          <w:u w:val="single"/>
          <w:shd w:val="clear" w:color="auto" w:fill="FFFFFF"/>
        </w:rPr>
        <w:t>鄢陵县人民法院</w:t>
      </w:r>
      <w:r w:rsidR="006D391C" w:rsidRPr="006D391C">
        <w:rPr>
          <w:rFonts w:hint="eastAsia"/>
          <w:color w:val="000000"/>
          <w:sz w:val="21"/>
          <w:szCs w:val="21"/>
          <w:u w:val="single"/>
          <w:shd w:val="clear" w:color="auto" w:fill="FFFFFF"/>
        </w:rPr>
        <w:t>2021</w:t>
      </w:r>
      <w:r w:rsidR="006D391C" w:rsidRPr="006D391C">
        <w:rPr>
          <w:rFonts w:hint="eastAsia"/>
          <w:color w:val="000000"/>
          <w:sz w:val="21"/>
          <w:szCs w:val="21"/>
          <w:u w:val="single"/>
          <w:shd w:val="clear" w:color="auto" w:fill="FFFFFF"/>
        </w:rPr>
        <w:t>年物业服务项目</w:t>
      </w:r>
      <w:r w:rsidR="006D391C">
        <w:rPr>
          <w:rFonts w:hint="eastAsia"/>
          <w:color w:val="000000"/>
          <w:sz w:val="21"/>
          <w:szCs w:val="21"/>
          <w:u w:val="single"/>
          <w:shd w:val="clear" w:color="auto" w:fill="FFFFFF"/>
        </w:rPr>
        <w:t>（不见面开标）</w:t>
      </w:r>
    </w:p>
    <w:p w:rsidR="00C87C62" w:rsidRDefault="00954850" w:rsidP="00EB5572">
      <w:pPr>
        <w:pStyle w:val="ac"/>
        <w:widowControl/>
        <w:shd w:val="clear" w:color="auto" w:fill="FFFFFF"/>
        <w:spacing w:line="360" w:lineRule="auto"/>
        <w:ind w:firstLineChars="196" w:firstLine="413"/>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p>
    <w:p w:rsidR="00C87C62" w:rsidRDefault="00954850" w:rsidP="00116592">
      <w:pPr>
        <w:pStyle w:val="ac"/>
        <w:widowControl/>
        <w:numPr>
          <w:ilvl w:val="0"/>
          <w:numId w:val="70"/>
        </w:numPr>
        <w:shd w:val="clear" w:color="auto" w:fill="FFFFFF"/>
        <w:spacing w:line="360" w:lineRule="auto"/>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招标内容</w:t>
      </w:r>
    </w:p>
    <w:p w:rsidR="006D391C" w:rsidRDefault="00EB5572" w:rsidP="006D391C">
      <w:pPr>
        <w:pStyle w:val="ac"/>
        <w:widowControl/>
        <w:shd w:val="clear" w:color="auto" w:fill="FFFFFF"/>
        <w:spacing w:line="360" w:lineRule="auto"/>
        <w:ind w:leftChars="135" w:left="283" w:firstLineChars="50" w:firstLine="10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sidR="00954850" w:rsidRPr="00EB5572">
        <w:rPr>
          <w:rFonts w:asciiTheme="minorEastAsia" w:eastAsiaTheme="minorEastAsia" w:hAnsiTheme="minorEastAsia" w:cs="仿宋_GB2312" w:hint="eastAsia"/>
          <w:color w:val="000000"/>
          <w:sz w:val="21"/>
          <w:szCs w:val="21"/>
        </w:rPr>
        <w:t>项目主要内容、数量及要求：</w:t>
      </w:r>
      <w:r w:rsidR="006D391C" w:rsidRPr="006D391C">
        <w:rPr>
          <w:rFonts w:asciiTheme="minorEastAsia" w:eastAsiaTheme="minorEastAsia" w:hAnsiTheme="minorEastAsia" w:cs="仿宋_GB2312" w:hint="eastAsia"/>
          <w:color w:val="000000"/>
          <w:sz w:val="21"/>
          <w:szCs w:val="21"/>
        </w:rPr>
        <w:t>鄢陵县人民法院机关、6个人民法庭、租用用于道路交通事故一体化中心、新审判楼面积合计约33200平方米，本次采购内容为机关、法庭、一体化中心、新审判楼的日常维护、保养、保洁、院内绿化苗木的修剪养护、水电的维护管理等服务。</w:t>
      </w:r>
      <w:r w:rsidR="00966B04" w:rsidRPr="00966B04">
        <w:rPr>
          <w:rFonts w:asciiTheme="minorEastAsia" w:eastAsiaTheme="minorEastAsia" w:hAnsiTheme="minorEastAsia" w:cs="仿宋_GB2312" w:hint="eastAsia"/>
          <w:color w:val="000000"/>
          <w:sz w:val="21"/>
          <w:szCs w:val="21"/>
        </w:rPr>
        <w:t>本次物业招标核定人员55人，具体如下：管理人员2人（项目负责人1人，主管1人）；工程技术人员2人（水电工程人员1名，园林花工1名）；保洁人员 15人；会服勤杂辅助服务人员36人（审判庭、会服勤杂、辅助业务）。</w:t>
      </w:r>
    </w:p>
    <w:p w:rsidR="00C87C62" w:rsidRPr="00150E10" w:rsidRDefault="00EB5572" w:rsidP="006A0B99">
      <w:pPr>
        <w:pStyle w:val="ac"/>
        <w:widowControl/>
        <w:shd w:val="clear" w:color="auto" w:fill="FFFFFF"/>
        <w:spacing w:line="360" w:lineRule="auto"/>
        <w:ind w:firstLineChars="150" w:firstLine="31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954850" w:rsidRPr="00EB5572">
        <w:rPr>
          <w:rFonts w:asciiTheme="minorEastAsia" w:eastAsiaTheme="minorEastAsia" w:hAnsiTheme="minorEastAsia" w:cs="仿宋_GB2312" w:hint="eastAsia"/>
          <w:color w:val="000000"/>
          <w:sz w:val="21"/>
          <w:szCs w:val="21"/>
        </w:rPr>
        <w:t>预算金额：</w:t>
      </w:r>
      <w:r w:rsidR="006D391C">
        <w:rPr>
          <w:rFonts w:asciiTheme="minorEastAsia" w:eastAsiaTheme="minorEastAsia" w:hAnsiTheme="minorEastAsia" w:cs="仿宋_GB2312" w:hint="eastAsia"/>
          <w:color w:val="000000"/>
          <w:sz w:val="21"/>
          <w:szCs w:val="21"/>
        </w:rPr>
        <w:t>1180000</w:t>
      </w:r>
      <w:r w:rsidRPr="00150E10">
        <w:rPr>
          <w:rFonts w:asciiTheme="minorEastAsia" w:eastAsiaTheme="minorEastAsia" w:hAnsiTheme="minorEastAsia" w:cs="仿宋_GB2312" w:hint="eastAsia"/>
          <w:color w:val="000000"/>
          <w:sz w:val="21"/>
          <w:szCs w:val="21"/>
        </w:rPr>
        <w:t>元</w:t>
      </w:r>
      <w:r w:rsidR="00954850" w:rsidRPr="00EB5572">
        <w:rPr>
          <w:rFonts w:asciiTheme="minorEastAsia" w:eastAsiaTheme="minorEastAsia" w:hAnsiTheme="minorEastAsia" w:cs="仿宋_GB2312" w:hint="eastAsia"/>
          <w:color w:val="000000"/>
          <w:sz w:val="21"/>
          <w:szCs w:val="21"/>
        </w:rPr>
        <w:t>。</w:t>
      </w:r>
    </w:p>
    <w:p w:rsidR="00C87C62" w:rsidRPr="008A0FC7" w:rsidRDefault="00EB5572" w:rsidP="006A0B99">
      <w:pPr>
        <w:pStyle w:val="ac"/>
        <w:widowControl/>
        <w:shd w:val="clear" w:color="auto" w:fill="FFFFFF"/>
        <w:spacing w:line="360" w:lineRule="auto"/>
        <w:ind w:firstLineChars="150" w:firstLine="315"/>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w:t>
      </w:r>
      <w:r w:rsidR="00954850" w:rsidRPr="008A0FC7">
        <w:rPr>
          <w:rFonts w:asciiTheme="minorEastAsia" w:eastAsiaTheme="minorEastAsia" w:hAnsiTheme="minorEastAsia" w:cs="仿宋_GB2312" w:hint="eastAsia"/>
          <w:color w:val="000000"/>
          <w:sz w:val="21"/>
          <w:szCs w:val="21"/>
        </w:rPr>
        <w:t>最高限价：</w:t>
      </w:r>
      <w:r w:rsidR="006D391C">
        <w:rPr>
          <w:rFonts w:asciiTheme="minorEastAsia" w:eastAsiaTheme="minorEastAsia" w:hAnsiTheme="minorEastAsia" w:cs="仿宋_GB2312" w:hint="eastAsia"/>
          <w:color w:val="000000"/>
          <w:sz w:val="21"/>
          <w:szCs w:val="21"/>
        </w:rPr>
        <w:t>11800</w:t>
      </w:r>
      <w:r w:rsidRPr="00150E10">
        <w:rPr>
          <w:rFonts w:asciiTheme="minorEastAsia" w:eastAsiaTheme="minorEastAsia" w:hAnsiTheme="minorEastAsia" w:cs="仿宋_GB2312" w:hint="eastAsia"/>
          <w:color w:val="000000"/>
          <w:sz w:val="21"/>
          <w:szCs w:val="21"/>
        </w:rPr>
        <w:t>00元</w:t>
      </w:r>
      <w:r w:rsidR="00954850" w:rsidRPr="008A0FC7">
        <w:rPr>
          <w:rFonts w:asciiTheme="minorEastAsia" w:eastAsiaTheme="minorEastAsia" w:hAnsiTheme="minorEastAsia" w:cs="仿宋_GB2312" w:hint="eastAsia"/>
          <w:color w:val="000000"/>
          <w:sz w:val="21"/>
          <w:szCs w:val="21"/>
        </w:rPr>
        <w:t>。</w:t>
      </w:r>
    </w:p>
    <w:p w:rsidR="006D391C" w:rsidRDefault="00EB5572" w:rsidP="006A0B99">
      <w:pPr>
        <w:pStyle w:val="ac"/>
        <w:widowControl/>
        <w:shd w:val="clear" w:color="auto" w:fill="FFFFFF"/>
        <w:spacing w:line="360" w:lineRule="auto"/>
        <w:ind w:firstLineChars="150" w:firstLine="31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4.</w:t>
      </w:r>
      <w:r w:rsidR="00954850" w:rsidRPr="008A0FC7">
        <w:rPr>
          <w:rFonts w:asciiTheme="minorEastAsia" w:eastAsiaTheme="minorEastAsia" w:hAnsiTheme="minorEastAsia" w:cs="仿宋_GB2312" w:hint="eastAsia"/>
          <w:color w:val="000000"/>
          <w:sz w:val="21"/>
          <w:szCs w:val="21"/>
        </w:rPr>
        <w:t>履约时间 ：</w:t>
      </w:r>
      <w:r w:rsidR="006D391C" w:rsidRPr="006D391C">
        <w:rPr>
          <w:rFonts w:asciiTheme="minorEastAsia" w:eastAsiaTheme="minorEastAsia" w:hAnsiTheme="minorEastAsia" w:cs="仿宋_GB2312" w:hint="eastAsia"/>
          <w:color w:val="000000"/>
          <w:sz w:val="21"/>
          <w:szCs w:val="21"/>
        </w:rPr>
        <w:t>自合同生效之日起一年</w:t>
      </w:r>
      <w:r w:rsidR="006D391C">
        <w:rPr>
          <w:rFonts w:asciiTheme="minorEastAsia" w:eastAsiaTheme="minorEastAsia" w:hAnsiTheme="minorEastAsia" w:cs="仿宋_GB2312" w:hint="eastAsia"/>
          <w:color w:val="000000"/>
          <w:sz w:val="21"/>
          <w:szCs w:val="21"/>
        </w:rPr>
        <w:t>。</w:t>
      </w:r>
    </w:p>
    <w:p w:rsidR="00C87C62" w:rsidRPr="008A0FC7" w:rsidRDefault="00EB5572" w:rsidP="006A0B99">
      <w:pPr>
        <w:pStyle w:val="ac"/>
        <w:widowControl/>
        <w:shd w:val="clear" w:color="auto" w:fill="FFFFFF"/>
        <w:spacing w:line="360" w:lineRule="auto"/>
        <w:ind w:firstLineChars="150" w:firstLine="31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w:t>
      </w:r>
      <w:r w:rsidR="00954850" w:rsidRPr="008A0FC7">
        <w:rPr>
          <w:rFonts w:asciiTheme="minorEastAsia" w:eastAsiaTheme="minorEastAsia" w:hAnsiTheme="minorEastAsia" w:cs="仿宋_GB2312" w:hint="eastAsia"/>
          <w:color w:val="000000"/>
          <w:sz w:val="21"/>
          <w:szCs w:val="21"/>
        </w:rPr>
        <w:t>履约地点：</w:t>
      </w:r>
      <w:r w:rsidRPr="00EB5572">
        <w:rPr>
          <w:rFonts w:asciiTheme="minorEastAsia" w:eastAsiaTheme="minorEastAsia" w:hAnsiTheme="minorEastAsia" w:cs="仿宋_GB2312" w:hint="eastAsia"/>
          <w:color w:val="000000"/>
          <w:sz w:val="21"/>
          <w:szCs w:val="21"/>
        </w:rPr>
        <w:t>鄢陵县</w:t>
      </w:r>
      <w:r w:rsidR="006D391C">
        <w:rPr>
          <w:rFonts w:asciiTheme="minorEastAsia" w:eastAsiaTheme="minorEastAsia" w:hAnsiTheme="minorEastAsia" w:cs="仿宋_GB2312" w:hint="eastAsia"/>
          <w:color w:val="000000"/>
          <w:sz w:val="21"/>
          <w:szCs w:val="21"/>
        </w:rPr>
        <w:t>人民法院</w:t>
      </w:r>
      <w:r>
        <w:rPr>
          <w:rFonts w:asciiTheme="minorEastAsia" w:eastAsiaTheme="minorEastAsia" w:hAnsiTheme="minorEastAsia" w:cs="仿宋_GB2312" w:hint="eastAsia"/>
          <w:color w:val="000000"/>
          <w:sz w:val="21"/>
          <w:szCs w:val="21"/>
        </w:rPr>
        <w:t>。</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五、投标人应具备的特殊要求：无特殊要求。</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六、招标文件的获取</w:t>
      </w:r>
    </w:p>
    <w:p w:rsidR="00C87C62" w:rsidRDefault="00954850">
      <w:pPr>
        <w:pStyle w:val="ac"/>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即日起至投标截止时间，登录《全国公共资源交易平台（河南省·许昌市）》“投标人</w:t>
      </w:r>
      <w:r>
        <w:rPr>
          <w:rFonts w:hint="eastAsia"/>
          <w:color w:val="000000"/>
          <w:sz w:val="21"/>
          <w:szCs w:val="21"/>
          <w:shd w:val="clear" w:color="auto" w:fill="FFFFFF"/>
        </w:rPr>
        <w:t>/</w:t>
      </w:r>
      <w:r>
        <w:rPr>
          <w:rFonts w:hint="eastAsia"/>
          <w:color w:val="000000"/>
          <w:sz w:val="21"/>
          <w:szCs w:val="21"/>
          <w:shd w:val="clear" w:color="auto" w:fill="FFFFFF"/>
        </w:rPr>
        <w:t>供应商登录”入口（</w:t>
      </w:r>
      <w:r>
        <w:rPr>
          <w:color w:val="00B050"/>
          <w:sz w:val="21"/>
          <w:szCs w:val="21"/>
          <w:shd w:val="clear" w:color="auto" w:fill="FFFFFF"/>
        </w:rPr>
        <w:t>http://ggzy.xuchang.gov.cn</w:t>
      </w:r>
      <w:r>
        <w:rPr>
          <w:rFonts w:hint="eastAsia"/>
          <w:color w:val="00B050"/>
          <w:sz w:val="21"/>
          <w:szCs w:val="21"/>
          <w:shd w:val="clear" w:color="auto" w:fill="FFFFFF"/>
        </w:rPr>
        <w:t>:8088/ggzy/</w:t>
      </w:r>
      <w:r>
        <w:rPr>
          <w:rFonts w:hint="eastAsia"/>
          <w:color w:val="000000"/>
          <w:sz w:val="21"/>
          <w:szCs w:val="21"/>
          <w:shd w:val="clear" w:color="auto" w:fill="FFFFFF"/>
        </w:rPr>
        <w:t>）自行免费下载招标文件。</w:t>
      </w:r>
    </w:p>
    <w:p w:rsidR="00C87C62" w:rsidRDefault="00954850">
      <w:pPr>
        <w:pStyle w:val="ac"/>
        <w:widowControl/>
        <w:shd w:val="clear" w:color="auto" w:fill="FFFFFF"/>
        <w:spacing w:line="360" w:lineRule="auto"/>
        <w:ind w:left="420"/>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七、投标文件的提交方式及注意事项</w:t>
      </w:r>
    </w:p>
    <w:p w:rsidR="00C87C62" w:rsidRDefault="00954850">
      <w:pPr>
        <w:pStyle w:val="ac"/>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本项目为全流程电子化交易项目，投标人必须通过许昌公共资源交易系统下载“许昌投标文件制作系统</w:t>
      </w:r>
      <w:r>
        <w:rPr>
          <w:rFonts w:hint="eastAsia"/>
          <w:color w:val="000000"/>
          <w:sz w:val="21"/>
          <w:szCs w:val="21"/>
          <w:shd w:val="clear" w:color="auto" w:fill="FFFFFF"/>
        </w:rPr>
        <w:t xml:space="preserve">SEARUN </w:t>
      </w:r>
      <w:r>
        <w:rPr>
          <w:rFonts w:hint="eastAsia"/>
          <w:color w:val="000000"/>
          <w:sz w:val="21"/>
          <w:szCs w:val="21"/>
          <w:shd w:val="clear" w:color="auto" w:fill="FFFFFF"/>
        </w:rPr>
        <w:t>最新版本”制作并上传加密电子投标文件。截至投标截止时间，交易系统投标通道将关闭，投标人未完成电子投标文件上传的，投标将被拒绝。</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八、投标截止时间、开标时间及地点</w:t>
      </w:r>
    </w:p>
    <w:p w:rsidR="00C87C62" w:rsidRDefault="00954850" w:rsidP="00116592">
      <w:pPr>
        <w:pStyle w:val="ac"/>
        <w:widowControl/>
        <w:numPr>
          <w:ilvl w:val="0"/>
          <w:numId w:val="4"/>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投标截止及开标时间：202</w:t>
      </w:r>
      <w:r w:rsidR="001E4AC6">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年</w:t>
      </w:r>
      <w:r w:rsidR="00EB5572">
        <w:rPr>
          <w:rFonts w:asciiTheme="minorEastAsia" w:eastAsiaTheme="minorEastAsia" w:hAnsiTheme="minorEastAsia" w:cs="仿宋_GB2312" w:hint="eastAsia"/>
          <w:color w:val="000000"/>
          <w:sz w:val="21"/>
          <w:szCs w:val="21"/>
          <w:shd w:val="clear" w:color="auto" w:fill="FFFFFF"/>
        </w:rPr>
        <w:t xml:space="preserve"> </w:t>
      </w:r>
      <w:r w:rsidR="00AC27F9">
        <w:rPr>
          <w:rFonts w:asciiTheme="minorEastAsia" w:eastAsiaTheme="minorEastAsia" w:hAnsiTheme="minorEastAsia" w:cs="仿宋_GB2312" w:hint="eastAsia"/>
          <w:color w:val="000000"/>
          <w:sz w:val="21"/>
          <w:szCs w:val="21"/>
          <w:shd w:val="clear" w:color="auto" w:fill="FFFFFF"/>
        </w:rPr>
        <w:t>4</w:t>
      </w:r>
      <w:r w:rsidR="00EB5572">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月</w:t>
      </w:r>
      <w:r w:rsidR="00F27BEE">
        <w:rPr>
          <w:rFonts w:asciiTheme="minorEastAsia" w:eastAsiaTheme="minorEastAsia" w:hAnsiTheme="minorEastAsia" w:cs="仿宋_GB2312" w:hint="eastAsia"/>
          <w:color w:val="000000"/>
          <w:sz w:val="21"/>
          <w:szCs w:val="21"/>
          <w:shd w:val="clear" w:color="auto" w:fill="FFFFFF"/>
        </w:rPr>
        <w:t>30</w:t>
      </w:r>
      <w:r w:rsidR="00EB5572">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日</w:t>
      </w:r>
      <w:r w:rsidR="00EB5572">
        <w:rPr>
          <w:rFonts w:asciiTheme="minorEastAsia" w:eastAsiaTheme="minorEastAsia" w:hAnsiTheme="minorEastAsia" w:cs="仿宋_GB2312" w:hint="eastAsia"/>
          <w:color w:val="000000"/>
          <w:sz w:val="21"/>
          <w:szCs w:val="21"/>
          <w:shd w:val="clear" w:color="auto" w:fill="FFFFFF"/>
        </w:rPr>
        <w:t>9</w:t>
      </w:r>
      <w:r>
        <w:rPr>
          <w:rFonts w:asciiTheme="minorEastAsia" w:eastAsiaTheme="minorEastAsia" w:hAnsiTheme="minorEastAsia" w:cs="仿宋_GB2312" w:hint="eastAsia"/>
          <w:color w:val="000000"/>
          <w:sz w:val="21"/>
          <w:szCs w:val="21"/>
          <w:shd w:val="clear" w:color="auto" w:fill="FFFFFF"/>
        </w:rPr>
        <w:t>时</w:t>
      </w:r>
      <w:r w:rsidR="00EB5572">
        <w:rPr>
          <w:rFonts w:asciiTheme="minorEastAsia" w:eastAsiaTheme="minorEastAsia" w:hAnsiTheme="minorEastAsia" w:cs="仿宋_GB2312" w:hint="eastAsia"/>
          <w:color w:val="000000"/>
          <w:sz w:val="21"/>
          <w:szCs w:val="21"/>
          <w:shd w:val="clear" w:color="auto" w:fill="FFFFFF"/>
        </w:rPr>
        <w:t>0</w:t>
      </w:r>
      <w:r w:rsidR="0025077F">
        <w:rPr>
          <w:rFonts w:asciiTheme="minorEastAsia" w:eastAsiaTheme="minorEastAsia" w:hAnsiTheme="minorEastAsia" w:cs="仿宋_GB2312" w:hint="eastAsia"/>
          <w:color w:val="000000"/>
          <w:sz w:val="21"/>
          <w:szCs w:val="21"/>
          <w:shd w:val="clear" w:color="auto" w:fill="FFFFFF"/>
        </w:rPr>
        <w:t>0</w:t>
      </w:r>
      <w:r>
        <w:rPr>
          <w:rFonts w:asciiTheme="minorEastAsia" w:eastAsiaTheme="minorEastAsia" w:hAnsiTheme="minorEastAsia" w:cs="仿宋_GB2312" w:hint="eastAsia"/>
          <w:color w:val="000000"/>
          <w:sz w:val="21"/>
          <w:szCs w:val="21"/>
          <w:shd w:val="clear" w:color="auto" w:fill="FFFFFF"/>
        </w:rPr>
        <w:t>分（北京时间），逾期提交或不符合规定的投标文件不予接受。</w:t>
      </w:r>
    </w:p>
    <w:p w:rsidR="00C87C62" w:rsidRDefault="00954850" w:rsidP="00116592">
      <w:pPr>
        <w:pStyle w:val="ac"/>
        <w:widowControl/>
        <w:numPr>
          <w:ilvl w:val="0"/>
          <w:numId w:val="4"/>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开标地点：</w:t>
      </w:r>
      <w:r w:rsidR="00EB5572" w:rsidRPr="00EB5572">
        <w:rPr>
          <w:rFonts w:asciiTheme="minorEastAsia" w:eastAsiaTheme="minorEastAsia" w:hAnsiTheme="minorEastAsia" w:cs="仿宋_GB2312" w:hint="eastAsia"/>
          <w:color w:val="000000"/>
          <w:sz w:val="21"/>
          <w:szCs w:val="21"/>
        </w:rPr>
        <w:t xml:space="preserve">鄢陵县公共资源交易中心四楼开标 </w:t>
      </w:r>
      <w:r w:rsidR="00EB5572" w:rsidRPr="00EB5572">
        <w:rPr>
          <w:rFonts w:asciiTheme="minorEastAsia" w:eastAsiaTheme="minorEastAsia" w:hAnsiTheme="minorEastAsia" w:cs="仿宋_GB2312" w:hint="eastAsia"/>
          <w:color w:val="000000"/>
          <w:sz w:val="21"/>
          <w:szCs w:val="21"/>
          <w:u w:val="single"/>
        </w:rPr>
        <w:t xml:space="preserve"> 二 </w:t>
      </w:r>
      <w:r w:rsidR="00EB5572" w:rsidRPr="00EB5572">
        <w:rPr>
          <w:rFonts w:asciiTheme="minorEastAsia" w:eastAsiaTheme="minorEastAsia" w:hAnsiTheme="minorEastAsia" w:cs="仿宋_GB2312" w:hint="eastAsia"/>
          <w:color w:val="000000"/>
          <w:sz w:val="21"/>
          <w:szCs w:val="21"/>
        </w:rPr>
        <w:t xml:space="preserve"> 室。</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Arial" w:hint="eastAsia"/>
          <w:b/>
          <w:color w:val="FF0000"/>
          <w:sz w:val="21"/>
          <w:szCs w:val="21"/>
        </w:rPr>
        <w:t>本项目采用远程不见面开标方式，投标人无须到现场</w:t>
      </w:r>
      <w:r>
        <w:rPr>
          <w:rFonts w:asciiTheme="minorEastAsia" w:eastAsiaTheme="minorEastAsia" w:hAnsiTheme="minorEastAsia" w:cs="Arial" w:hint="eastAsia"/>
          <w:color w:val="000000"/>
          <w:sz w:val="21"/>
          <w:szCs w:val="21"/>
        </w:rPr>
        <w:t>）</w:t>
      </w:r>
      <w:r>
        <w:rPr>
          <w:rFonts w:asciiTheme="minorEastAsia" w:eastAsiaTheme="minorEastAsia" w:hAnsiTheme="minorEastAsia" w:cs="仿宋_GB2312" w:hint="eastAsia"/>
          <w:color w:val="000000"/>
          <w:sz w:val="21"/>
          <w:szCs w:val="21"/>
        </w:rPr>
        <w:t>。</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九、开标注意事项</w:t>
      </w:r>
    </w:p>
    <w:p w:rsidR="00C87C62" w:rsidRDefault="00954850">
      <w:pPr>
        <w:pStyle w:val="ac"/>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开标时间前，投标人使用</w:t>
      </w:r>
      <w:r>
        <w:rPr>
          <w:rFonts w:hint="eastAsia"/>
          <w:color w:val="000000"/>
          <w:sz w:val="21"/>
          <w:szCs w:val="21"/>
          <w:shd w:val="clear" w:color="auto" w:fill="FFFFFF"/>
        </w:rPr>
        <w:t>CA</w:t>
      </w:r>
      <w:r>
        <w:rPr>
          <w:rFonts w:hint="eastAsia"/>
          <w:color w:val="000000"/>
          <w:sz w:val="21"/>
          <w:szCs w:val="21"/>
          <w:shd w:val="clear" w:color="auto" w:fill="FFFFFF"/>
        </w:rPr>
        <w:t>数字证书登录全国公共资源交易平台（河南省·许昌市）——进入公共资源交易系统（</w:t>
      </w:r>
      <w:r>
        <w:rPr>
          <w:rFonts w:hint="eastAsia"/>
          <w:color w:val="00B050"/>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）——点击“项目信息——项目名称”——在系统操作导航栏点击“开标——不见面开标大厅”，在规定的开标时间内进行解密开标。</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十、本次招标公告同时在《中国政府采购网》、《河南省政府采购网》、《</w:t>
      </w:r>
      <w:r w:rsidR="00EB5572">
        <w:rPr>
          <w:rFonts w:asciiTheme="minorEastAsia" w:eastAsiaTheme="minorEastAsia" w:hAnsiTheme="minorEastAsia" w:cs="黑体" w:hint="eastAsia"/>
          <w:b/>
          <w:bCs/>
          <w:color w:val="000000"/>
          <w:sz w:val="21"/>
          <w:szCs w:val="21"/>
          <w:shd w:val="clear" w:color="auto" w:fill="FFFFFF"/>
        </w:rPr>
        <w:t>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发布。</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十一、联系方式</w:t>
      </w:r>
    </w:p>
    <w:p w:rsidR="000B50BB" w:rsidRPr="000B50BB" w:rsidRDefault="00954850" w:rsidP="000B50BB">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采购人名称</w:t>
      </w:r>
      <w:r>
        <w:rPr>
          <w:rFonts w:ascii="宋体" w:hAnsi="宋体" w:hint="eastAsia"/>
          <w:szCs w:val="21"/>
        </w:rPr>
        <w:t>：</w:t>
      </w:r>
      <w:r w:rsidR="000B50BB" w:rsidRPr="000B50BB">
        <w:rPr>
          <w:rFonts w:asciiTheme="minorEastAsia" w:hAnsiTheme="minorEastAsia" w:cs="Arial" w:hint="eastAsia"/>
          <w:color w:val="000000"/>
          <w:szCs w:val="21"/>
        </w:rPr>
        <w:t>鄢陵县</w:t>
      </w:r>
      <w:r w:rsidR="006D391C">
        <w:rPr>
          <w:rFonts w:asciiTheme="minorEastAsia" w:hAnsiTheme="minorEastAsia" w:cs="Arial" w:hint="eastAsia"/>
          <w:color w:val="000000"/>
          <w:szCs w:val="21"/>
        </w:rPr>
        <w:t>人民法院</w:t>
      </w:r>
    </w:p>
    <w:p w:rsidR="000B50BB" w:rsidRPr="000B50BB" w:rsidRDefault="00954850" w:rsidP="000B50BB">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地址：</w:t>
      </w:r>
      <w:r w:rsidR="000B50BB" w:rsidRPr="000B50BB">
        <w:rPr>
          <w:rFonts w:asciiTheme="minorEastAsia" w:hAnsiTheme="minorEastAsia" w:cs="Arial" w:hint="eastAsia"/>
          <w:color w:val="000000"/>
          <w:szCs w:val="21"/>
        </w:rPr>
        <w:t>鄢陵县</w:t>
      </w:r>
      <w:r w:rsidR="006D391C">
        <w:rPr>
          <w:rFonts w:asciiTheme="minorEastAsia" w:hAnsiTheme="minorEastAsia" w:cs="Arial" w:hint="eastAsia"/>
          <w:color w:val="000000"/>
          <w:szCs w:val="21"/>
        </w:rPr>
        <w:t>安陵镇西关街529号</w:t>
      </w:r>
    </w:p>
    <w:p w:rsidR="000B50BB" w:rsidRPr="000B50BB" w:rsidRDefault="00954850" w:rsidP="000B50BB">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联系人：</w:t>
      </w:r>
      <w:r w:rsidR="006D391C">
        <w:rPr>
          <w:rFonts w:asciiTheme="minorEastAsia" w:hAnsiTheme="minorEastAsia" w:cs="Arial" w:hint="eastAsia"/>
          <w:color w:val="000000"/>
          <w:szCs w:val="21"/>
        </w:rPr>
        <w:t>石</w:t>
      </w:r>
      <w:r w:rsidR="000B50BB" w:rsidRPr="000B50BB">
        <w:rPr>
          <w:rFonts w:asciiTheme="minorEastAsia" w:hAnsiTheme="minorEastAsia" w:cs="Arial" w:hint="eastAsia"/>
          <w:color w:val="000000"/>
          <w:szCs w:val="21"/>
        </w:rPr>
        <w:t xml:space="preserve">先生 </w:t>
      </w:r>
      <w:r w:rsidRPr="000B50BB">
        <w:rPr>
          <w:rFonts w:asciiTheme="minorEastAsia" w:hAnsiTheme="minorEastAsia" w:cs="Arial" w:hint="eastAsia"/>
          <w:color w:val="000000"/>
          <w:szCs w:val="21"/>
        </w:rPr>
        <w:t xml:space="preserve">                 联系电话：</w:t>
      </w:r>
      <w:r w:rsidR="000B50BB" w:rsidRPr="000B50BB">
        <w:rPr>
          <w:rFonts w:asciiTheme="minorEastAsia" w:hAnsiTheme="minorEastAsia" w:cs="Arial" w:hint="eastAsia"/>
          <w:color w:val="000000"/>
          <w:szCs w:val="21"/>
        </w:rPr>
        <w:t>0374-7</w:t>
      </w:r>
      <w:r w:rsidR="00CB169F">
        <w:rPr>
          <w:rFonts w:asciiTheme="minorEastAsia" w:hAnsiTheme="minorEastAsia" w:cs="Arial" w:hint="eastAsia"/>
          <w:color w:val="000000"/>
          <w:szCs w:val="21"/>
        </w:rPr>
        <w:t>263088</w:t>
      </w:r>
    </w:p>
    <w:p w:rsidR="00C87C62" w:rsidRPr="000B50BB" w:rsidRDefault="00954850" w:rsidP="000B50BB">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集中采购机构</w:t>
      </w:r>
      <w:r>
        <w:rPr>
          <w:rFonts w:ascii="宋体" w:hAnsi="宋体" w:hint="eastAsia"/>
          <w:szCs w:val="21"/>
        </w:rPr>
        <w:t>：</w:t>
      </w:r>
      <w:r w:rsidR="000B50BB" w:rsidRPr="000B50BB">
        <w:rPr>
          <w:rFonts w:asciiTheme="minorEastAsia" w:hAnsiTheme="minorEastAsia" w:cs="Arial" w:hint="eastAsia"/>
          <w:color w:val="000000"/>
          <w:szCs w:val="21"/>
        </w:rPr>
        <w:t xml:space="preserve">鄢陵县政府采购中心　　　</w:t>
      </w:r>
      <w:r w:rsidRPr="000B50BB">
        <w:rPr>
          <w:rFonts w:asciiTheme="minorEastAsia" w:hAnsiTheme="minorEastAsia" w:cs="Arial" w:hint="eastAsia"/>
          <w:color w:val="000000"/>
          <w:szCs w:val="21"/>
        </w:rPr>
        <w:t xml:space="preserve"> </w:t>
      </w:r>
    </w:p>
    <w:p w:rsidR="000B50BB" w:rsidRPr="000B50BB" w:rsidRDefault="00954850">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地址：</w:t>
      </w:r>
      <w:r w:rsidR="000B50BB" w:rsidRPr="000B50BB">
        <w:rPr>
          <w:rFonts w:asciiTheme="minorEastAsia" w:hAnsiTheme="minorEastAsia" w:cs="Arial" w:hint="eastAsia"/>
          <w:color w:val="000000"/>
          <w:szCs w:val="21"/>
        </w:rPr>
        <w:t xml:space="preserve">鄢陵县公共资源交易中心（S219（鄢陶路）与未来大道交叉口，鄢陵创客园院内南楼四楼）　</w:t>
      </w:r>
    </w:p>
    <w:p w:rsidR="00C87C62" w:rsidRPr="000B50BB" w:rsidRDefault="00954850" w:rsidP="000B50BB">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联系人：</w:t>
      </w:r>
      <w:r w:rsidR="000B50BB" w:rsidRPr="000B50BB">
        <w:rPr>
          <w:rFonts w:asciiTheme="minorEastAsia" w:hAnsiTheme="minorEastAsia" w:cs="Arial" w:hint="eastAsia"/>
          <w:color w:val="000000"/>
          <w:szCs w:val="21"/>
        </w:rPr>
        <w:t>石女士</w:t>
      </w:r>
      <w:r w:rsidRPr="000B50BB">
        <w:rPr>
          <w:rFonts w:asciiTheme="minorEastAsia" w:hAnsiTheme="minorEastAsia" w:cs="Arial" w:hint="eastAsia"/>
          <w:color w:val="000000"/>
          <w:szCs w:val="21"/>
        </w:rPr>
        <w:t xml:space="preserve">                  联系电话：</w:t>
      </w:r>
      <w:r w:rsidR="000B50BB" w:rsidRPr="000B50BB">
        <w:rPr>
          <w:rFonts w:asciiTheme="minorEastAsia" w:hAnsiTheme="minorEastAsia" w:cs="Arial" w:hint="eastAsia"/>
          <w:color w:val="000000"/>
          <w:szCs w:val="21"/>
        </w:rPr>
        <w:t xml:space="preserve">0374-7607771　</w:t>
      </w:r>
    </w:p>
    <w:p w:rsidR="00C87C62" w:rsidRPr="000B50BB" w:rsidRDefault="00C87C62" w:rsidP="000B50BB">
      <w:pPr>
        <w:adjustRightInd w:val="0"/>
        <w:spacing w:line="360" w:lineRule="auto"/>
        <w:ind w:firstLineChars="400" w:firstLine="840"/>
        <w:contextualSpacing/>
        <w:jc w:val="left"/>
        <w:rPr>
          <w:rFonts w:asciiTheme="minorEastAsia" w:hAnsiTheme="minorEastAsia" w:cs="Arial"/>
          <w:color w:val="000000"/>
          <w:szCs w:val="21"/>
        </w:rPr>
      </w:pPr>
    </w:p>
    <w:p w:rsidR="00C87C62" w:rsidRDefault="00954850">
      <w:pPr>
        <w:spacing w:line="360" w:lineRule="auto"/>
        <w:ind w:firstLineChars="150" w:firstLine="422"/>
        <w:rPr>
          <w:rFonts w:hAnsi="宋体"/>
          <w:b/>
          <w:sz w:val="28"/>
          <w:szCs w:val="28"/>
        </w:rPr>
      </w:pPr>
      <w:r>
        <w:rPr>
          <w:rFonts w:hAnsi="宋体" w:hint="eastAsia"/>
          <w:b/>
          <w:sz w:val="28"/>
          <w:szCs w:val="28"/>
        </w:rPr>
        <w:t>温馨提示：本项目为全流程电子化交易项目，请注意以下事项。</w:t>
      </w:r>
    </w:p>
    <w:p w:rsidR="00C87C62" w:rsidRDefault="00954850" w:rsidP="00116592">
      <w:pPr>
        <w:pStyle w:val="af1"/>
        <w:numPr>
          <w:ilvl w:val="0"/>
          <w:numId w:val="5"/>
        </w:numPr>
        <w:tabs>
          <w:tab w:val="left" w:pos="7095"/>
        </w:tabs>
        <w:spacing w:line="360" w:lineRule="auto"/>
        <w:ind w:firstLineChars="0"/>
        <w:contextualSpacing/>
        <w:rPr>
          <w:rFonts w:asciiTheme="minorEastAsia" w:hAnsiTheme="minorEastAsia"/>
          <w:b/>
          <w:color w:val="000000"/>
        </w:rPr>
      </w:pPr>
      <w:r>
        <w:rPr>
          <w:rFonts w:cs="Helvetica" w:hint="eastAsia"/>
          <w:color w:val="333333"/>
        </w:rPr>
        <w:t>供应商参加本项目投标，需提前自行联系</w:t>
      </w:r>
      <w:r>
        <w:rPr>
          <w:rFonts w:cs="Helvetica" w:hint="eastAsia"/>
          <w:color w:val="333333"/>
        </w:rPr>
        <w:t>CA</w:t>
      </w:r>
      <w:r>
        <w:rPr>
          <w:rFonts w:cs="Helvetica" w:hint="eastAsia"/>
          <w:color w:val="333333"/>
        </w:rPr>
        <w:t>服务机构办理数字认证证书并进行电子签章。</w:t>
      </w:r>
    </w:p>
    <w:p w:rsidR="00C87C62" w:rsidRDefault="00954850" w:rsidP="00116592">
      <w:pPr>
        <w:pStyle w:val="af1"/>
        <w:numPr>
          <w:ilvl w:val="0"/>
          <w:numId w:val="5"/>
        </w:numPr>
        <w:tabs>
          <w:tab w:val="left" w:pos="7095"/>
        </w:tabs>
        <w:spacing w:line="360" w:lineRule="auto"/>
        <w:ind w:firstLineChars="0"/>
        <w:contextualSpacing/>
        <w:rPr>
          <w:rFonts w:hAnsi="宋体"/>
          <w:color w:val="000000"/>
        </w:rPr>
      </w:pPr>
      <w:r>
        <w:rPr>
          <w:rFonts w:hAnsi="宋体" w:hint="eastAsia"/>
          <w:color w:val="000000"/>
        </w:rPr>
        <w:t>招标文件下载、投标文件制作、提交、远程不见面开标（</w:t>
      </w:r>
      <w:r>
        <w:rPr>
          <w:rFonts w:hAnsi="宋体" w:hint="eastAsia"/>
        </w:rPr>
        <w:t>电子投标文件的解密</w:t>
      </w:r>
      <w:r>
        <w:rPr>
          <w:rFonts w:hAnsi="宋体" w:hint="eastAsia"/>
          <w:color w:val="000000"/>
        </w:rPr>
        <w:t>）环节，投标人须使用同一个</w:t>
      </w:r>
      <w:r>
        <w:rPr>
          <w:rFonts w:hAnsi="宋体"/>
          <w:color w:val="000000"/>
        </w:rPr>
        <w:t>CA</w:t>
      </w:r>
      <w:r>
        <w:rPr>
          <w:rFonts w:hAnsi="宋体"/>
          <w:color w:val="000000"/>
        </w:rPr>
        <w:t>数字证书</w:t>
      </w:r>
      <w:r>
        <w:rPr>
          <w:rFonts w:hAnsi="宋体" w:hint="eastAsia"/>
          <w:color w:val="000000"/>
        </w:rPr>
        <w:t>（证书须在有效期内并可正常使用）</w:t>
      </w:r>
      <w:r>
        <w:rPr>
          <w:rFonts w:hAnsi="宋体"/>
          <w:color w:val="000000"/>
        </w:rPr>
        <w:t>。</w:t>
      </w:r>
    </w:p>
    <w:p w:rsidR="00C87C62" w:rsidRDefault="00954850" w:rsidP="00116592">
      <w:pPr>
        <w:pStyle w:val="af1"/>
        <w:numPr>
          <w:ilvl w:val="0"/>
          <w:numId w:val="5"/>
        </w:numPr>
        <w:tabs>
          <w:tab w:val="left" w:pos="7095"/>
        </w:tabs>
        <w:spacing w:line="360" w:lineRule="auto"/>
        <w:ind w:firstLineChars="0"/>
        <w:contextualSpacing/>
        <w:rPr>
          <w:rFonts w:hAnsi="宋体"/>
          <w:b/>
          <w:color w:val="000000"/>
        </w:rPr>
      </w:pPr>
      <w:r>
        <w:rPr>
          <w:rFonts w:hAnsi="宋体" w:hint="eastAsia"/>
          <w:b/>
          <w:color w:val="000000"/>
        </w:rPr>
        <w:t>电子投标文件的制作</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投标人登录《全国公共资源交易平台</w:t>
      </w:r>
      <w:r>
        <w:rPr>
          <w:rFonts w:asciiTheme="majorEastAsia" w:eastAsiaTheme="majorEastAsia" w:hAnsiTheme="majorEastAsia"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hAnsiTheme="minorEastAsia" w:hint="eastAsia"/>
          <w:color w:val="000000"/>
        </w:rPr>
        <w:t>)</w:t>
      </w:r>
      <w:r>
        <w:rPr>
          <w:rFonts w:hAnsi="宋体" w:hint="eastAsia"/>
          <w:color w:val="000000"/>
        </w:rPr>
        <w:t>》公共资源交易系统</w:t>
      </w:r>
      <w:r>
        <w:rPr>
          <w:rFonts w:hAnsi="宋体" w:hint="eastAsia"/>
          <w:color w:val="00B050"/>
        </w:rPr>
        <w:t>（</w:t>
      </w:r>
      <w:hyperlink r:id="rId9" w:history="1">
        <w:r>
          <w:rPr>
            <w:rStyle w:val="af0"/>
            <w:rFonts w:hAnsi="宋体"/>
            <w:color w:val="00B050"/>
          </w:rPr>
          <w:t>http://ggzy.xuchang.gov.cn:8088/ggzy/</w:t>
        </w:r>
      </w:hyperlink>
      <w:r>
        <w:rPr>
          <w:rFonts w:hAnsi="宋体" w:hint="eastAsia"/>
          <w:color w:val="000000"/>
        </w:rPr>
        <w:t>）下载“许昌投标文件制作系统</w:t>
      </w:r>
      <w:r>
        <w:rPr>
          <w:rFonts w:hAnsi="宋体" w:hint="eastAsia"/>
          <w:color w:val="000000"/>
        </w:rPr>
        <w:t xml:space="preserve">SEARUN </w:t>
      </w:r>
      <w:r>
        <w:rPr>
          <w:rFonts w:hAnsi="宋体" w:hint="eastAsia"/>
          <w:color w:val="000000"/>
        </w:rPr>
        <w:t>最</w:t>
      </w:r>
      <w:r>
        <w:rPr>
          <w:rFonts w:hAnsi="宋体" w:hint="eastAsia"/>
          <w:color w:val="000000"/>
        </w:rPr>
        <w:lastRenderedPageBreak/>
        <w:t>新版本”，制作投标文件。</w:t>
      </w:r>
    </w:p>
    <w:p w:rsidR="00C87C62" w:rsidRDefault="00954850">
      <w:pPr>
        <w:pStyle w:val="af1"/>
        <w:tabs>
          <w:tab w:val="left" w:pos="7095"/>
        </w:tabs>
        <w:spacing w:line="360" w:lineRule="auto"/>
        <w:ind w:left="840" w:firstLineChars="0" w:firstLine="0"/>
        <w:contextualSpacing/>
        <w:rPr>
          <w:rFonts w:hAnsi="宋体"/>
          <w:color w:val="000000"/>
        </w:rPr>
      </w:pPr>
      <w:r>
        <w:rPr>
          <w:rFonts w:asciiTheme="minorEastAsia" w:hAnsiTheme="minorEastAsia"/>
          <w:color w:val="000000"/>
        </w:rPr>
        <w:t>3.</w:t>
      </w:r>
      <w:r>
        <w:rPr>
          <w:rFonts w:asciiTheme="minorEastAsia" w:hAnsiTheme="minorEastAsia" w:hint="eastAsia"/>
          <w:color w:val="000000"/>
        </w:rPr>
        <w:t>2</w:t>
      </w:r>
      <w:r>
        <w:rPr>
          <w:rFonts w:hAnsi="宋体" w:hint="eastAsia"/>
          <w:color w:val="000000"/>
        </w:rPr>
        <w:t>投标人对同一项目多个标段进行投标的，应分别下载所投标段的招标文件，按标段制作投标文件。一个标段对应生成一个文件夹（</w:t>
      </w:r>
      <w:r>
        <w:rPr>
          <w:rFonts w:hAnsi="宋体" w:hint="eastAsia"/>
          <w:color w:val="000000"/>
        </w:rPr>
        <w:t>xxxx</w:t>
      </w:r>
      <w:r>
        <w:rPr>
          <w:rFonts w:hAnsi="宋体" w:hint="eastAsia"/>
          <w:color w:val="000000"/>
        </w:rPr>
        <w:t>项目</w:t>
      </w:r>
      <w:r>
        <w:rPr>
          <w:rFonts w:hAnsi="宋体" w:hint="eastAsia"/>
          <w:color w:val="000000"/>
        </w:rPr>
        <w:t>xx</w:t>
      </w:r>
      <w:r>
        <w:rPr>
          <w:rFonts w:hAnsi="宋体" w:hint="eastAsia"/>
          <w:color w:val="000000"/>
        </w:rPr>
        <w:t>标段）</w:t>
      </w:r>
      <w:r>
        <w:rPr>
          <w:rFonts w:hAnsi="宋体" w:hint="eastAsia"/>
          <w:color w:val="000000"/>
        </w:rPr>
        <w:t>,</w:t>
      </w:r>
      <w:r>
        <w:rPr>
          <w:rFonts w:hAnsi="宋体" w:hint="eastAsia"/>
          <w:color w:val="000000"/>
        </w:rPr>
        <w:t>其中后缀名为“</w:t>
      </w:r>
      <w:r>
        <w:rPr>
          <w:rFonts w:hAnsi="宋体"/>
          <w:color w:val="000000"/>
        </w:rPr>
        <w:t>.file</w:t>
      </w:r>
      <w:r>
        <w:rPr>
          <w:rFonts w:hAnsi="宋体" w:hint="eastAsia"/>
          <w:color w:val="000000"/>
        </w:rPr>
        <w:t>”的文件用于投标。</w:t>
      </w:r>
    </w:p>
    <w:p w:rsidR="00C87C62" w:rsidRDefault="00954850" w:rsidP="00116592">
      <w:pPr>
        <w:pStyle w:val="af1"/>
        <w:numPr>
          <w:ilvl w:val="0"/>
          <w:numId w:val="7"/>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加密</w:t>
      </w:r>
      <w:r>
        <w:rPr>
          <w:rFonts w:hAnsi="宋体" w:hint="eastAsia"/>
          <w:b/>
          <w:color w:val="000000"/>
        </w:rPr>
        <w:t>电子投标文件的提交</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投标人对同一项目多个标段进行投标的，加密电子投标文件应按标段分别提交。</w:t>
      </w:r>
    </w:p>
    <w:p w:rsidR="00C87C62" w:rsidRDefault="00954850" w:rsidP="00116592">
      <w:pPr>
        <w:pStyle w:val="af1"/>
        <w:numPr>
          <w:ilvl w:val="0"/>
          <w:numId w:val="8"/>
        </w:numPr>
        <w:tabs>
          <w:tab w:val="left" w:pos="7095"/>
        </w:tabs>
        <w:spacing w:line="360" w:lineRule="auto"/>
        <w:ind w:firstLineChars="0"/>
        <w:contextualSpacing/>
        <w:rPr>
          <w:rFonts w:hAnsi="宋体"/>
          <w:color w:val="000000"/>
        </w:rPr>
      </w:pPr>
      <w:r>
        <w:rPr>
          <w:rFonts w:asciiTheme="minorEastAsia" w:hAnsiTheme="minorEastAsia" w:hint="eastAsia"/>
          <w:color w:val="000000"/>
        </w:rPr>
        <w:t>加密</w:t>
      </w:r>
      <w:r>
        <w:rPr>
          <w:rFonts w:hAnsi="宋体" w:hint="eastAsia"/>
          <w:color w:val="000000"/>
        </w:rPr>
        <w:t>电子投标文件成功提交后，《全国公共资源交易平台</w:t>
      </w:r>
      <w:r>
        <w:rPr>
          <w:rFonts w:hAnsi="宋体"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hAnsi="宋体" w:hint="eastAsia"/>
          <w:color w:val="000000"/>
        </w:rPr>
        <w:t>)</w:t>
      </w:r>
      <w:r>
        <w:rPr>
          <w:rFonts w:hAnsi="宋体" w:hint="eastAsia"/>
          <w:color w:val="000000"/>
        </w:rPr>
        <w:t>》公共资源交易系统</w:t>
      </w:r>
      <w:r>
        <w:rPr>
          <w:rFonts w:hAnsi="宋体" w:hint="eastAsia"/>
          <w:color w:val="00B050"/>
        </w:rPr>
        <w:t>（</w:t>
      </w:r>
      <w:hyperlink r:id="rId10" w:history="1">
        <w:r>
          <w:rPr>
            <w:rStyle w:val="af0"/>
            <w:rFonts w:hAnsi="宋体"/>
            <w:color w:val="00B050"/>
          </w:rPr>
          <w:t>http://ggzy.xuchang.gov.cn:8088/ggzy/</w:t>
        </w:r>
      </w:hyperlink>
      <w:r>
        <w:rPr>
          <w:rFonts w:hAnsi="宋体" w:hint="eastAsia"/>
          <w:color w:val="000000"/>
        </w:rPr>
        <w:t>）</w:t>
      </w:r>
      <w:r>
        <w:rPr>
          <w:rFonts w:asciiTheme="minorEastAsia" w:hAnsiTheme="minorEastAsia" w:cs="仿宋_GB2312" w:hint="eastAsia"/>
          <w:color w:val="000000"/>
        </w:rPr>
        <w:t>生成“投标文件提交回执单”。</w:t>
      </w:r>
    </w:p>
    <w:p w:rsidR="00C87C62" w:rsidRDefault="00954850" w:rsidP="00116592">
      <w:pPr>
        <w:pStyle w:val="af1"/>
        <w:numPr>
          <w:ilvl w:val="0"/>
          <w:numId w:val="7"/>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远程不见面开标（</w:t>
      </w:r>
      <w:r>
        <w:rPr>
          <w:rFonts w:hAnsi="宋体" w:hint="eastAsia"/>
          <w:b/>
          <w:color w:val="000000"/>
        </w:rPr>
        <w:t>电子投标文件的解密</w:t>
      </w:r>
      <w:r>
        <w:rPr>
          <w:rFonts w:asciiTheme="minorEastAsia" w:hAnsiTheme="minorEastAsia" w:hint="eastAsia"/>
          <w:b/>
          <w:color w:val="000000"/>
        </w:rPr>
        <w:t>）</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本项目采用远程“不见面”开标方式，投标前请详细阅读全国公共资源交易平台（河南省·许昌市）首页“资料下载”栏目的《许昌市不见面操作手册》。</w:t>
      </w:r>
    </w:p>
    <w:p w:rsidR="00C87C62" w:rsidRDefault="00954850" w:rsidP="00116592">
      <w:pPr>
        <w:pStyle w:val="af1"/>
        <w:numPr>
          <w:ilvl w:val="0"/>
          <w:numId w:val="9"/>
        </w:numPr>
        <w:tabs>
          <w:tab w:val="left" w:pos="7095"/>
        </w:tabs>
        <w:spacing w:line="360" w:lineRule="auto"/>
        <w:ind w:firstLineChars="0"/>
        <w:contextualSpacing/>
        <w:rPr>
          <w:rFonts w:hAnsi="宋体"/>
          <w:color w:val="000000"/>
        </w:rPr>
      </w:pPr>
      <w:r>
        <w:rPr>
          <w:rFonts w:hAnsi="宋体" w:hint="eastAsia"/>
          <w:color w:val="000000"/>
        </w:rPr>
        <w:t>投标人提前设置不见面开标浏览器，并于开标时间前登录本项目不见面开标大厅，按照规定的开标时间准时参加网上开标。</w:t>
      </w:r>
    </w:p>
    <w:p w:rsidR="00C87C62" w:rsidRDefault="00954850" w:rsidP="00116592">
      <w:pPr>
        <w:pStyle w:val="af1"/>
        <w:numPr>
          <w:ilvl w:val="0"/>
          <w:numId w:val="10"/>
        </w:numPr>
        <w:tabs>
          <w:tab w:val="left" w:pos="7095"/>
        </w:tabs>
        <w:spacing w:line="360" w:lineRule="auto"/>
        <w:ind w:firstLineChars="0"/>
        <w:contextualSpacing/>
        <w:rPr>
          <w:rFonts w:hAnsi="宋体"/>
          <w:color w:val="000000"/>
        </w:rPr>
      </w:pPr>
      <w:r>
        <w:rPr>
          <w:rFonts w:hAnsi="宋体" w:hint="eastAsia"/>
          <w:color w:val="000000"/>
        </w:rPr>
        <w:t>根据采购代理机构在“文字互动”对话框的通知，投标人选择功能栏“解密环节”按钮进行电子投标文件解密（投标人解密应自采购代理机构点击“开标开始”按钮后</w:t>
      </w:r>
      <w:r>
        <w:rPr>
          <w:rFonts w:hAnsi="宋体" w:hint="eastAsia"/>
          <w:color w:val="000000"/>
        </w:rPr>
        <w:t>120</w:t>
      </w:r>
      <w:r>
        <w:rPr>
          <w:rFonts w:hAnsi="宋体" w:hint="eastAsia"/>
          <w:color w:val="000000"/>
        </w:rPr>
        <w:t>分钟内完成）。投标人未解密或因投标人原因解密失败的，其投标将被拒绝。</w:t>
      </w:r>
    </w:p>
    <w:p w:rsidR="00C87C62" w:rsidRDefault="00954850" w:rsidP="00116592">
      <w:pPr>
        <w:pStyle w:val="af1"/>
        <w:numPr>
          <w:ilvl w:val="0"/>
          <w:numId w:val="11"/>
        </w:numPr>
        <w:tabs>
          <w:tab w:val="left" w:pos="7095"/>
        </w:tabs>
        <w:spacing w:line="360" w:lineRule="auto"/>
        <w:ind w:firstLineChars="0"/>
        <w:contextualSpacing/>
        <w:rPr>
          <w:rFonts w:hAnsi="宋体"/>
          <w:color w:val="000000"/>
        </w:rPr>
      </w:pPr>
      <w:r>
        <w:rPr>
          <w:rFonts w:hAnsi="宋体" w:hint="eastAsia"/>
          <w:color w:val="000000"/>
        </w:rPr>
        <w:t>开标活动结束时，投标人应在《开标记录表》上进行电子签章。投标人未签章的，视同认可开标结果。</w:t>
      </w:r>
    </w:p>
    <w:p w:rsidR="00C87C62" w:rsidRDefault="00954850" w:rsidP="00116592">
      <w:pPr>
        <w:pStyle w:val="af1"/>
        <w:numPr>
          <w:ilvl w:val="0"/>
          <w:numId w:val="12"/>
        </w:numPr>
        <w:tabs>
          <w:tab w:val="left" w:pos="7095"/>
        </w:tabs>
        <w:spacing w:line="360" w:lineRule="auto"/>
        <w:ind w:firstLineChars="0"/>
        <w:contextualSpacing/>
        <w:rPr>
          <w:rFonts w:hAnsi="宋体"/>
          <w:color w:val="000000"/>
        </w:rPr>
      </w:pPr>
      <w:r>
        <w:rPr>
          <w:rFonts w:hAnsi="宋体" w:hint="eastAsia"/>
          <w:color w:val="000000"/>
        </w:rPr>
        <w:t>投标人对开标过程和开标记录如有疑义，可在本项目不见面开标大厅“文字互动”对话框或“新增质疑”处在线提出询问。</w:t>
      </w:r>
    </w:p>
    <w:p w:rsidR="00C87C62" w:rsidRDefault="00954850" w:rsidP="00116592">
      <w:pPr>
        <w:pStyle w:val="af1"/>
        <w:numPr>
          <w:ilvl w:val="0"/>
          <w:numId w:val="13"/>
        </w:numPr>
        <w:tabs>
          <w:tab w:val="left" w:pos="7095"/>
        </w:tabs>
        <w:spacing w:line="360" w:lineRule="auto"/>
        <w:ind w:firstLineChars="0"/>
        <w:contextualSpacing/>
        <w:rPr>
          <w:rFonts w:hAnsi="宋体"/>
          <w:b/>
          <w:color w:val="000000"/>
        </w:rPr>
      </w:pPr>
      <w:r>
        <w:rPr>
          <w:rFonts w:hAnsi="宋体" w:hint="eastAsia"/>
          <w:b/>
          <w:color w:val="000000"/>
        </w:rPr>
        <w:t>评标依据</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全流程电子化交易（不见面开标）项目，评标委员会以成功上传、解密的电子投标文件为依据评审。</w:t>
      </w:r>
    </w:p>
    <w:p w:rsidR="00C87C62" w:rsidRDefault="00954850" w:rsidP="00116592">
      <w:pPr>
        <w:pStyle w:val="af1"/>
        <w:numPr>
          <w:ilvl w:val="0"/>
          <w:numId w:val="14"/>
        </w:numPr>
        <w:tabs>
          <w:tab w:val="left" w:pos="7095"/>
        </w:tabs>
        <w:spacing w:line="360" w:lineRule="auto"/>
        <w:ind w:firstLineChars="0"/>
        <w:contextualSpacing/>
        <w:rPr>
          <w:rFonts w:hAnsi="宋体"/>
          <w:color w:val="000000"/>
        </w:rPr>
      </w:pPr>
      <w:r>
        <w:rPr>
          <w:rFonts w:hAnsi="宋体" w:hint="eastAsia"/>
          <w:color w:val="000000"/>
        </w:rPr>
        <w:t>评标期间，投标人应保持通讯手机畅通。评标委员会如要求投标人作出澄清、说明或者补正等，投标人应在评标委员会要求的评标期间合理的时间内通过电子邮件形式提供。</w:t>
      </w:r>
    </w:p>
    <w:p w:rsidR="001C0705" w:rsidRPr="000627F3" w:rsidRDefault="00954850" w:rsidP="000627F3">
      <w:pPr>
        <w:pStyle w:val="af1"/>
        <w:numPr>
          <w:ilvl w:val="0"/>
          <w:numId w:val="15"/>
        </w:numPr>
        <w:tabs>
          <w:tab w:val="left" w:pos="7095"/>
        </w:tabs>
        <w:spacing w:line="360" w:lineRule="auto"/>
        <w:ind w:firstLineChars="0"/>
        <w:contextualSpacing/>
        <w:rPr>
          <w:rFonts w:hAnsi="宋体"/>
          <w:color w:val="000000"/>
        </w:rPr>
      </w:pPr>
      <w:r>
        <w:rPr>
          <w:rFonts w:hAnsi="宋体" w:hint="eastAsia"/>
          <w:color w:val="000000"/>
        </w:rPr>
        <w:t>投标人通过电子邮件提供的书面说明或相关证明材料应加盖公章，或者由法定代表</w:t>
      </w:r>
      <w:r>
        <w:rPr>
          <w:rFonts w:hAnsi="宋体" w:hint="eastAsia"/>
          <w:color w:val="000000"/>
        </w:rPr>
        <w:lastRenderedPageBreak/>
        <w:t>人或其授权的代表签字。</w:t>
      </w:r>
    </w:p>
    <w:p w:rsidR="001C0705" w:rsidRDefault="001C0705">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C87C62" w:rsidRDefault="00954850" w:rsidP="00116592">
      <w:pPr>
        <w:numPr>
          <w:ilvl w:val="0"/>
          <w:numId w:val="16"/>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C87C62" w:rsidRPr="000627F3" w:rsidRDefault="00C87C62"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p>
    <w:p w:rsidR="000627F3" w:rsidRPr="000627F3" w:rsidRDefault="000627F3" w:rsidP="000627F3">
      <w:pPr>
        <w:widowControl/>
        <w:shd w:val="clear" w:color="auto" w:fill="FFFFFF"/>
        <w:spacing w:line="360" w:lineRule="auto"/>
        <w:contextualSpacing/>
        <w:jc w:val="left"/>
        <w:rPr>
          <w:rFonts w:cs="宋体"/>
          <w:b/>
          <w:color w:val="000000" w:themeColor="text1"/>
          <w:kern w:val="0"/>
          <w:szCs w:val="21"/>
          <w:lang w:val="zh-CN"/>
        </w:rPr>
      </w:pPr>
      <w:r>
        <w:rPr>
          <w:rFonts w:cs="宋体" w:hint="eastAsia"/>
          <w:b/>
          <w:color w:val="000000" w:themeColor="text1"/>
          <w:kern w:val="0"/>
          <w:szCs w:val="21"/>
          <w:lang w:val="zh-CN"/>
        </w:rPr>
        <w:t>一、</w:t>
      </w:r>
      <w:r w:rsidRPr="000627F3">
        <w:rPr>
          <w:rFonts w:cs="宋体" w:hint="eastAsia"/>
          <w:b/>
          <w:color w:val="000000" w:themeColor="text1"/>
          <w:kern w:val="0"/>
          <w:szCs w:val="21"/>
          <w:lang w:val="zh-CN"/>
        </w:rPr>
        <w:t>本项目需实现的功能或者目标</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办公楼、新审判楼区域、六个派出人民法庭和道路交通事故一体化处理中心等建筑面积</w:t>
      </w:r>
      <w:r w:rsidRPr="000627F3">
        <w:rPr>
          <w:rFonts w:cs="宋体" w:hint="eastAsia"/>
          <w:color w:val="000000" w:themeColor="text1"/>
          <w:kern w:val="0"/>
          <w:szCs w:val="21"/>
          <w:lang w:val="zh-CN"/>
        </w:rPr>
        <w:t>33200</w:t>
      </w:r>
      <w:r w:rsidRPr="000627F3">
        <w:rPr>
          <w:rFonts w:cs="宋体" w:hint="eastAsia"/>
          <w:color w:val="000000" w:themeColor="text1"/>
          <w:kern w:val="0"/>
          <w:szCs w:val="21"/>
          <w:lang w:val="zh-CN"/>
        </w:rPr>
        <w:t>平方米区域的物业服务工作，服务项目包括：办公楼及庭院公共区域的卫生保洁；物业区域水电小型维修，电梯、供水、配电设备等设备设施日常巡检与维护管理，建筑物及附属物、路面等维护、简易维修；绿化养护工作；会务勤杂服务庭审辅助业务；物业档案资料管理等。</w:t>
      </w:r>
    </w:p>
    <w:p w:rsidR="000627F3" w:rsidRPr="000627F3" w:rsidRDefault="000627F3" w:rsidP="000627F3">
      <w:pPr>
        <w:widowControl/>
        <w:shd w:val="clear" w:color="auto" w:fill="FFFFFF"/>
        <w:spacing w:line="360" w:lineRule="auto"/>
        <w:contextualSpacing/>
        <w:jc w:val="left"/>
        <w:rPr>
          <w:rFonts w:cs="宋体"/>
          <w:b/>
          <w:color w:val="000000" w:themeColor="text1"/>
          <w:kern w:val="0"/>
          <w:szCs w:val="21"/>
          <w:lang w:val="zh-CN"/>
        </w:rPr>
      </w:pPr>
      <w:r w:rsidRPr="000627F3">
        <w:rPr>
          <w:rFonts w:cs="黑体" w:hint="eastAsia"/>
          <w:b/>
          <w:bCs/>
          <w:color w:val="000000" w:themeColor="text1"/>
          <w:szCs w:val="21"/>
          <w:shd w:val="clear" w:color="auto" w:fill="FFFFFF"/>
        </w:rPr>
        <w:t>二、服务内容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、人数设置及岗位责任</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本次物业招标核定人员</w:t>
      </w:r>
      <w:r w:rsidRPr="000627F3">
        <w:rPr>
          <w:rFonts w:cs="宋体" w:hint="eastAsia"/>
          <w:color w:val="000000" w:themeColor="text1"/>
          <w:kern w:val="0"/>
          <w:szCs w:val="21"/>
          <w:lang w:val="zh-CN"/>
        </w:rPr>
        <w:t>55</w:t>
      </w:r>
      <w:r w:rsidRPr="000627F3">
        <w:rPr>
          <w:rFonts w:cs="宋体" w:hint="eastAsia"/>
          <w:color w:val="000000" w:themeColor="text1"/>
          <w:kern w:val="0"/>
          <w:szCs w:val="21"/>
          <w:lang w:val="zh-CN"/>
        </w:rPr>
        <w:t>人，具体如下：管理人员</w:t>
      </w:r>
      <w:r w:rsidRPr="000627F3">
        <w:rPr>
          <w:rFonts w:cs="宋体" w:hint="eastAsia"/>
          <w:color w:val="000000" w:themeColor="text1"/>
          <w:kern w:val="0"/>
          <w:szCs w:val="21"/>
          <w:lang w:val="zh-CN"/>
        </w:rPr>
        <w:t>2</w:t>
      </w:r>
      <w:r w:rsidRPr="000627F3">
        <w:rPr>
          <w:rFonts w:cs="宋体" w:hint="eastAsia"/>
          <w:color w:val="000000" w:themeColor="text1"/>
          <w:kern w:val="0"/>
          <w:szCs w:val="21"/>
          <w:lang w:val="zh-CN"/>
        </w:rPr>
        <w:t>人（项目负责人</w:t>
      </w: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人，主管</w:t>
      </w: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人）；工程技术人员</w:t>
      </w:r>
      <w:r w:rsidRPr="000627F3">
        <w:rPr>
          <w:rFonts w:cs="宋体" w:hint="eastAsia"/>
          <w:color w:val="000000" w:themeColor="text1"/>
          <w:kern w:val="0"/>
          <w:szCs w:val="21"/>
          <w:lang w:val="zh-CN"/>
        </w:rPr>
        <w:t>2</w:t>
      </w:r>
      <w:r w:rsidRPr="000627F3">
        <w:rPr>
          <w:rFonts w:cs="宋体" w:hint="eastAsia"/>
          <w:color w:val="000000" w:themeColor="text1"/>
          <w:kern w:val="0"/>
          <w:szCs w:val="21"/>
          <w:lang w:val="zh-CN"/>
        </w:rPr>
        <w:t>人（水电工程人员</w:t>
      </w: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名，园林花工</w:t>
      </w: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名）；保洁人员</w:t>
      </w:r>
      <w:r w:rsidRPr="000627F3">
        <w:rPr>
          <w:rFonts w:cs="宋体" w:hint="eastAsia"/>
          <w:color w:val="000000" w:themeColor="text1"/>
          <w:kern w:val="0"/>
          <w:szCs w:val="21"/>
          <w:lang w:val="zh-CN"/>
        </w:rPr>
        <w:t xml:space="preserve"> 15</w:t>
      </w:r>
      <w:r w:rsidRPr="000627F3">
        <w:rPr>
          <w:rFonts w:cs="宋体" w:hint="eastAsia"/>
          <w:color w:val="000000" w:themeColor="text1"/>
          <w:kern w:val="0"/>
          <w:szCs w:val="21"/>
          <w:lang w:val="zh-CN"/>
        </w:rPr>
        <w:t>人；会服勤杂辅助服务人员</w:t>
      </w:r>
      <w:r w:rsidRPr="000627F3">
        <w:rPr>
          <w:rFonts w:cs="宋体" w:hint="eastAsia"/>
          <w:color w:val="000000" w:themeColor="text1"/>
          <w:kern w:val="0"/>
          <w:szCs w:val="21"/>
          <w:lang w:val="zh-CN"/>
        </w:rPr>
        <w:t>36</w:t>
      </w:r>
      <w:r w:rsidRPr="000627F3">
        <w:rPr>
          <w:rFonts w:cs="宋体" w:hint="eastAsia"/>
          <w:color w:val="000000" w:themeColor="text1"/>
          <w:kern w:val="0"/>
          <w:szCs w:val="21"/>
          <w:lang w:val="zh-CN"/>
        </w:rPr>
        <w:t>人（审判庭、会服勤杂、辅助业务）。</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w:t>
      </w:r>
      <w:r w:rsidRPr="000627F3">
        <w:rPr>
          <w:rFonts w:cs="宋体" w:hint="eastAsia"/>
          <w:color w:val="000000" w:themeColor="text1"/>
          <w:kern w:val="0"/>
          <w:szCs w:val="21"/>
          <w:lang w:val="zh-CN"/>
        </w:rPr>
        <w:t>、基本要求和工作职责</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、保洁服务</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1.1</w:t>
      </w:r>
      <w:r w:rsidRPr="000627F3">
        <w:rPr>
          <w:rFonts w:cs="宋体" w:hint="eastAsia"/>
          <w:color w:val="000000" w:themeColor="text1"/>
          <w:kern w:val="0"/>
          <w:szCs w:val="21"/>
          <w:lang w:val="zh-CN"/>
        </w:rPr>
        <w:t>大厅（包括：办公楼一楼大厅、审判庭、诉讼服务区域、职工餐厅）</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1.1.1</w:t>
      </w:r>
      <w:r w:rsidRPr="000627F3">
        <w:rPr>
          <w:rFonts w:cs="宋体" w:hint="eastAsia"/>
          <w:color w:val="000000" w:themeColor="text1"/>
          <w:kern w:val="0"/>
          <w:szCs w:val="21"/>
          <w:lang w:val="zh-CN"/>
        </w:rPr>
        <w:t>保持地面无脚印、无污渍、无烟蒂、无痰迹、无垃圾。</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1.1.2</w:t>
      </w:r>
      <w:r w:rsidRPr="000627F3">
        <w:rPr>
          <w:rFonts w:cs="宋体" w:hint="eastAsia"/>
          <w:color w:val="000000" w:themeColor="text1"/>
          <w:kern w:val="0"/>
          <w:szCs w:val="21"/>
          <w:lang w:val="zh-CN"/>
        </w:rPr>
        <w:t>大厅内的其它部位，如柱面、墙面、台面、栏杆、椅子、沙发、公告栏等，保持光亮、整洁、无灰尘。</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1.1.3</w:t>
      </w:r>
      <w:r w:rsidRPr="000627F3">
        <w:rPr>
          <w:rFonts w:cs="宋体" w:hint="eastAsia"/>
          <w:color w:val="000000" w:themeColor="text1"/>
          <w:kern w:val="0"/>
          <w:szCs w:val="21"/>
          <w:lang w:val="zh-CN"/>
        </w:rPr>
        <w:t>玻璃大门无手印及灰尘，保持干净、光亮，完好无损。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1.1.4</w:t>
      </w:r>
      <w:r w:rsidRPr="000627F3">
        <w:rPr>
          <w:rFonts w:cs="宋体" w:hint="eastAsia"/>
          <w:color w:val="000000" w:themeColor="text1"/>
          <w:kern w:val="0"/>
          <w:szCs w:val="21"/>
          <w:lang w:val="zh-CN"/>
        </w:rPr>
        <w:t>大厅内痰桶，保持光亮，无灰尘、痰迹。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w:t>
      </w:r>
      <w:r w:rsidRPr="000627F3">
        <w:rPr>
          <w:rFonts w:cs="宋体" w:hint="eastAsia"/>
          <w:color w:val="000000" w:themeColor="text1"/>
          <w:kern w:val="0"/>
          <w:szCs w:val="21"/>
          <w:lang w:val="zh-CN"/>
        </w:rPr>
        <w:t>公共区域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1.2.1</w:t>
      </w:r>
      <w:r w:rsidRPr="000627F3">
        <w:rPr>
          <w:rFonts w:cs="宋体" w:hint="eastAsia"/>
          <w:color w:val="000000" w:themeColor="text1"/>
          <w:kern w:val="0"/>
          <w:szCs w:val="21"/>
          <w:lang w:val="zh-CN"/>
        </w:rPr>
        <w:t>地面保持清洁、光亮、无污迹、无水迹、无脚印。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1.2.2</w:t>
      </w:r>
      <w:r w:rsidRPr="000627F3">
        <w:rPr>
          <w:rFonts w:cs="宋体" w:hint="eastAsia"/>
          <w:color w:val="000000" w:themeColor="text1"/>
          <w:kern w:val="0"/>
          <w:szCs w:val="21"/>
          <w:lang w:val="zh-CN"/>
        </w:rPr>
        <w:t>走道四角及踢脚板保持干净，无垃圾。</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1.2.3</w:t>
      </w:r>
      <w:r w:rsidRPr="000627F3">
        <w:rPr>
          <w:rFonts w:cs="宋体" w:hint="eastAsia"/>
          <w:color w:val="000000" w:themeColor="text1"/>
          <w:kern w:val="0"/>
          <w:szCs w:val="21"/>
          <w:lang w:val="zh-CN"/>
        </w:rPr>
        <w:t>垃圾桶按指定位置摆放，垃圾袋套在垃圾桶上；四周无散积垃圾，无异味。</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1.2.4</w:t>
      </w:r>
      <w:r w:rsidRPr="000627F3">
        <w:rPr>
          <w:rFonts w:cs="宋体" w:hint="eastAsia"/>
          <w:color w:val="000000" w:themeColor="text1"/>
          <w:kern w:val="0"/>
          <w:szCs w:val="21"/>
          <w:lang w:val="zh-CN"/>
        </w:rPr>
        <w:t>墙面及走道设施、门框、通风口，保持干净，无积灰。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1.2.5</w:t>
      </w:r>
      <w:r w:rsidRPr="000627F3">
        <w:rPr>
          <w:rFonts w:cs="宋体" w:hint="eastAsia"/>
          <w:color w:val="000000" w:themeColor="text1"/>
          <w:kern w:val="0"/>
          <w:szCs w:val="21"/>
          <w:lang w:val="zh-CN"/>
        </w:rPr>
        <w:t>安全扶梯台阶保持清洁，无污物、垃圾；扶杆上保持光亮，无灰尘。</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1.2.6</w:t>
      </w:r>
      <w:r w:rsidRPr="000627F3">
        <w:rPr>
          <w:rFonts w:cs="宋体" w:hint="eastAsia"/>
          <w:color w:val="000000" w:themeColor="text1"/>
          <w:kern w:val="0"/>
          <w:szCs w:val="21"/>
          <w:lang w:val="zh-CN"/>
        </w:rPr>
        <w:t>保持电梯门光洁、明亮，轿厢及四壁地面干净、整洁。</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lastRenderedPageBreak/>
        <w:t>1.2.7</w:t>
      </w:r>
      <w:r w:rsidRPr="000627F3">
        <w:rPr>
          <w:rFonts w:cs="宋体" w:hint="eastAsia"/>
          <w:color w:val="000000" w:themeColor="text1"/>
          <w:kern w:val="0"/>
          <w:szCs w:val="21"/>
          <w:lang w:val="zh-CN"/>
        </w:rPr>
        <w:t>室外场地的台阶及地面，做到无垃圾、无灰尘、无烟蒂、无纸屑，使人感到宽广、舒畅。</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1.3 </w:t>
      </w:r>
      <w:r w:rsidRPr="000627F3">
        <w:rPr>
          <w:rFonts w:cs="宋体" w:hint="eastAsia"/>
          <w:color w:val="000000" w:themeColor="text1"/>
          <w:kern w:val="0"/>
          <w:szCs w:val="21"/>
          <w:lang w:val="zh-CN"/>
        </w:rPr>
        <w:t>卫生间</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1.3.1</w:t>
      </w:r>
      <w:r w:rsidRPr="000627F3">
        <w:rPr>
          <w:rFonts w:cs="宋体" w:hint="eastAsia"/>
          <w:color w:val="000000" w:themeColor="text1"/>
          <w:kern w:val="0"/>
          <w:szCs w:val="21"/>
          <w:lang w:val="zh-CN"/>
        </w:rPr>
        <w:t>镜面光亮无灰尘，化妆台台面无水迹、无洗手液滴（或肥皂液滴）</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1.3.2</w:t>
      </w:r>
      <w:r w:rsidRPr="000627F3">
        <w:rPr>
          <w:rFonts w:cs="宋体" w:hint="eastAsia"/>
          <w:color w:val="000000" w:themeColor="text1"/>
          <w:kern w:val="0"/>
          <w:szCs w:val="21"/>
          <w:lang w:val="zh-CN"/>
        </w:rPr>
        <w:t>门及护板表面无尘、无划痕、无污迹。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1.3.3</w:t>
      </w:r>
      <w:r w:rsidRPr="000627F3">
        <w:rPr>
          <w:rFonts w:cs="宋体" w:hint="eastAsia"/>
          <w:color w:val="000000" w:themeColor="text1"/>
          <w:kern w:val="0"/>
          <w:szCs w:val="21"/>
          <w:lang w:val="zh-CN"/>
        </w:rPr>
        <w:t>不锈钢光亮见本色。</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1.3.4</w:t>
      </w:r>
      <w:r w:rsidRPr="000627F3">
        <w:rPr>
          <w:rFonts w:cs="宋体" w:hint="eastAsia"/>
          <w:color w:val="000000" w:themeColor="text1"/>
          <w:kern w:val="0"/>
          <w:szCs w:val="21"/>
          <w:lang w:val="zh-CN"/>
        </w:rPr>
        <w:t>纸盒、便池要不间断清洁，保持无灰尘，无水迹。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1.3.5</w:t>
      </w:r>
      <w:r w:rsidRPr="000627F3">
        <w:rPr>
          <w:rFonts w:cs="宋体" w:hint="eastAsia"/>
          <w:color w:val="000000" w:themeColor="text1"/>
          <w:kern w:val="0"/>
          <w:szCs w:val="21"/>
          <w:lang w:val="zh-CN"/>
        </w:rPr>
        <w:t>坐厕要通畅，不得有异物，不得有便渍、水锈和异味。特别应注意出水口不能有水锈。</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1.3.6</w:t>
      </w:r>
      <w:r w:rsidRPr="000627F3">
        <w:rPr>
          <w:rFonts w:cs="宋体" w:hint="eastAsia"/>
          <w:color w:val="000000" w:themeColor="text1"/>
          <w:kern w:val="0"/>
          <w:szCs w:val="21"/>
          <w:lang w:val="zh-CN"/>
        </w:rPr>
        <w:t>小便池内无尿碱、烟头、痰迹等异物，及时更换避味球。</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1.3.7</w:t>
      </w:r>
      <w:r w:rsidRPr="000627F3">
        <w:rPr>
          <w:rFonts w:cs="宋体" w:hint="eastAsia"/>
          <w:color w:val="000000" w:themeColor="text1"/>
          <w:kern w:val="0"/>
          <w:szCs w:val="21"/>
          <w:lang w:val="zh-CN"/>
        </w:rPr>
        <w:t>地面保持干燥、无水迹。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1.3.8</w:t>
      </w:r>
      <w:r w:rsidRPr="000627F3">
        <w:rPr>
          <w:rFonts w:cs="宋体" w:hint="eastAsia"/>
          <w:color w:val="000000" w:themeColor="text1"/>
          <w:kern w:val="0"/>
          <w:szCs w:val="21"/>
          <w:lang w:val="zh-CN"/>
        </w:rPr>
        <w:t>门转轴和门通风孔无积灰。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1.3.9</w:t>
      </w:r>
      <w:r w:rsidRPr="000627F3">
        <w:rPr>
          <w:rFonts w:cs="宋体" w:hint="eastAsia"/>
          <w:color w:val="000000" w:themeColor="text1"/>
          <w:kern w:val="0"/>
          <w:szCs w:val="21"/>
          <w:lang w:val="zh-CN"/>
        </w:rPr>
        <w:t>纸篓内污物不超过</w:t>
      </w:r>
      <w:r w:rsidRPr="000627F3">
        <w:rPr>
          <w:rFonts w:cs="宋体" w:hint="eastAsia"/>
          <w:color w:val="000000" w:themeColor="text1"/>
          <w:kern w:val="0"/>
          <w:szCs w:val="21"/>
          <w:lang w:val="zh-CN"/>
        </w:rPr>
        <w:t>2/3</w:t>
      </w:r>
      <w:r w:rsidRPr="000627F3">
        <w:rPr>
          <w:rFonts w:cs="宋体" w:hint="eastAsia"/>
          <w:color w:val="000000" w:themeColor="text1"/>
          <w:kern w:val="0"/>
          <w:szCs w:val="21"/>
          <w:lang w:val="zh-CN"/>
        </w:rPr>
        <w:t>，每天清理两次。</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1.3.10</w:t>
      </w:r>
      <w:r w:rsidRPr="000627F3">
        <w:rPr>
          <w:rFonts w:cs="宋体" w:hint="eastAsia"/>
          <w:color w:val="000000" w:themeColor="text1"/>
          <w:kern w:val="0"/>
          <w:szCs w:val="21"/>
          <w:lang w:val="zh-CN"/>
        </w:rPr>
        <w:t>水龙头光亮见本色，无水迹、水印。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1.3.11</w:t>
      </w:r>
      <w:r w:rsidRPr="000627F3">
        <w:rPr>
          <w:rFonts w:cs="宋体" w:hint="eastAsia"/>
          <w:color w:val="000000" w:themeColor="text1"/>
          <w:kern w:val="0"/>
          <w:szCs w:val="21"/>
          <w:lang w:val="zh-CN"/>
        </w:rPr>
        <w:t>提供使用的物品摆放整齐，清洁工具隐形存放。</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1.3.12</w:t>
      </w:r>
      <w:r w:rsidRPr="000627F3">
        <w:rPr>
          <w:rFonts w:cs="宋体" w:hint="eastAsia"/>
          <w:color w:val="000000" w:themeColor="text1"/>
          <w:kern w:val="0"/>
          <w:szCs w:val="21"/>
          <w:lang w:val="zh-CN"/>
        </w:rPr>
        <w:t>夏季期间，洗手间区域不得有蚊蝇存在。</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1.4 </w:t>
      </w:r>
      <w:r w:rsidRPr="000627F3">
        <w:rPr>
          <w:rFonts w:cs="宋体" w:hint="eastAsia"/>
          <w:color w:val="000000" w:themeColor="text1"/>
          <w:kern w:val="0"/>
          <w:szCs w:val="21"/>
          <w:lang w:val="zh-CN"/>
        </w:rPr>
        <w:t>停车区域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1.4.1</w:t>
      </w:r>
      <w:r w:rsidRPr="000627F3">
        <w:rPr>
          <w:rFonts w:cs="宋体" w:hint="eastAsia"/>
          <w:color w:val="000000" w:themeColor="text1"/>
          <w:kern w:val="0"/>
          <w:szCs w:val="21"/>
          <w:lang w:val="zh-CN"/>
        </w:rPr>
        <w:t>保持道路畅通，无堆积垃圾及物品。</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1.4.2</w:t>
      </w:r>
      <w:r w:rsidRPr="000627F3">
        <w:rPr>
          <w:rFonts w:cs="宋体" w:hint="eastAsia"/>
          <w:color w:val="000000" w:themeColor="text1"/>
          <w:kern w:val="0"/>
          <w:szCs w:val="21"/>
          <w:lang w:val="zh-CN"/>
        </w:rPr>
        <w:t>保持地面无尘土、无垃圾。</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1.5 </w:t>
      </w:r>
      <w:r w:rsidRPr="000627F3">
        <w:rPr>
          <w:rFonts w:cs="宋体" w:hint="eastAsia"/>
          <w:color w:val="000000" w:themeColor="text1"/>
          <w:kern w:val="0"/>
          <w:szCs w:val="21"/>
          <w:lang w:val="zh-CN"/>
        </w:rPr>
        <w:t>玻璃及不锈钢</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1.5.1</w:t>
      </w:r>
      <w:r w:rsidRPr="000627F3">
        <w:rPr>
          <w:rFonts w:cs="宋体" w:hint="eastAsia"/>
          <w:color w:val="000000" w:themeColor="text1"/>
          <w:kern w:val="0"/>
          <w:szCs w:val="21"/>
          <w:lang w:val="zh-CN"/>
        </w:rPr>
        <w:t>玻璃无灰尘、无水迹，保持干净、光亮。</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1.5.2</w:t>
      </w:r>
      <w:r w:rsidRPr="000627F3">
        <w:rPr>
          <w:rFonts w:cs="宋体" w:hint="eastAsia"/>
          <w:color w:val="000000" w:themeColor="text1"/>
          <w:kern w:val="0"/>
          <w:szCs w:val="21"/>
          <w:lang w:val="zh-CN"/>
        </w:rPr>
        <w:t>玻璃上的污斑、手印应及时清除，保持清洁。</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1.5.3</w:t>
      </w:r>
      <w:r w:rsidRPr="000627F3">
        <w:rPr>
          <w:rFonts w:cs="宋体" w:hint="eastAsia"/>
          <w:color w:val="000000" w:themeColor="text1"/>
          <w:kern w:val="0"/>
          <w:szCs w:val="21"/>
          <w:lang w:val="zh-CN"/>
        </w:rPr>
        <w:t>要防止玻璃因清洁不当而发毛。</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1.5.4</w:t>
      </w:r>
      <w:r w:rsidRPr="000627F3">
        <w:rPr>
          <w:rFonts w:cs="宋体" w:hint="eastAsia"/>
          <w:color w:val="000000" w:themeColor="text1"/>
          <w:kern w:val="0"/>
          <w:szCs w:val="21"/>
          <w:lang w:val="zh-CN"/>
        </w:rPr>
        <w:t>爱护清洁工具，注意保养，不得用损坏的工具擦洗玻璃。</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1.5.5</w:t>
      </w:r>
      <w:r w:rsidRPr="000627F3">
        <w:rPr>
          <w:rFonts w:cs="宋体" w:hint="eastAsia"/>
          <w:color w:val="000000" w:themeColor="text1"/>
          <w:kern w:val="0"/>
          <w:szCs w:val="21"/>
          <w:lang w:val="zh-CN"/>
        </w:rPr>
        <w:t>不锈钢无灰尘、无水迹、无污迹、无手印。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1.6 </w:t>
      </w:r>
      <w:r w:rsidRPr="000627F3">
        <w:rPr>
          <w:rFonts w:cs="宋体" w:hint="eastAsia"/>
          <w:color w:val="000000" w:themeColor="text1"/>
          <w:kern w:val="0"/>
          <w:szCs w:val="21"/>
          <w:lang w:val="zh-CN"/>
        </w:rPr>
        <w:t>办公室、会议室、审判庭、法官培训中心寝室、职工食堂等</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1.6.1</w:t>
      </w:r>
      <w:r w:rsidRPr="000627F3">
        <w:rPr>
          <w:rFonts w:cs="宋体" w:hint="eastAsia"/>
          <w:color w:val="000000" w:themeColor="text1"/>
          <w:kern w:val="0"/>
          <w:szCs w:val="21"/>
          <w:lang w:val="zh-CN"/>
        </w:rPr>
        <w:t>窗、窗台、窗框干净、整洁，无破损。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1.6.2</w:t>
      </w:r>
      <w:r w:rsidRPr="000627F3">
        <w:rPr>
          <w:rFonts w:cs="宋体" w:hint="eastAsia"/>
          <w:color w:val="000000" w:themeColor="text1"/>
          <w:kern w:val="0"/>
          <w:szCs w:val="21"/>
          <w:lang w:val="zh-CN"/>
        </w:rPr>
        <w:t>墙面、天花板整洁、完好、无污渍、无浮灰、无破损、无蛛网。</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1.6.3</w:t>
      </w:r>
      <w:r w:rsidRPr="000627F3">
        <w:rPr>
          <w:rFonts w:cs="宋体" w:hint="eastAsia"/>
          <w:color w:val="000000" w:themeColor="text1"/>
          <w:kern w:val="0"/>
          <w:szCs w:val="21"/>
          <w:lang w:val="zh-CN"/>
        </w:rPr>
        <w:t>地面、地毯整洁、完好，无垃圾、无污渍、无破洞。</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lastRenderedPageBreak/>
        <w:t>1.6.4</w:t>
      </w:r>
      <w:r w:rsidRPr="000627F3">
        <w:rPr>
          <w:rFonts w:cs="宋体" w:hint="eastAsia"/>
          <w:color w:val="000000" w:themeColor="text1"/>
          <w:kern w:val="0"/>
          <w:szCs w:val="21"/>
          <w:lang w:val="zh-CN"/>
        </w:rPr>
        <w:t>各种家具光洁，无灰尘，放置整齐。</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1.6.5</w:t>
      </w:r>
      <w:r w:rsidRPr="000627F3">
        <w:rPr>
          <w:rFonts w:cs="宋体" w:hint="eastAsia"/>
          <w:color w:val="000000" w:themeColor="text1"/>
          <w:kern w:val="0"/>
          <w:szCs w:val="21"/>
          <w:lang w:val="zh-CN"/>
        </w:rPr>
        <w:t>各种灯具清洁、完好，无破损。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1.6.6</w:t>
      </w:r>
      <w:r w:rsidRPr="000627F3">
        <w:rPr>
          <w:rFonts w:cs="宋体" w:hint="eastAsia"/>
          <w:color w:val="000000" w:themeColor="text1"/>
          <w:kern w:val="0"/>
          <w:szCs w:val="21"/>
          <w:lang w:val="zh-CN"/>
        </w:rPr>
        <w:t>空调出风口干净、整洁、无积灰、无霉斑。</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1.6.7</w:t>
      </w:r>
      <w:r w:rsidRPr="000627F3">
        <w:rPr>
          <w:rFonts w:cs="宋体" w:hint="eastAsia"/>
          <w:color w:val="000000" w:themeColor="text1"/>
          <w:kern w:val="0"/>
          <w:szCs w:val="21"/>
          <w:lang w:val="zh-CN"/>
        </w:rPr>
        <w:t>各种艺术装饰挂件挂放端正，清洁无损。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w:t>
      </w:r>
      <w:r w:rsidRPr="000627F3">
        <w:rPr>
          <w:rFonts w:cs="宋体" w:hint="eastAsia"/>
          <w:color w:val="000000" w:themeColor="text1"/>
          <w:kern w:val="0"/>
          <w:szCs w:val="21"/>
          <w:lang w:val="zh-CN"/>
        </w:rPr>
        <w:t>、绿化管理</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2.1</w:t>
      </w:r>
      <w:r w:rsidRPr="000627F3">
        <w:rPr>
          <w:rFonts w:cs="宋体" w:hint="eastAsia"/>
          <w:color w:val="000000" w:themeColor="text1"/>
          <w:kern w:val="0"/>
          <w:szCs w:val="21"/>
          <w:lang w:val="zh-CN"/>
        </w:rPr>
        <w:t>春季要对绿化植物、草坪进行施肥灌溉。</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2.2</w:t>
      </w:r>
      <w:r w:rsidRPr="000627F3">
        <w:rPr>
          <w:rFonts w:cs="宋体" w:hint="eastAsia"/>
          <w:color w:val="000000" w:themeColor="text1"/>
          <w:kern w:val="0"/>
          <w:szCs w:val="21"/>
          <w:lang w:val="zh-CN"/>
        </w:rPr>
        <w:t>春末夏初气温上升及时修剪绿篱、草坪，进行病虫害防治。</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2.3</w:t>
      </w:r>
      <w:r w:rsidRPr="000627F3">
        <w:rPr>
          <w:rFonts w:cs="宋体" w:hint="eastAsia"/>
          <w:color w:val="000000" w:themeColor="text1"/>
          <w:kern w:val="0"/>
          <w:szCs w:val="21"/>
          <w:lang w:val="zh-CN"/>
        </w:rPr>
        <w:t>夏秋季气温高雨水量大要及时清理杂草、增加修剪次数。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2.4</w:t>
      </w:r>
      <w:r w:rsidRPr="000627F3">
        <w:rPr>
          <w:rFonts w:cs="宋体" w:hint="eastAsia"/>
          <w:color w:val="000000" w:themeColor="text1"/>
          <w:kern w:val="0"/>
          <w:szCs w:val="21"/>
          <w:lang w:val="zh-CN"/>
        </w:rPr>
        <w:t>冬季对乔木、灌木进行修剪，消灭越冬的病虫害。</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3</w:t>
      </w:r>
      <w:r w:rsidRPr="000627F3">
        <w:rPr>
          <w:rFonts w:cs="宋体" w:hint="eastAsia"/>
          <w:color w:val="000000" w:themeColor="text1"/>
          <w:kern w:val="0"/>
          <w:szCs w:val="21"/>
          <w:lang w:val="zh-CN"/>
        </w:rPr>
        <w:t>、水电维护</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3.1</w:t>
      </w:r>
      <w:r w:rsidRPr="000627F3">
        <w:rPr>
          <w:rFonts w:cs="宋体" w:hint="eastAsia"/>
          <w:color w:val="000000" w:themeColor="text1"/>
          <w:kern w:val="0"/>
          <w:szCs w:val="21"/>
          <w:lang w:val="zh-CN"/>
        </w:rPr>
        <w:t>负责服务范围内水、电、暖通等维护工作，及时检查是否完好，始终保持正常状态，坚决杜绝事故发生。</w:t>
      </w:r>
      <w:r w:rsidRPr="000627F3">
        <w:rPr>
          <w:rFonts w:cs="宋体" w:hint="eastAsia"/>
          <w:color w:val="000000" w:themeColor="text1"/>
          <w:kern w:val="0"/>
          <w:szCs w:val="21"/>
          <w:lang w:val="zh-CN"/>
        </w:rPr>
        <w:t xml:space="preserve"> </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3.2</w:t>
      </w:r>
      <w:r w:rsidRPr="000627F3">
        <w:rPr>
          <w:rFonts w:cs="宋体" w:hint="eastAsia"/>
          <w:color w:val="000000" w:themeColor="text1"/>
          <w:kern w:val="0"/>
          <w:szCs w:val="21"/>
          <w:lang w:val="zh-CN"/>
        </w:rPr>
        <w:t>特殊、重大维修超出中标人承担范围的，中标人须书面出具维修建议书。</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3.3</w:t>
      </w:r>
      <w:r w:rsidRPr="000627F3">
        <w:rPr>
          <w:rFonts w:cs="宋体" w:hint="eastAsia"/>
          <w:color w:val="000000" w:themeColor="text1"/>
          <w:kern w:val="0"/>
          <w:szCs w:val="21"/>
          <w:lang w:val="zh-CN"/>
        </w:rPr>
        <w:t>要经常检查办公区域内的电灯是否正常，及时发现问题，及时处理。</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3.4</w:t>
      </w:r>
      <w:r w:rsidRPr="000627F3">
        <w:rPr>
          <w:rFonts w:cs="宋体" w:hint="eastAsia"/>
          <w:color w:val="000000" w:themeColor="text1"/>
          <w:kern w:val="0"/>
          <w:szCs w:val="21"/>
          <w:lang w:val="zh-CN"/>
        </w:rPr>
        <w:t>关键岗位中标人应坚持</w:t>
      </w:r>
      <w:r w:rsidRPr="000627F3">
        <w:rPr>
          <w:rFonts w:cs="宋体" w:hint="eastAsia"/>
          <w:color w:val="000000" w:themeColor="text1"/>
          <w:kern w:val="0"/>
          <w:szCs w:val="21"/>
          <w:lang w:val="zh-CN"/>
        </w:rPr>
        <w:t>24</w:t>
      </w:r>
      <w:r w:rsidRPr="000627F3">
        <w:rPr>
          <w:rFonts w:cs="宋体" w:hint="eastAsia"/>
          <w:color w:val="000000" w:themeColor="text1"/>
          <w:kern w:val="0"/>
          <w:szCs w:val="21"/>
          <w:lang w:val="zh-CN"/>
        </w:rPr>
        <w:t>小时值班制度，不得脱岗漏岗，随时处置突发事件。</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4</w:t>
      </w:r>
      <w:r w:rsidRPr="000627F3">
        <w:rPr>
          <w:rFonts w:cs="宋体" w:hint="eastAsia"/>
          <w:color w:val="000000" w:themeColor="text1"/>
          <w:kern w:val="0"/>
          <w:szCs w:val="21"/>
          <w:lang w:val="zh-CN"/>
        </w:rPr>
        <w:t>、会务服务</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4.1</w:t>
      </w:r>
      <w:r w:rsidRPr="000627F3">
        <w:rPr>
          <w:rFonts w:cs="宋体" w:hint="eastAsia"/>
          <w:color w:val="000000" w:themeColor="text1"/>
          <w:kern w:val="0"/>
          <w:szCs w:val="21"/>
          <w:lang w:val="zh-CN"/>
        </w:rPr>
        <w:t>根据会议通知，提前对会议室照明、空调、音响、卫生进行检查；</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4.2</w:t>
      </w:r>
      <w:r w:rsidRPr="000627F3">
        <w:rPr>
          <w:rFonts w:cs="宋体" w:hint="eastAsia"/>
          <w:color w:val="000000" w:themeColor="text1"/>
          <w:kern w:val="0"/>
          <w:szCs w:val="21"/>
          <w:lang w:val="zh-CN"/>
        </w:rPr>
        <w:t>会场布置符合主办方要求，会议前做好接待、引导服务，礼仪周全、服务规范；会议期间的茶水服务，主席台</w:t>
      </w:r>
      <w:r w:rsidRPr="000627F3">
        <w:rPr>
          <w:rFonts w:cs="宋体"/>
          <w:color w:val="000000" w:themeColor="text1"/>
          <w:kern w:val="0"/>
          <w:szCs w:val="21"/>
          <w:lang w:val="zh-CN"/>
        </w:rPr>
        <w:t>15</w:t>
      </w:r>
      <w:r w:rsidRPr="000627F3">
        <w:rPr>
          <w:rFonts w:cs="宋体" w:hint="eastAsia"/>
          <w:color w:val="000000" w:themeColor="text1"/>
          <w:kern w:val="0"/>
          <w:szCs w:val="21"/>
          <w:lang w:val="zh-CN"/>
        </w:rPr>
        <w:t>分钟巡视倒茶</w:t>
      </w:r>
      <w:r w:rsidRPr="000627F3">
        <w:rPr>
          <w:rFonts w:cs="宋体"/>
          <w:color w:val="000000" w:themeColor="text1"/>
          <w:kern w:val="0"/>
          <w:szCs w:val="21"/>
          <w:lang w:val="zh-CN"/>
        </w:rPr>
        <w:t>1</w:t>
      </w:r>
      <w:r w:rsidRPr="000627F3">
        <w:rPr>
          <w:rFonts w:cs="宋体" w:hint="eastAsia"/>
          <w:color w:val="000000" w:themeColor="text1"/>
          <w:kern w:val="0"/>
          <w:szCs w:val="21"/>
          <w:lang w:val="zh-CN"/>
        </w:rPr>
        <w:t>次，台下根据需要准备好茶水、杯子，小型会议每</w:t>
      </w:r>
      <w:r w:rsidRPr="000627F3">
        <w:rPr>
          <w:rFonts w:cs="宋体"/>
          <w:color w:val="000000" w:themeColor="text1"/>
          <w:kern w:val="0"/>
          <w:szCs w:val="21"/>
          <w:lang w:val="zh-CN"/>
        </w:rPr>
        <w:t>15</w:t>
      </w:r>
      <w:r w:rsidRPr="000627F3">
        <w:rPr>
          <w:rFonts w:cs="宋体" w:hint="eastAsia"/>
          <w:color w:val="000000" w:themeColor="text1"/>
          <w:kern w:val="0"/>
          <w:szCs w:val="21"/>
          <w:lang w:val="zh-CN"/>
        </w:rPr>
        <w:t>分钟巡视倒茶</w:t>
      </w:r>
      <w:r w:rsidRPr="000627F3">
        <w:rPr>
          <w:rFonts w:cs="宋体"/>
          <w:color w:val="000000" w:themeColor="text1"/>
          <w:kern w:val="0"/>
          <w:szCs w:val="21"/>
          <w:lang w:val="zh-CN"/>
        </w:rPr>
        <w:t>1</w:t>
      </w:r>
      <w:r w:rsidRPr="000627F3">
        <w:rPr>
          <w:rFonts w:cs="宋体" w:hint="eastAsia"/>
          <w:color w:val="000000" w:themeColor="text1"/>
          <w:kern w:val="0"/>
          <w:szCs w:val="21"/>
          <w:lang w:val="zh-CN"/>
        </w:rPr>
        <w:t>次。会议结束后对会场清洁服务，擦桌、椅子归位、关闭空调、灯、音响设备、门窗；</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4.3</w:t>
      </w:r>
      <w:r w:rsidRPr="000627F3">
        <w:rPr>
          <w:rFonts w:cs="宋体" w:hint="eastAsia"/>
          <w:color w:val="000000" w:themeColor="text1"/>
          <w:kern w:val="0"/>
          <w:szCs w:val="21"/>
          <w:lang w:val="zh-CN"/>
        </w:rPr>
        <w:t>会务保密，会场服务人员做好资料发放登记，不随意翻阅会议资料，防止闲杂人员进场，不得在任何场所透露会议的内容。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w:t>
      </w:r>
      <w:r w:rsidRPr="000627F3">
        <w:rPr>
          <w:rFonts w:cs="宋体" w:hint="eastAsia"/>
          <w:color w:val="000000" w:themeColor="text1"/>
          <w:kern w:val="0"/>
          <w:szCs w:val="21"/>
          <w:lang w:val="zh-CN"/>
        </w:rPr>
        <w:t>、质量保证</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5.1 </w:t>
      </w:r>
      <w:r w:rsidRPr="000627F3">
        <w:rPr>
          <w:rFonts w:cs="宋体" w:hint="eastAsia"/>
          <w:color w:val="000000" w:themeColor="text1"/>
          <w:kern w:val="0"/>
          <w:szCs w:val="21"/>
          <w:lang w:val="zh-CN"/>
        </w:rPr>
        <w:t>要求满足国家、行业及采购人相关安全及文明施工管理要求，进场人员及机械服从采购人相关管理制度。</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5.2 </w:t>
      </w:r>
      <w:r w:rsidRPr="000627F3">
        <w:rPr>
          <w:rFonts w:cs="宋体" w:hint="eastAsia"/>
          <w:color w:val="000000" w:themeColor="text1"/>
          <w:kern w:val="0"/>
          <w:szCs w:val="21"/>
          <w:lang w:val="zh-CN"/>
        </w:rPr>
        <w:t>中标人认真完成工作标准规定的作业项目，确保卫生质量，达到采购人满意。</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lastRenderedPageBreak/>
        <w:t>5.3</w:t>
      </w:r>
      <w:r w:rsidRPr="000627F3">
        <w:rPr>
          <w:rFonts w:cs="宋体" w:hint="eastAsia"/>
          <w:color w:val="000000" w:themeColor="text1"/>
          <w:kern w:val="0"/>
          <w:szCs w:val="21"/>
          <w:lang w:val="zh-CN"/>
        </w:rPr>
        <w:t>物业劳务人员数量应按采购人的要求，定人定岗。若因工作量大现场人员无法满足要求，应及时抽调足够的人员，并保证各项工作质量。</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5.4 </w:t>
      </w:r>
      <w:r w:rsidRPr="000627F3">
        <w:rPr>
          <w:rFonts w:cs="宋体" w:hint="eastAsia"/>
          <w:color w:val="000000" w:themeColor="text1"/>
          <w:kern w:val="0"/>
          <w:szCs w:val="21"/>
          <w:lang w:val="zh-CN"/>
        </w:rPr>
        <w:t>中标人人员要统一着装，衣帽整洁，佩戴本公司名牌，进入工作现场的出入证由采购人配发，遵守采购人各项内部规章制度。</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5.5 </w:t>
      </w:r>
      <w:r w:rsidRPr="000627F3">
        <w:rPr>
          <w:rFonts w:cs="宋体" w:hint="eastAsia"/>
          <w:color w:val="000000" w:themeColor="text1"/>
          <w:kern w:val="0"/>
          <w:szCs w:val="21"/>
          <w:lang w:val="zh-CN"/>
        </w:rPr>
        <w:t>中标人员工在工作期间不得随意离开工作岗位，若主管责任人不在现场，中标人临时负责人应接受采购人主管负责人的监督指导，并按的工作标准进行检查。</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5.6</w:t>
      </w:r>
      <w:r w:rsidRPr="000627F3">
        <w:rPr>
          <w:rFonts w:cs="宋体" w:hint="eastAsia"/>
          <w:color w:val="000000" w:themeColor="text1"/>
          <w:kern w:val="0"/>
          <w:szCs w:val="21"/>
          <w:lang w:val="zh-CN"/>
        </w:rPr>
        <w:t>中标人派出一名项目负责人负责工作质量检查和紧急情况的处理，及时应对水、电、气出现的突发事件，及时采取有效措施并报告，因处置不当、不及时造成的严重后果的，应承担责任。</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5.7 </w:t>
      </w:r>
      <w:r w:rsidRPr="000627F3">
        <w:rPr>
          <w:rFonts w:cs="宋体" w:hint="eastAsia"/>
          <w:color w:val="000000" w:themeColor="text1"/>
          <w:kern w:val="0"/>
          <w:szCs w:val="21"/>
          <w:lang w:val="zh-CN"/>
        </w:rPr>
        <w:t>中标人教育员工爱护建筑物及室内外各种设施，注意节水节电。</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5.8</w:t>
      </w:r>
      <w:r w:rsidRPr="000627F3">
        <w:rPr>
          <w:rFonts w:cs="宋体" w:hint="eastAsia"/>
          <w:color w:val="000000" w:themeColor="text1"/>
          <w:kern w:val="0"/>
          <w:szCs w:val="21"/>
          <w:lang w:val="zh-CN"/>
        </w:rPr>
        <w:t>中标人工程维修技术人员须具有电工资格证。</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5.9</w:t>
      </w:r>
      <w:r w:rsidRPr="000627F3">
        <w:rPr>
          <w:rFonts w:cs="宋体" w:hint="eastAsia"/>
          <w:color w:val="000000" w:themeColor="text1"/>
          <w:kern w:val="0"/>
          <w:szCs w:val="21"/>
          <w:lang w:val="zh-CN"/>
        </w:rPr>
        <w:t>中标人在作业中应严格要求工作人员，做好各种防护措施，不得擅自挪用的物品，中标人应加强管理，安全工作。</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5.10 </w:t>
      </w:r>
      <w:r w:rsidRPr="000627F3">
        <w:rPr>
          <w:rFonts w:cs="宋体" w:hint="eastAsia"/>
          <w:color w:val="000000" w:themeColor="text1"/>
          <w:kern w:val="0"/>
          <w:szCs w:val="21"/>
          <w:lang w:val="zh-CN"/>
        </w:rPr>
        <w:t>中标人负责提供保洁工作所需的各种工具、材料和日用品（如：大、小垃圾袋、卫生纸、香球、光洁剂、清洁剂等）。严格按照管理范围和职责进行节约用水、用电管理；全面履行保洁职责。</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5.11 </w:t>
      </w:r>
      <w:r w:rsidRPr="000627F3">
        <w:rPr>
          <w:rFonts w:cs="宋体" w:hint="eastAsia"/>
          <w:color w:val="000000" w:themeColor="text1"/>
          <w:kern w:val="0"/>
          <w:szCs w:val="21"/>
          <w:lang w:val="zh-CN"/>
        </w:rPr>
        <w:t>采购单位负责提供水电工程所需的维修材料及绿化工作所需的常规工具和消耗性材料。</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5.12</w:t>
      </w:r>
      <w:r w:rsidRPr="000627F3">
        <w:rPr>
          <w:rFonts w:cs="宋体" w:hint="eastAsia"/>
          <w:color w:val="000000" w:themeColor="text1"/>
          <w:kern w:val="0"/>
          <w:szCs w:val="21"/>
          <w:lang w:val="zh-CN"/>
        </w:rPr>
        <w:t>采购单位承担本物业管理项目所需能源费用，中标人服从能源节约要求。</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5.13</w:t>
      </w:r>
      <w:r w:rsidRPr="000627F3">
        <w:rPr>
          <w:rFonts w:cs="宋体" w:hint="eastAsia"/>
          <w:color w:val="000000" w:themeColor="text1"/>
          <w:kern w:val="0"/>
          <w:szCs w:val="21"/>
          <w:lang w:val="zh-CN"/>
        </w:rPr>
        <w:t>中标人要有全面的突发事件的具体处置措施。在处理特殊事件和紧急、突发事故时，采购单位对中标物业服务公司的人员有直接指挥权。</w:t>
      </w:r>
    </w:p>
    <w:p w:rsidR="00C87C62" w:rsidRDefault="00954850" w:rsidP="000627F3">
      <w:pPr>
        <w:widowControl/>
        <w:shd w:val="clear" w:color="auto" w:fill="FFFFFF"/>
        <w:spacing w:line="360" w:lineRule="auto"/>
        <w:ind w:firstLineChars="250" w:firstLine="60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0627F3" w:rsidRPr="000627F3" w:rsidRDefault="000627F3" w:rsidP="000627F3">
      <w:pPr>
        <w:widowControl/>
        <w:shd w:val="clear" w:color="auto" w:fill="FFFFFF"/>
        <w:spacing w:line="360" w:lineRule="auto"/>
        <w:contextualSpacing/>
        <w:jc w:val="left"/>
        <w:rPr>
          <w:rFonts w:cs="宋体"/>
          <w:b/>
          <w:color w:val="000000" w:themeColor="text1"/>
          <w:kern w:val="0"/>
          <w:szCs w:val="21"/>
          <w:lang w:val="zh-CN"/>
        </w:rPr>
      </w:pPr>
      <w:r w:rsidRPr="000627F3">
        <w:rPr>
          <w:rFonts w:cs="宋体" w:hint="eastAsia"/>
          <w:b/>
          <w:color w:val="000000" w:themeColor="text1"/>
          <w:kern w:val="0"/>
          <w:szCs w:val="21"/>
          <w:lang w:val="zh-CN"/>
        </w:rPr>
        <w:t>三、服务标准、期限、效率等要求</w:t>
      </w:r>
    </w:p>
    <w:p w:rsid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自合同生效之日起一年内，保障鄢陵县人民法院物业区域内物业服务保障工作。</w:t>
      </w:r>
    </w:p>
    <w:p w:rsidR="00C87C62" w:rsidRPr="000627F3" w:rsidRDefault="000627F3" w:rsidP="000627F3">
      <w:pPr>
        <w:widowControl/>
        <w:shd w:val="clear" w:color="auto" w:fill="FFFFFF"/>
        <w:spacing w:line="360" w:lineRule="auto"/>
        <w:contextualSpacing/>
        <w:jc w:val="left"/>
        <w:rPr>
          <w:rFonts w:cs="宋体"/>
          <w:b/>
          <w:color w:val="000000" w:themeColor="text1"/>
          <w:kern w:val="0"/>
          <w:szCs w:val="21"/>
          <w:lang w:val="zh-CN"/>
        </w:rPr>
      </w:pPr>
      <w:r w:rsidRPr="000627F3">
        <w:rPr>
          <w:rFonts w:cs="宋体" w:hint="eastAsia"/>
          <w:b/>
          <w:color w:val="000000" w:themeColor="text1"/>
          <w:kern w:val="0"/>
          <w:szCs w:val="21"/>
          <w:lang w:val="zh-CN"/>
        </w:rPr>
        <w:t>四</w:t>
      </w:r>
      <w:r w:rsidR="00954850" w:rsidRPr="000627F3">
        <w:rPr>
          <w:rFonts w:cs="宋体" w:hint="eastAsia"/>
          <w:b/>
          <w:color w:val="000000" w:themeColor="text1"/>
          <w:kern w:val="0"/>
          <w:szCs w:val="21"/>
          <w:lang w:val="zh-CN"/>
        </w:rPr>
        <w:t>、采购标的的其他技术、服务等要求</w:t>
      </w:r>
    </w:p>
    <w:p w:rsidR="00C87C62"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1</w:t>
      </w:r>
      <w:r w:rsidR="00954850" w:rsidRPr="000627F3">
        <w:rPr>
          <w:rFonts w:asciiTheme="minorEastAsia" w:hAnsiTheme="minorEastAsia" w:cs="宋体" w:hint="eastAsia"/>
          <w:color w:val="000000"/>
          <w:kern w:val="0"/>
          <w:szCs w:val="21"/>
          <w:lang w:val="zh-CN"/>
        </w:rPr>
        <w:t>、投标人应就本项目（每包或者标段）完整投标，</w:t>
      </w:r>
      <w:r w:rsidR="00954850" w:rsidRPr="000627F3">
        <w:rPr>
          <w:rFonts w:asciiTheme="minorEastAsia" w:hAnsiTheme="minorEastAsia" w:cs="宋体" w:hint="eastAsia"/>
          <w:b/>
          <w:color w:val="000000"/>
          <w:kern w:val="0"/>
          <w:szCs w:val="21"/>
          <w:lang w:val="zh-CN"/>
        </w:rPr>
        <w:t>否则为无效投标。</w:t>
      </w:r>
    </w:p>
    <w:p w:rsidR="00C87C62"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2</w:t>
      </w:r>
      <w:r w:rsidR="00954850" w:rsidRPr="000627F3">
        <w:rPr>
          <w:rFonts w:asciiTheme="minorEastAsia" w:hAnsiTheme="minorEastAsia" w:cs="宋体" w:hint="eastAsia"/>
          <w:color w:val="000000"/>
          <w:kern w:val="0"/>
          <w:szCs w:val="21"/>
          <w:lang w:val="zh-CN"/>
        </w:rPr>
        <w:t>、本项目为交钥匙工程。</w:t>
      </w:r>
    </w:p>
    <w:p w:rsidR="000627F3" w:rsidRPr="000627F3" w:rsidRDefault="000627F3" w:rsidP="000627F3">
      <w:pPr>
        <w:autoSpaceDE w:val="0"/>
        <w:autoSpaceDN w:val="0"/>
        <w:adjustRightInd w:val="0"/>
        <w:spacing w:line="360" w:lineRule="auto"/>
        <w:ind w:firstLine="482"/>
        <w:jc w:val="left"/>
        <w:rPr>
          <w:rFonts w:asciiTheme="minorEastAsia" w:hAnsiTheme="minorEastAsia" w:cs="宋体"/>
          <w:b/>
          <w:color w:val="000000"/>
          <w:kern w:val="0"/>
          <w:szCs w:val="21"/>
          <w:lang w:val="zh-CN"/>
        </w:rPr>
      </w:pPr>
      <w:r w:rsidRPr="000627F3">
        <w:rPr>
          <w:rFonts w:asciiTheme="minorEastAsia" w:hAnsiTheme="minorEastAsia" w:cs="宋体" w:hint="eastAsia"/>
          <w:color w:val="000000"/>
          <w:kern w:val="0"/>
          <w:szCs w:val="21"/>
          <w:lang w:val="zh-CN"/>
        </w:rPr>
        <w:t>3、投标文件中须有详细的实施方案，</w:t>
      </w:r>
      <w:r w:rsidRPr="000627F3">
        <w:rPr>
          <w:rFonts w:asciiTheme="minorEastAsia" w:hAnsiTheme="minorEastAsia" w:cs="宋体" w:hint="eastAsia"/>
          <w:b/>
          <w:color w:val="000000"/>
          <w:kern w:val="0"/>
          <w:szCs w:val="21"/>
          <w:lang w:val="zh-CN"/>
        </w:rPr>
        <w:t>否则为无效投标。</w:t>
      </w:r>
    </w:p>
    <w:p w:rsidR="000627F3"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lastRenderedPageBreak/>
        <w:t>4、中标人要有突发事件的具体处置措施。在处理特殊事件和紧急、突发事故时，采购单位对中标物业服务公司的人员有直接指挥权，工作期间管理服务人员对于突发事件必须能够在第一时间进行现场处置。</w:t>
      </w:r>
    </w:p>
    <w:p w:rsidR="000627F3"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5、中标人不得擅自改动红线内所有房屋、管线、设备等的位置和用途，如需改动应报采购单位审核、批准执行。中标人在物业服务方案中，要有环保和资源节约具体措施，在负责项目中水、电、暖各类设施设备的安全、经济运行的同时，协助采购单位开展创建资源节约型机关活动，实现资产的保质增值。</w:t>
      </w:r>
    </w:p>
    <w:p w:rsidR="000627F3"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6、中标人所需用工必须符合国家《劳动法》要求，其工资发放不得低于同期</w:t>
      </w:r>
      <w:r w:rsidR="00AD729F">
        <w:rPr>
          <w:rFonts w:asciiTheme="minorEastAsia" w:hAnsiTheme="minorEastAsia" w:cs="宋体" w:hint="eastAsia"/>
          <w:color w:val="000000"/>
          <w:kern w:val="0"/>
          <w:szCs w:val="21"/>
          <w:lang w:val="zh-CN"/>
        </w:rPr>
        <w:t>鄢陵县</w:t>
      </w:r>
      <w:r w:rsidRPr="000627F3">
        <w:rPr>
          <w:rFonts w:asciiTheme="minorEastAsia" w:hAnsiTheme="minorEastAsia" w:cs="宋体" w:hint="eastAsia"/>
          <w:color w:val="000000"/>
          <w:kern w:val="0"/>
          <w:szCs w:val="21"/>
          <w:lang w:val="zh-CN"/>
        </w:rPr>
        <w:t>最低工资标准。</w:t>
      </w:r>
    </w:p>
    <w:p w:rsidR="000627F3"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7、所派管理及服务人员必须恪守职责，遵守采购单位的各项规章制度，服从采购单位的管理。采购单位有权对管理服务人员进行具体的工作安排，并对工作进行监督检查，对不称职的管理服务人员采购单位有权要求调换。</w:t>
      </w:r>
    </w:p>
    <w:p w:rsid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8、中标人须定期对管理服务人员进行岗位再培训。</w:t>
      </w:r>
    </w:p>
    <w:p w:rsidR="00317289" w:rsidRDefault="007716D8" w:rsidP="000627F3">
      <w:pPr>
        <w:widowControl/>
        <w:shd w:val="clear" w:color="auto" w:fill="FFFFFF"/>
        <w:spacing w:line="360" w:lineRule="auto"/>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3615F3">
        <w:rPr>
          <w:rFonts w:asciiTheme="minorEastAsia" w:hAnsiTheme="minorEastAsia" w:cs="宋体" w:hint="eastAsia"/>
          <w:b/>
          <w:color w:val="000000"/>
          <w:kern w:val="0"/>
          <w:sz w:val="24"/>
          <w:szCs w:val="24"/>
          <w:lang w:val="zh-CN"/>
        </w:rPr>
        <w:t>、</w:t>
      </w:r>
      <w:r w:rsidR="00954850">
        <w:rPr>
          <w:rFonts w:asciiTheme="minorEastAsia" w:hAnsiTheme="minorEastAsia" w:cs="宋体" w:hint="eastAsia"/>
          <w:b/>
          <w:color w:val="000000"/>
          <w:kern w:val="0"/>
          <w:sz w:val="24"/>
          <w:szCs w:val="24"/>
          <w:lang w:val="zh-CN"/>
        </w:rPr>
        <w:t>验收标准</w:t>
      </w:r>
    </w:p>
    <w:p w:rsidR="009B7264" w:rsidRPr="000627F3" w:rsidRDefault="000627F3" w:rsidP="000627F3">
      <w:pPr>
        <w:widowControl/>
        <w:shd w:val="clear" w:color="auto" w:fill="FFFFFF"/>
        <w:spacing w:line="360" w:lineRule="auto"/>
        <w:ind w:firstLineChars="200" w:firstLine="420"/>
        <w:contextualSpacing/>
        <w:jc w:val="left"/>
        <w:rPr>
          <w:rFonts w:ascii="楷体" w:eastAsia="楷体" w:hAnsi="楷体" w:cs="宋体"/>
          <w:color w:val="000000"/>
          <w:kern w:val="0"/>
          <w:szCs w:val="21"/>
          <w:lang w:val="zh-CN"/>
        </w:rPr>
      </w:pPr>
      <w:r>
        <w:rPr>
          <w:rFonts w:ascii="宋体" w:eastAsia="宋体" w:hAnsi="Calibri" w:cs="宋体" w:hint="eastAsia"/>
          <w:color w:val="000000"/>
          <w:kern w:val="0"/>
          <w:szCs w:val="21"/>
          <w:highlight w:val="white"/>
          <w:lang w:val="zh-CN"/>
        </w:rPr>
        <w:t>1、</w:t>
      </w:r>
      <w:r w:rsidR="009B7264" w:rsidRPr="000627F3">
        <w:rPr>
          <w:rFonts w:ascii="宋体" w:eastAsia="宋体" w:hAnsi="Calibri" w:cs="宋体" w:hint="eastAsia"/>
          <w:color w:val="000000"/>
          <w:kern w:val="0"/>
          <w:szCs w:val="21"/>
          <w:highlight w:val="white"/>
          <w:lang w:val="zh-CN"/>
        </w:rPr>
        <w:t>采购人在收到供应商项目验收建议之日起7个工作日内，由采购人成立验收小组,按照采购合同的约定对中标人履约情况进行实质性验收。</w:t>
      </w:r>
      <w:r w:rsidR="009B7264" w:rsidRPr="000627F3">
        <w:rPr>
          <w:rFonts w:ascii="宋体" w:eastAsia="宋体" w:hAnsi="Calibri" w:cs="宋体"/>
          <w:color w:val="000000"/>
          <w:kern w:val="0"/>
          <w:szCs w:val="21"/>
          <w:highlight w:val="white"/>
          <w:lang w:val="zh-CN"/>
        </w:rPr>
        <w:t>验收时,按照采购合同的约定对每一项技术、服务、安全标准的履约情况进行确认。验收结束后,出具验收书,列明各项标准的验收情况及项目总体评价,由验收双方共同签署。</w:t>
      </w:r>
    </w:p>
    <w:p w:rsidR="000627F3" w:rsidRPr="000627F3" w:rsidRDefault="000627F3" w:rsidP="000627F3">
      <w:pPr>
        <w:widowControl/>
        <w:shd w:val="clear" w:color="auto" w:fill="FFFFFF"/>
        <w:spacing w:line="360" w:lineRule="auto"/>
        <w:ind w:firstLineChars="200" w:firstLine="420"/>
        <w:contextualSpacing/>
        <w:jc w:val="left"/>
        <w:rPr>
          <w:rFonts w:ascii="宋体" w:eastAsia="宋体" w:hAnsi="Calibri" w:cs="宋体"/>
          <w:color w:val="000000"/>
          <w:kern w:val="0"/>
          <w:szCs w:val="21"/>
          <w:highlight w:val="white"/>
          <w:lang w:val="zh-CN"/>
        </w:rPr>
      </w:pPr>
      <w:r w:rsidRPr="000627F3">
        <w:rPr>
          <w:rFonts w:ascii="宋体" w:eastAsia="宋体" w:hAnsi="Calibri" w:cs="宋体" w:hint="eastAsia"/>
          <w:color w:val="000000"/>
          <w:kern w:val="0"/>
          <w:szCs w:val="21"/>
          <w:highlight w:val="white"/>
          <w:lang w:val="zh-CN"/>
        </w:rPr>
        <w:t>2、按照招标文件要求、投标文件响应和承诺验收。</w:t>
      </w:r>
    </w:p>
    <w:p w:rsidR="00C87C62" w:rsidRPr="000627F3" w:rsidRDefault="007716D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0627F3">
        <w:rPr>
          <w:rFonts w:asciiTheme="minorEastAsia" w:eastAsiaTheme="minorEastAsia" w:hAnsiTheme="minorEastAsia" w:cs="黑体" w:hint="eastAsia"/>
          <w:b/>
          <w:bCs/>
          <w:color w:val="000000"/>
          <w:sz w:val="21"/>
          <w:szCs w:val="21"/>
          <w:shd w:val="clear" w:color="auto" w:fill="FFFFFF"/>
        </w:rPr>
        <w:t>六</w:t>
      </w:r>
      <w:r w:rsidR="00954850" w:rsidRPr="000627F3">
        <w:rPr>
          <w:rFonts w:asciiTheme="minorEastAsia" w:eastAsiaTheme="minorEastAsia" w:hAnsiTheme="minorEastAsia" w:cs="黑体" w:hint="eastAsia"/>
          <w:b/>
          <w:bCs/>
          <w:color w:val="000000"/>
          <w:sz w:val="21"/>
          <w:szCs w:val="21"/>
          <w:shd w:val="clear" w:color="auto" w:fill="FFFFFF"/>
        </w:rPr>
        <w:t>、本项目预算金额</w:t>
      </w:r>
      <w:r w:rsidR="000627F3" w:rsidRPr="000627F3">
        <w:rPr>
          <w:rFonts w:asciiTheme="minorEastAsia" w:eastAsiaTheme="minorEastAsia" w:hAnsiTheme="minorEastAsia" w:cs="黑体" w:hint="eastAsia"/>
          <w:b/>
          <w:bCs/>
          <w:color w:val="000000"/>
          <w:sz w:val="21"/>
          <w:szCs w:val="21"/>
          <w:shd w:val="clear" w:color="auto" w:fill="FFFFFF"/>
        </w:rPr>
        <w:t>1180000</w:t>
      </w:r>
      <w:r w:rsidR="00954850" w:rsidRPr="000627F3">
        <w:rPr>
          <w:rFonts w:asciiTheme="minorEastAsia" w:eastAsiaTheme="minorEastAsia" w:hAnsiTheme="minorEastAsia" w:cs="黑体" w:hint="eastAsia"/>
          <w:b/>
          <w:bCs/>
          <w:color w:val="000000"/>
          <w:sz w:val="21"/>
          <w:szCs w:val="21"/>
          <w:shd w:val="clear" w:color="auto" w:fill="FFFFFF"/>
        </w:rPr>
        <w:t>元。最高限价</w:t>
      </w:r>
      <w:r w:rsidR="000627F3" w:rsidRPr="000627F3">
        <w:rPr>
          <w:rFonts w:asciiTheme="minorEastAsia" w:eastAsiaTheme="minorEastAsia" w:hAnsiTheme="minorEastAsia" w:cs="黑体" w:hint="eastAsia"/>
          <w:b/>
          <w:bCs/>
          <w:color w:val="000000"/>
          <w:sz w:val="21"/>
          <w:szCs w:val="21"/>
          <w:shd w:val="clear" w:color="auto" w:fill="FFFFFF"/>
        </w:rPr>
        <w:t>1180000</w:t>
      </w:r>
      <w:r w:rsidR="00954850" w:rsidRPr="000627F3">
        <w:rPr>
          <w:rFonts w:asciiTheme="minorEastAsia" w:eastAsiaTheme="minorEastAsia" w:hAnsiTheme="minorEastAsia" w:cs="宋体" w:hint="eastAsia"/>
          <w:b/>
          <w:color w:val="000000"/>
          <w:kern w:val="0"/>
          <w:sz w:val="21"/>
          <w:szCs w:val="21"/>
          <w:lang w:val="zh-CN"/>
        </w:rPr>
        <w:t>元。超出最高限价的投标无效。</w:t>
      </w:r>
    </w:p>
    <w:p w:rsidR="00C87C62" w:rsidRPr="00581053" w:rsidRDefault="008146C7" w:rsidP="0058105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581053">
        <w:rPr>
          <w:rFonts w:asciiTheme="minorEastAsia" w:hAnsiTheme="minorEastAsia" w:cs="宋体" w:hint="eastAsia"/>
          <w:b/>
          <w:color w:val="000000"/>
          <w:kern w:val="0"/>
          <w:szCs w:val="21"/>
          <w:lang w:val="zh-CN"/>
        </w:rPr>
        <w:t>七</w:t>
      </w:r>
      <w:r w:rsidR="00954850" w:rsidRPr="00581053">
        <w:rPr>
          <w:rFonts w:asciiTheme="minorEastAsia" w:hAnsiTheme="minorEastAsia" w:cs="宋体" w:hint="eastAsia"/>
          <w:b/>
          <w:color w:val="000000"/>
          <w:kern w:val="0"/>
          <w:szCs w:val="21"/>
          <w:lang w:val="zh-CN"/>
        </w:rPr>
        <w:t>、资金支付</w:t>
      </w:r>
    </w:p>
    <w:p w:rsidR="00C87C62" w:rsidRPr="00581053" w:rsidRDefault="00954850" w:rsidP="00581053">
      <w:pPr>
        <w:widowControl/>
        <w:shd w:val="clear" w:color="auto" w:fill="FFFFFF"/>
        <w:spacing w:line="360" w:lineRule="auto"/>
        <w:ind w:firstLineChars="200" w:firstLine="420"/>
        <w:contextualSpacing/>
        <w:jc w:val="left"/>
        <w:rPr>
          <w:rFonts w:ascii="宋体" w:eastAsia="宋体" w:hAnsi="Calibri" w:cs="宋体"/>
          <w:color w:val="000000"/>
          <w:kern w:val="0"/>
          <w:szCs w:val="21"/>
          <w:highlight w:val="white"/>
          <w:lang w:val="zh-CN"/>
        </w:rPr>
      </w:pPr>
      <w:r w:rsidRPr="00581053">
        <w:rPr>
          <w:rFonts w:ascii="宋体" w:eastAsia="宋体" w:hAnsi="Calibri" w:cs="宋体" w:hint="eastAsia"/>
          <w:color w:val="000000"/>
          <w:kern w:val="0"/>
          <w:szCs w:val="21"/>
          <w:highlight w:val="white"/>
          <w:lang w:val="zh-CN"/>
        </w:rPr>
        <w:t>1、支付方式：</w:t>
      </w:r>
      <w:r w:rsidR="00D267B1" w:rsidRPr="00581053">
        <w:rPr>
          <w:rFonts w:ascii="宋体" w:eastAsia="宋体" w:hAnsi="Calibri" w:cs="宋体" w:hint="eastAsia"/>
          <w:color w:val="000000"/>
          <w:kern w:val="0"/>
          <w:szCs w:val="21"/>
          <w:highlight w:val="white"/>
          <w:lang w:val="zh-CN"/>
        </w:rPr>
        <w:t>银行转账</w:t>
      </w:r>
    </w:p>
    <w:p w:rsidR="00581053" w:rsidRDefault="00954850" w:rsidP="00581053">
      <w:pPr>
        <w:widowControl/>
        <w:shd w:val="clear" w:color="auto" w:fill="FFFFFF"/>
        <w:spacing w:line="360" w:lineRule="auto"/>
        <w:ind w:firstLineChars="200" w:firstLine="420"/>
        <w:contextualSpacing/>
        <w:jc w:val="left"/>
        <w:rPr>
          <w:rFonts w:asciiTheme="majorEastAsia" w:eastAsiaTheme="majorEastAsia" w:hAnsiTheme="majorEastAsia" w:cs="宋体"/>
          <w:b/>
          <w:kern w:val="0"/>
          <w:sz w:val="32"/>
          <w:szCs w:val="32"/>
        </w:rPr>
      </w:pPr>
      <w:r w:rsidRPr="00581053">
        <w:rPr>
          <w:rFonts w:ascii="宋体" w:eastAsia="宋体" w:hAnsi="Calibri" w:cs="宋体" w:hint="eastAsia"/>
          <w:color w:val="000000"/>
          <w:kern w:val="0"/>
          <w:szCs w:val="21"/>
          <w:highlight w:val="white"/>
          <w:lang w:val="zh-CN"/>
        </w:rPr>
        <w:t>2、支付时间及条件：</w:t>
      </w:r>
      <w:r w:rsidR="00581053">
        <w:rPr>
          <w:rFonts w:asciiTheme="minorEastAsia" w:hAnsiTheme="minorEastAsia" w:cs="仿宋" w:hint="eastAsia"/>
          <w:bCs/>
          <w:szCs w:val="21"/>
        </w:rPr>
        <w:t>根据财政支付流程分批支付。</w:t>
      </w:r>
    </w:p>
    <w:p w:rsidR="00581053" w:rsidRDefault="00581053">
      <w:pPr>
        <w:autoSpaceDE w:val="0"/>
        <w:autoSpaceDN w:val="0"/>
        <w:adjustRightInd w:val="0"/>
        <w:jc w:val="center"/>
        <w:rPr>
          <w:rFonts w:asciiTheme="majorEastAsia" w:eastAsiaTheme="majorEastAsia" w:hAnsiTheme="majorEastAsia" w:cs="宋体"/>
          <w:b/>
          <w:kern w:val="0"/>
          <w:sz w:val="32"/>
          <w:szCs w:val="32"/>
        </w:rPr>
      </w:pPr>
    </w:p>
    <w:p w:rsidR="00581053" w:rsidRDefault="00581053">
      <w:pPr>
        <w:autoSpaceDE w:val="0"/>
        <w:autoSpaceDN w:val="0"/>
        <w:adjustRightInd w:val="0"/>
        <w:jc w:val="center"/>
        <w:rPr>
          <w:rFonts w:asciiTheme="majorEastAsia" w:eastAsiaTheme="majorEastAsia" w:hAnsiTheme="majorEastAsia" w:cs="宋体"/>
          <w:b/>
          <w:kern w:val="0"/>
          <w:sz w:val="32"/>
          <w:szCs w:val="32"/>
        </w:rPr>
      </w:pPr>
    </w:p>
    <w:p w:rsidR="00581053" w:rsidRDefault="00581053">
      <w:pPr>
        <w:autoSpaceDE w:val="0"/>
        <w:autoSpaceDN w:val="0"/>
        <w:adjustRightInd w:val="0"/>
        <w:jc w:val="center"/>
        <w:rPr>
          <w:rFonts w:asciiTheme="majorEastAsia" w:eastAsiaTheme="majorEastAsia" w:hAnsiTheme="majorEastAsia" w:cs="宋体"/>
          <w:b/>
          <w:kern w:val="0"/>
          <w:sz w:val="32"/>
          <w:szCs w:val="32"/>
        </w:rPr>
      </w:pPr>
    </w:p>
    <w:p w:rsidR="00C87C62" w:rsidRDefault="0095485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C87C62" w:rsidRDefault="0095485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7C62">
        <w:trPr>
          <w:trHeight w:val="636"/>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C87C62">
        <w:trPr>
          <w:trHeight w:val="1278"/>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44BF6" w:rsidRDefault="00954850" w:rsidP="009F216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D44BF6" w:rsidRPr="00D44BF6">
              <w:rPr>
                <w:rFonts w:asciiTheme="minorEastAsia" w:hAnsiTheme="minorEastAsia" w:cs="仿宋_GB2312" w:hint="eastAsia"/>
                <w:szCs w:val="21"/>
              </w:rPr>
              <w:t>鄢陵县人民法院2021年物业服务项目</w:t>
            </w:r>
            <w:r w:rsidR="00D44BF6">
              <w:rPr>
                <w:rFonts w:asciiTheme="minorEastAsia" w:hAnsiTheme="minorEastAsia" w:cs="仿宋_GB2312" w:hint="eastAsia"/>
                <w:szCs w:val="21"/>
              </w:rPr>
              <w:t>（不见面开标）</w:t>
            </w:r>
          </w:p>
          <w:p w:rsidR="009F216B" w:rsidRPr="009F216B" w:rsidRDefault="00954850" w:rsidP="009F216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F216B" w:rsidRPr="009F216B">
              <w:rPr>
                <w:rFonts w:asciiTheme="minorEastAsia" w:hAnsiTheme="minorEastAsia" w:cs="仿宋_GB2312" w:hint="eastAsia"/>
                <w:szCs w:val="21"/>
              </w:rPr>
              <w:t>Y202</w:t>
            </w:r>
            <w:r w:rsidR="00D44BF6">
              <w:rPr>
                <w:rFonts w:asciiTheme="minorEastAsia" w:hAnsiTheme="minorEastAsia" w:cs="仿宋_GB2312" w:hint="eastAsia"/>
                <w:szCs w:val="21"/>
              </w:rPr>
              <w:t>1F</w:t>
            </w:r>
            <w:r w:rsidR="009F216B" w:rsidRPr="009F216B">
              <w:rPr>
                <w:rFonts w:asciiTheme="minorEastAsia" w:hAnsiTheme="minorEastAsia" w:cs="仿宋_GB2312" w:hint="eastAsia"/>
                <w:szCs w:val="21"/>
              </w:rPr>
              <w:t>Z</w:t>
            </w:r>
            <w:r w:rsidR="00D44BF6">
              <w:rPr>
                <w:rFonts w:asciiTheme="minorEastAsia" w:hAnsiTheme="minorEastAsia" w:cs="仿宋_GB2312" w:hint="eastAsia"/>
                <w:szCs w:val="21"/>
              </w:rPr>
              <w:t>062</w:t>
            </w:r>
          </w:p>
          <w:p w:rsidR="00D44BF6" w:rsidRDefault="00954850" w:rsidP="009F216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项目内</w:t>
            </w:r>
            <w:r w:rsidRPr="009F216B">
              <w:rPr>
                <w:rFonts w:asciiTheme="minorEastAsia" w:hAnsiTheme="minorEastAsia" w:cs="仿宋_GB2312" w:hint="eastAsia"/>
                <w:szCs w:val="21"/>
              </w:rPr>
              <w:t>容：</w:t>
            </w:r>
            <w:r w:rsidR="00D44BF6" w:rsidRPr="00D44BF6">
              <w:rPr>
                <w:rFonts w:asciiTheme="minorEastAsia" w:hAnsiTheme="minorEastAsia" w:cs="仿宋_GB2312" w:hint="eastAsia"/>
                <w:szCs w:val="21"/>
              </w:rPr>
              <w:t>鄢陵县人民法院机关、6个人民法庭、租用用于道路交通事故一体化中心、新审判楼面积合计约33200平方米，本次采购内容为机关、法庭、一体化中心、新审判楼的日常维护、保养、保洁、院内绿化苗木的修剪养护、水电的维护管理等服务。本次物业招标核定人员55人，具体如下：管理人员2人（项目负责人1人，主管1人）；工程技术人员2人（水电工程人员1名，园林花工1名）；保洁人员 15人；会服勤杂辅助服务人员36人（审判庭、会服勤杂、辅助业务）。</w:t>
            </w:r>
          </w:p>
          <w:p w:rsidR="00C87C62" w:rsidRDefault="00954850" w:rsidP="00D44BF6">
            <w:pPr>
              <w:widowControl/>
              <w:shd w:val="clear" w:color="auto" w:fill="FFFFFF"/>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项目地址：</w:t>
            </w:r>
            <w:r w:rsidR="009F216B">
              <w:rPr>
                <w:rFonts w:asciiTheme="minorEastAsia" w:hAnsiTheme="minorEastAsia" w:cs="仿宋_GB2312" w:hint="eastAsia"/>
                <w:szCs w:val="21"/>
              </w:rPr>
              <w:t>鄢陵县</w:t>
            </w:r>
            <w:r w:rsidR="00D44BF6">
              <w:rPr>
                <w:rFonts w:asciiTheme="minorEastAsia" w:hAnsiTheme="minorEastAsia" w:cs="仿宋_GB2312" w:hint="eastAsia"/>
                <w:szCs w:val="21"/>
              </w:rPr>
              <w:t>人民法院</w:t>
            </w:r>
          </w:p>
        </w:tc>
      </w:tr>
      <w:tr w:rsidR="00C87C62">
        <w:trPr>
          <w:trHeight w:val="1421"/>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名 称：鄢陵县</w:t>
            </w:r>
            <w:r w:rsidR="00CF7C61">
              <w:rPr>
                <w:rFonts w:asciiTheme="minorEastAsia" w:hAnsiTheme="minorEastAsia" w:cs="仿宋_GB2312" w:hint="eastAsia"/>
                <w:szCs w:val="21"/>
              </w:rPr>
              <w:t>人民法院</w:t>
            </w:r>
          </w:p>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地 址：鄢陵县</w:t>
            </w:r>
            <w:r w:rsidR="00CF7C61">
              <w:rPr>
                <w:rFonts w:asciiTheme="minorEastAsia" w:hAnsiTheme="minorEastAsia" w:cs="仿宋_GB2312" w:hint="eastAsia"/>
                <w:szCs w:val="21"/>
              </w:rPr>
              <w:t>安陵镇西关街529号</w:t>
            </w:r>
          </w:p>
          <w:p w:rsidR="00C87C62" w:rsidRDefault="009F216B" w:rsidP="00CB169F">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联系人：</w:t>
            </w:r>
            <w:r w:rsidR="00CF7C61">
              <w:rPr>
                <w:rFonts w:asciiTheme="minorEastAsia" w:hAnsiTheme="minorEastAsia" w:cs="仿宋_GB2312" w:hint="eastAsia"/>
                <w:szCs w:val="21"/>
              </w:rPr>
              <w:t>石</w:t>
            </w:r>
            <w:r w:rsidRPr="009F216B">
              <w:rPr>
                <w:rFonts w:asciiTheme="minorEastAsia" w:hAnsiTheme="minorEastAsia" w:cs="仿宋_GB2312" w:hint="eastAsia"/>
                <w:szCs w:val="21"/>
              </w:rPr>
              <w:t>先生      电话：0374-7</w:t>
            </w:r>
            <w:r w:rsidR="00CB169F">
              <w:rPr>
                <w:rFonts w:asciiTheme="minorEastAsia" w:hAnsiTheme="minorEastAsia" w:cs="仿宋_GB2312" w:hint="eastAsia"/>
                <w:szCs w:val="21"/>
              </w:rPr>
              <w:t>263</w:t>
            </w:r>
            <w:r w:rsidR="00CF7C61">
              <w:rPr>
                <w:rFonts w:asciiTheme="minorEastAsia" w:hAnsiTheme="minorEastAsia" w:cs="仿宋_GB2312" w:hint="eastAsia"/>
                <w:szCs w:val="21"/>
              </w:rPr>
              <w:t>088</w:t>
            </w:r>
          </w:p>
        </w:tc>
      </w:tr>
      <w:tr w:rsidR="00C87C62">
        <w:trPr>
          <w:trHeight w:val="323"/>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名  称：鄢陵县政府采购中心</w:t>
            </w:r>
          </w:p>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地  址：鄢陵县公共资源交易中心（S219（鄢陶路）与未来大道交叉口，鄢陵创客园院内南楼四楼）</w:t>
            </w:r>
          </w:p>
          <w:p w:rsidR="00C87C62"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联 系 人：石女士</w:t>
            </w:r>
            <w:r>
              <w:rPr>
                <w:rFonts w:asciiTheme="minorEastAsia" w:hAnsiTheme="minorEastAsia" w:cs="仿宋_GB2312" w:hint="eastAsia"/>
                <w:szCs w:val="21"/>
              </w:rPr>
              <w:t xml:space="preserve">    </w:t>
            </w:r>
            <w:r w:rsidRPr="009F216B">
              <w:rPr>
                <w:rFonts w:asciiTheme="minorEastAsia" w:hAnsiTheme="minorEastAsia" w:cs="仿宋_GB2312" w:hint="eastAsia"/>
                <w:szCs w:val="21"/>
              </w:rPr>
              <w:t>电话：0374-7607771</w:t>
            </w:r>
          </w:p>
        </w:tc>
      </w:tr>
      <w:tr w:rsidR="00C87C62">
        <w:trPr>
          <w:trHeight w:val="9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5、自然人身份证明。（自然人投标提供）</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C87C62" w:rsidRDefault="00954850">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lastRenderedPageBreak/>
              <w:t>2、投标人具备履行合同所必须的设备和专业技术能力承诺函或声明（承诺函或声明格式自拟）。</w:t>
            </w:r>
          </w:p>
          <w:p w:rsidR="00C87C62" w:rsidRDefault="00954850">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C87C62" w:rsidRDefault="00954850">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7C62" w:rsidRDefault="00954850">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w:t>
            </w:r>
            <w:r w:rsidR="0015415E">
              <w:rPr>
                <w:rFonts w:asciiTheme="minorEastAsia" w:hAnsiTheme="minorEastAsia" w:cs="仿宋_GB2312" w:hint="eastAsia"/>
                <w:b/>
                <w:color w:val="000000"/>
                <w:szCs w:val="21"/>
                <w:shd w:val="clear" w:color="auto" w:fill="FFFFFF"/>
              </w:rPr>
              <w:t>政务</w:t>
            </w:r>
            <w:r>
              <w:rPr>
                <w:rFonts w:asciiTheme="minorEastAsia" w:hAnsiTheme="minorEastAsia" w:cs="仿宋_GB2312" w:hint="eastAsia"/>
                <w:b/>
                <w:color w:val="000000"/>
                <w:szCs w:val="21"/>
                <w:shd w:val="clear" w:color="auto" w:fill="FFFFFF"/>
              </w:rPr>
              <w:t>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w:t>
            </w:r>
            <w:r w:rsidR="006744FF">
              <w:rPr>
                <w:rFonts w:asciiTheme="minorEastAsia" w:hAnsiTheme="minorEastAsia" w:cs="宋体" w:hint="eastAsia"/>
                <w:kern w:val="0"/>
                <w:szCs w:val="21"/>
              </w:rPr>
              <w:t>政务</w:t>
            </w:r>
            <w:r>
              <w:rPr>
                <w:rFonts w:asciiTheme="minorEastAsia" w:hAnsiTheme="minorEastAsia" w:cs="宋体" w:hint="eastAsia"/>
                <w:kern w:val="0"/>
                <w:szCs w:val="21"/>
              </w:rPr>
              <w:t>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C87C62" w:rsidRPr="00394C40"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Cs w:val="21"/>
              </w:rPr>
              <w:lastRenderedPageBreak/>
              <w:t>不作为评审依据。</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C87C62" w:rsidRDefault="0095485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3690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3690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C87C62" w:rsidRDefault="00B77515" w:rsidP="00962DE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1180000</w:t>
            </w:r>
            <w:r w:rsidR="00962DEE">
              <w:rPr>
                <w:rFonts w:asciiTheme="minorEastAsia" w:hAnsiTheme="minorEastAsia" w:cs="宋体" w:hint="eastAsia"/>
                <w:bCs/>
                <w:szCs w:val="21"/>
                <w:lang w:val="zh-CN"/>
              </w:rPr>
              <w:t>.00</w:t>
            </w:r>
            <w:r w:rsidR="00954850">
              <w:rPr>
                <w:rFonts w:asciiTheme="minorEastAsia" w:hAnsiTheme="minorEastAsia" w:cs="宋体" w:hint="eastAsia"/>
                <w:bCs/>
                <w:szCs w:val="21"/>
                <w:lang w:val="zh-CN"/>
              </w:rPr>
              <w:t>元，超出最高限价的投标无效</w:t>
            </w:r>
          </w:p>
        </w:tc>
      </w:tr>
      <w:tr w:rsidR="00C87C62">
        <w:trPr>
          <w:trHeight w:val="90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C87C62" w:rsidRDefault="00D3690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不组织</w:t>
            </w:r>
          </w:p>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C87C62">
        <w:trPr>
          <w:trHeight w:val="90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C87C62" w:rsidRDefault="00D3690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不召开</w:t>
            </w:r>
          </w:p>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C87C62" w:rsidRDefault="00D3690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 xml:space="preserve">不允许    </w:t>
            </w:r>
            <w:r w:rsidR="00954850">
              <w:rPr>
                <w:rFonts w:asciiTheme="minorEastAsia" w:hAnsiTheme="minorEastAsia" w:cs="宋体" w:hint="eastAsia"/>
                <w:b/>
                <w:bCs/>
                <w:szCs w:val="21"/>
                <w:lang w:val="zh-CN"/>
              </w:rPr>
              <w:t>□</w:t>
            </w:r>
            <w:r w:rsidR="00954850">
              <w:rPr>
                <w:rFonts w:asciiTheme="minorEastAsia" w:hAnsiTheme="minorEastAsia" w:hint="eastAsia"/>
                <w:szCs w:val="21"/>
              </w:rPr>
              <w:t>允许</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C87C62" w:rsidRDefault="00D3690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 xml:space="preserve">不允许   </w:t>
            </w:r>
            <w:r w:rsidR="00954850">
              <w:rPr>
                <w:rFonts w:asciiTheme="minorEastAsia" w:hAnsiTheme="minorEastAsia" w:cs="宋体" w:hint="eastAsia"/>
                <w:b/>
                <w:bCs/>
                <w:szCs w:val="21"/>
                <w:lang w:val="zh-CN"/>
              </w:rPr>
              <w:t>□</w:t>
            </w:r>
            <w:r w:rsidR="00954850">
              <w:rPr>
                <w:rFonts w:asciiTheme="minorEastAsia" w:hAnsiTheme="minorEastAsia" w:cs="仿宋_GB2312" w:hint="eastAsia"/>
                <w:szCs w:val="21"/>
              </w:rPr>
              <w:t>允许</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C87C62" w:rsidRDefault="00087C61" w:rsidP="00F27BE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2021</w:t>
            </w:r>
            <w:r w:rsidR="00954850">
              <w:rPr>
                <w:rFonts w:asciiTheme="minorEastAsia" w:hAnsiTheme="minorEastAsia" w:cs="宋体" w:hint="eastAsia"/>
                <w:bCs/>
                <w:szCs w:val="21"/>
                <w:lang w:val="zh-CN"/>
              </w:rPr>
              <w:t>年</w:t>
            </w:r>
            <w:r w:rsidR="00C17114">
              <w:rPr>
                <w:rFonts w:asciiTheme="minorEastAsia" w:hAnsiTheme="minorEastAsia" w:cs="宋体" w:hint="eastAsia"/>
                <w:bCs/>
                <w:szCs w:val="21"/>
                <w:lang w:val="zh-CN"/>
              </w:rPr>
              <w:t xml:space="preserve">  </w:t>
            </w:r>
            <w:r w:rsidR="00766C83">
              <w:rPr>
                <w:rFonts w:asciiTheme="minorEastAsia" w:hAnsiTheme="minorEastAsia" w:cs="宋体" w:hint="eastAsia"/>
                <w:bCs/>
                <w:szCs w:val="21"/>
                <w:lang w:val="zh-CN"/>
              </w:rPr>
              <w:t>4</w:t>
            </w:r>
            <w:r w:rsidR="00C17114">
              <w:rPr>
                <w:rFonts w:asciiTheme="minorEastAsia" w:hAnsiTheme="minorEastAsia" w:cs="宋体" w:hint="eastAsia"/>
                <w:bCs/>
                <w:szCs w:val="21"/>
                <w:lang w:val="zh-CN"/>
              </w:rPr>
              <w:t xml:space="preserve"> </w:t>
            </w:r>
            <w:r w:rsidR="00954850">
              <w:rPr>
                <w:rFonts w:asciiTheme="minorEastAsia" w:hAnsiTheme="minorEastAsia" w:cs="宋体" w:hint="eastAsia"/>
                <w:bCs/>
                <w:szCs w:val="21"/>
                <w:lang w:val="zh-CN"/>
              </w:rPr>
              <w:t>月</w:t>
            </w:r>
            <w:r w:rsidR="00AC27F9">
              <w:rPr>
                <w:rFonts w:asciiTheme="minorEastAsia" w:hAnsiTheme="minorEastAsia" w:cs="宋体" w:hint="eastAsia"/>
                <w:bCs/>
                <w:szCs w:val="21"/>
                <w:lang w:val="zh-CN"/>
              </w:rPr>
              <w:t xml:space="preserve">  </w:t>
            </w:r>
            <w:r w:rsidR="00F27BEE">
              <w:rPr>
                <w:rFonts w:asciiTheme="minorEastAsia" w:hAnsiTheme="minorEastAsia" w:cs="宋体" w:hint="eastAsia"/>
                <w:bCs/>
                <w:szCs w:val="21"/>
                <w:lang w:val="zh-CN"/>
              </w:rPr>
              <w:t>30</w:t>
            </w:r>
            <w:r w:rsidR="00C17114">
              <w:rPr>
                <w:rFonts w:asciiTheme="minorEastAsia" w:hAnsiTheme="minorEastAsia" w:cs="宋体" w:hint="eastAsia"/>
                <w:bCs/>
                <w:szCs w:val="21"/>
                <w:lang w:val="zh-CN"/>
              </w:rPr>
              <w:t xml:space="preserve">  </w:t>
            </w:r>
            <w:r w:rsidR="00954850">
              <w:rPr>
                <w:rFonts w:asciiTheme="minorEastAsia" w:hAnsiTheme="minorEastAsia" w:cs="宋体" w:hint="eastAsia"/>
                <w:bCs/>
                <w:szCs w:val="21"/>
                <w:lang w:val="zh-CN"/>
              </w:rPr>
              <w:t>日</w:t>
            </w:r>
            <w:r w:rsidR="00C17114">
              <w:rPr>
                <w:rFonts w:asciiTheme="minorEastAsia" w:hAnsiTheme="minorEastAsia" w:cs="宋体" w:hint="eastAsia"/>
                <w:bCs/>
                <w:szCs w:val="21"/>
                <w:lang w:val="zh-CN"/>
              </w:rPr>
              <w:t>9</w:t>
            </w:r>
            <w:r w:rsidR="00954850">
              <w:rPr>
                <w:rFonts w:asciiTheme="minorEastAsia" w:hAnsiTheme="minorEastAsia" w:cs="宋体" w:hint="eastAsia"/>
                <w:bCs/>
                <w:szCs w:val="21"/>
                <w:lang w:val="zh-CN"/>
              </w:rPr>
              <w:t>时</w:t>
            </w:r>
            <w:r w:rsidR="00C17114">
              <w:rPr>
                <w:rFonts w:asciiTheme="minorEastAsia" w:hAnsiTheme="minorEastAsia" w:cs="宋体" w:hint="eastAsia"/>
                <w:bCs/>
                <w:szCs w:val="21"/>
                <w:lang w:val="zh-CN"/>
              </w:rPr>
              <w:t>00</w:t>
            </w:r>
            <w:r w:rsidR="00954850">
              <w:rPr>
                <w:rFonts w:asciiTheme="minorEastAsia" w:hAnsiTheme="minorEastAsia" w:cs="宋体" w:hint="eastAsia"/>
                <w:bCs/>
                <w:szCs w:val="21"/>
                <w:lang w:val="zh-CN"/>
              </w:rPr>
              <w:t>分（北京时间）</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813" w:type="dxa"/>
            <w:vAlign w:val="center"/>
          </w:tcPr>
          <w:p w:rsidR="00C87C62" w:rsidRDefault="00954850" w:rsidP="00AE03B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开标地点：</w:t>
            </w:r>
            <w:r w:rsidR="00C17114" w:rsidRPr="00C17114">
              <w:rPr>
                <w:rFonts w:asciiTheme="minorEastAsia" w:hAnsiTheme="minorEastAsia" w:cs="仿宋_GB2312" w:hint="eastAsia"/>
                <w:color w:val="000000"/>
                <w:szCs w:val="21"/>
              </w:rPr>
              <w:t>鄢陵县公共资源交易中心（本项目采用远程不见面开标，投标人无须到交易中心现场）。</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C87C62" w:rsidRDefault="00954850">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C87C62" w:rsidRDefault="00954850">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C87C62">
        <w:trPr>
          <w:trHeight w:val="156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C87C62" w:rsidRDefault="00954850" w:rsidP="00C1711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C87C62" w:rsidRDefault="00D3690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54850">
              <w:rPr>
                <w:rFonts w:ascii="新宋体" w:eastAsia="新宋体" w:hAnsi="新宋体" w:hint="eastAsia"/>
                <w:b/>
                <w:szCs w:val="21"/>
              </w:rPr>
              <w:instrText>eq \o\ac(□,√)</w:instrText>
            </w:r>
            <w:r>
              <w:rPr>
                <w:rFonts w:ascii="新宋体" w:eastAsia="新宋体" w:hAnsi="新宋体"/>
                <w:b/>
                <w:szCs w:val="21"/>
              </w:rPr>
              <w:fldChar w:fldCharType="end"/>
            </w:r>
            <w:r w:rsidR="00954850">
              <w:rPr>
                <w:rFonts w:ascii="新宋体" w:eastAsia="新宋体" w:hAnsi="新宋体" w:hint="eastAsia"/>
                <w:szCs w:val="21"/>
              </w:rPr>
              <w:t>电子投标文件：成功上传至《全国公共资源交易平台（河南省·许昌</w:t>
            </w:r>
            <w:r w:rsidR="00954850">
              <w:rPr>
                <w:rFonts w:ascii="新宋体" w:eastAsia="新宋体" w:hAnsi="新宋体" w:hint="eastAsia"/>
                <w:szCs w:val="21"/>
              </w:rPr>
              <w:lastRenderedPageBreak/>
              <w:t>市）》公共资源交易系统加密电子投标文件1份</w:t>
            </w:r>
            <w:r w:rsidR="00954850">
              <w:rPr>
                <w:rFonts w:hAnsi="宋体" w:cs="宋体" w:hint="eastAsia"/>
                <w:szCs w:val="21"/>
                <w:lang w:val="zh-CN"/>
              </w:rPr>
              <w:t>（文件格式为：</w:t>
            </w:r>
            <w:r w:rsidR="00954850">
              <w:rPr>
                <w:rFonts w:hAnsi="宋体" w:cs="宋体" w:hint="eastAsia"/>
                <w:szCs w:val="21"/>
                <w:lang w:val="zh-CN"/>
              </w:rPr>
              <w:t xml:space="preserve"> XXX</w:t>
            </w:r>
            <w:r w:rsidR="00954850">
              <w:rPr>
                <w:rFonts w:hAnsi="宋体" w:cs="宋体" w:hint="eastAsia"/>
                <w:szCs w:val="21"/>
                <w:lang w:val="zh-CN"/>
              </w:rPr>
              <w:t>公司</w:t>
            </w:r>
            <w:r w:rsidR="00954850">
              <w:rPr>
                <w:rFonts w:hAnsi="宋体" w:cs="宋体" w:hint="eastAsia"/>
                <w:szCs w:val="21"/>
                <w:lang w:val="zh-CN"/>
              </w:rPr>
              <w:t>XXX</w:t>
            </w:r>
            <w:r w:rsidR="00954850">
              <w:rPr>
                <w:rFonts w:hAnsi="宋体" w:cs="宋体" w:hint="eastAsia"/>
                <w:szCs w:val="21"/>
                <w:lang w:val="zh-CN"/>
              </w:rPr>
              <w:t>项目编号</w:t>
            </w:r>
            <w:r w:rsidR="00954850">
              <w:rPr>
                <w:rFonts w:hAnsi="宋体" w:cs="宋体" w:hint="eastAsia"/>
                <w:szCs w:val="21"/>
                <w:lang w:val="zh-CN"/>
              </w:rPr>
              <w:t>.file</w:t>
            </w:r>
            <w:r w:rsidR="00954850">
              <w:rPr>
                <w:rFonts w:hAnsi="宋体" w:cs="宋体" w:hint="eastAsia"/>
                <w:szCs w:val="21"/>
                <w:lang w:val="zh-CN"/>
              </w:rPr>
              <w:t>）。</w:t>
            </w:r>
          </w:p>
          <w:p w:rsidR="00C87C62" w:rsidRDefault="00954850">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C87C62" w:rsidRDefault="00954850">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C87C62" w:rsidRDefault="00D3690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954850">
              <w:rPr>
                <w:rFonts w:ascii="新宋体" w:eastAsia="新宋体" w:hAnsi="新宋体" w:hint="eastAsia"/>
                <w:b/>
                <w:szCs w:val="21"/>
              </w:rPr>
              <w:instrText>eq \o\ac(□,√)</w:instrText>
            </w:r>
            <w:r>
              <w:rPr>
                <w:rFonts w:ascii="新宋体" w:eastAsia="新宋体" w:hAnsi="新宋体"/>
                <w:b/>
                <w:szCs w:val="21"/>
              </w:rPr>
              <w:fldChar w:fldCharType="end"/>
            </w:r>
            <w:r w:rsidR="00954850">
              <w:rPr>
                <w:rFonts w:ascii="新宋体" w:eastAsia="新宋体" w:hAnsi="新宋体" w:hint="eastAsia"/>
                <w:szCs w:val="21"/>
              </w:rPr>
              <w:t>电子投标文件：按招标文件要求加盖投标人电子印章和法人电子印章。</w:t>
            </w:r>
          </w:p>
          <w:p w:rsidR="00C87C62" w:rsidRDefault="00954850">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C87C62" w:rsidRPr="00C2320A" w:rsidRDefault="00954850">
            <w:pPr>
              <w:autoSpaceDE w:val="0"/>
              <w:autoSpaceDN w:val="0"/>
              <w:adjustRightInd w:val="0"/>
              <w:spacing w:line="360" w:lineRule="auto"/>
              <w:jc w:val="center"/>
              <w:rPr>
                <w:rFonts w:asciiTheme="minorEastAsia" w:hAnsiTheme="minorEastAsia" w:cs="仿宋_GB2312"/>
                <w:color w:val="000000" w:themeColor="text1"/>
                <w:szCs w:val="21"/>
              </w:rPr>
            </w:pPr>
            <w:r w:rsidRPr="00C2320A">
              <w:rPr>
                <w:rFonts w:asciiTheme="minorEastAsia" w:hAnsiTheme="minorEastAsia" w:cs="黑体" w:hint="eastAsia"/>
                <w:color w:val="000000" w:themeColor="text1"/>
                <w:szCs w:val="21"/>
              </w:rPr>
              <w:t>评标委员会组建</w:t>
            </w:r>
          </w:p>
        </w:tc>
        <w:tc>
          <w:tcPr>
            <w:tcW w:w="6813" w:type="dxa"/>
            <w:vAlign w:val="center"/>
          </w:tcPr>
          <w:p w:rsidR="00D62D52" w:rsidRPr="00001EBB" w:rsidRDefault="00D62D52" w:rsidP="00D62D52">
            <w:pPr>
              <w:autoSpaceDE w:val="0"/>
              <w:autoSpaceDN w:val="0"/>
              <w:adjustRightInd w:val="0"/>
              <w:spacing w:line="360" w:lineRule="auto"/>
              <w:contextualSpacing/>
              <w:rPr>
                <w:rFonts w:asciiTheme="minorEastAsia" w:hAnsiTheme="minorEastAsia"/>
              </w:rPr>
            </w:pPr>
            <w:r w:rsidRPr="00001EBB">
              <w:rPr>
                <w:rFonts w:asciiTheme="minorEastAsia" w:hAnsiTheme="minorEastAsia" w:hint="eastAsia"/>
              </w:rPr>
              <w:t>评标委员会组建：由采购人代表</w:t>
            </w:r>
            <w:r w:rsidR="00FB6BF6">
              <w:rPr>
                <w:rFonts w:asciiTheme="minorEastAsia" w:hAnsiTheme="minorEastAsia" w:hint="eastAsia"/>
              </w:rPr>
              <w:t>1人</w:t>
            </w:r>
            <w:r w:rsidRPr="00001EBB">
              <w:rPr>
                <w:rFonts w:asciiTheme="minorEastAsia" w:hAnsiTheme="minorEastAsia" w:hint="eastAsia"/>
              </w:rPr>
              <w:t>和评审专家</w:t>
            </w:r>
            <w:r w:rsidR="00FB6BF6">
              <w:rPr>
                <w:rFonts w:asciiTheme="minorEastAsia" w:hAnsiTheme="minorEastAsia" w:hint="eastAsia"/>
              </w:rPr>
              <w:t>4</w:t>
            </w:r>
            <w:r w:rsidRPr="00001EBB">
              <w:rPr>
                <w:rFonts w:asciiTheme="minorEastAsia" w:hAnsiTheme="minorEastAsia" w:hint="eastAsia"/>
              </w:rPr>
              <w:t>人组成。</w:t>
            </w:r>
          </w:p>
          <w:p w:rsidR="00C87C62" w:rsidRDefault="00D62D52">
            <w:pPr>
              <w:autoSpaceDE w:val="0"/>
              <w:autoSpaceDN w:val="0"/>
              <w:adjustRightInd w:val="0"/>
              <w:spacing w:line="360" w:lineRule="auto"/>
              <w:contextualSpacing/>
              <w:rPr>
                <w:rFonts w:asciiTheme="minorEastAsia" w:hAnsiTheme="minorEastAsia" w:cs="宋体"/>
                <w:bCs/>
                <w:szCs w:val="21"/>
                <w:lang w:val="zh-CN"/>
              </w:rPr>
            </w:pPr>
            <w:r w:rsidRPr="00001EBB">
              <w:rPr>
                <w:rFonts w:asciiTheme="minorEastAsia" w:hAnsiTheme="minorEastAsia" w:hint="eastAsia"/>
              </w:rPr>
              <w:t>确定方式：评审专家评标前在河南省政府采购评审专家库中随机抽取。</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C87C62" w:rsidRDefault="00D3690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综合评分法</w:t>
            </w:r>
            <w:r w:rsidR="00954850">
              <w:rPr>
                <w:rFonts w:asciiTheme="minorEastAsia" w:hAnsiTheme="minorEastAsia" w:cs="宋体" w:hint="eastAsia"/>
                <w:b/>
                <w:bCs/>
                <w:szCs w:val="21"/>
                <w:lang w:val="zh-CN"/>
              </w:rPr>
              <w:t>□</w:t>
            </w:r>
            <w:r w:rsidR="00954850">
              <w:rPr>
                <w:rFonts w:asciiTheme="minorEastAsia" w:hAnsiTheme="minorEastAsia" w:cs="仿宋_GB2312" w:hint="eastAsia"/>
                <w:szCs w:val="21"/>
                <w:lang w:val="zh-CN"/>
              </w:rPr>
              <w:t>最低评标价法</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C041E1" w:rsidRPr="00DD3F05" w:rsidRDefault="00C041E1" w:rsidP="00C041E1">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1、根据工信部等部委发布的《关于印发中小企业划型标准规定的通知》（工信部联企业〔2011〕300号），按照本次采购标的所属行业的划型标准，符合条件的中小企业应按照招标文件格式要求提供《中小企业声明函》，</w:t>
            </w:r>
            <w:r w:rsidRPr="00DD3F05">
              <w:rPr>
                <w:rFonts w:asciiTheme="minorEastAsia" w:hAnsiTheme="minorEastAsia"/>
              </w:rPr>
              <w:t>否则不得享受相关中小企业扶持政策。</w:t>
            </w:r>
          </w:p>
          <w:p w:rsidR="00C041E1" w:rsidRPr="00DD3F05" w:rsidRDefault="00C041E1" w:rsidP="00C041E1">
            <w:pPr>
              <w:autoSpaceDE w:val="0"/>
              <w:autoSpaceDN w:val="0"/>
              <w:adjustRightInd w:val="0"/>
              <w:spacing w:line="360" w:lineRule="auto"/>
              <w:contextualSpacing/>
              <w:rPr>
                <w:rFonts w:asciiTheme="minorEastAsia" w:hAnsiTheme="minorEastAsia"/>
                <w:u w:val="single"/>
              </w:rPr>
            </w:pPr>
            <w:r w:rsidRPr="00DD3F05">
              <w:rPr>
                <w:rFonts w:asciiTheme="minorEastAsia" w:hAnsiTheme="minorEastAsia" w:hint="eastAsia"/>
              </w:rPr>
              <w:t>2、本次</w:t>
            </w:r>
            <w:r w:rsidRPr="00DD3F05">
              <w:rPr>
                <w:rFonts w:asciiTheme="minorEastAsia" w:hAnsiTheme="minorEastAsia"/>
              </w:rPr>
              <w:t>采购标的对应的中小企业划分标准所属行业</w:t>
            </w:r>
            <w:r w:rsidRPr="00DD3F05">
              <w:rPr>
                <w:rFonts w:asciiTheme="minorEastAsia" w:hAnsiTheme="minorEastAsia" w:hint="eastAsia"/>
              </w:rPr>
              <w:t>：</w:t>
            </w:r>
            <w:r w:rsidR="003740C8" w:rsidRPr="00DD3F05">
              <w:rPr>
                <w:rFonts w:asciiTheme="minorEastAsia" w:hAnsiTheme="minorEastAsia" w:hint="eastAsia"/>
                <w:u w:val="single"/>
              </w:rPr>
              <w:t xml:space="preserve">            </w:t>
            </w:r>
          </w:p>
          <w:p w:rsidR="00C87C62" w:rsidRPr="00C2320A" w:rsidRDefault="00E4251C">
            <w:pPr>
              <w:autoSpaceDE w:val="0"/>
              <w:autoSpaceDN w:val="0"/>
              <w:adjustRightInd w:val="0"/>
              <w:spacing w:line="360" w:lineRule="auto"/>
              <w:contextualSpacing/>
              <w:rPr>
                <w:rFonts w:asciiTheme="minorEastAsia" w:hAnsiTheme="minorEastAsia"/>
                <w:color w:val="000000" w:themeColor="text1"/>
              </w:rPr>
            </w:pPr>
            <w:r w:rsidRPr="00DD3F05">
              <w:rPr>
                <w:rFonts w:asciiTheme="minorEastAsia" w:hAnsiTheme="minorEastAsia" w:hint="eastAsia"/>
              </w:rPr>
              <w:t>3</w:t>
            </w:r>
            <w:r w:rsidR="00954850" w:rsidRPr="00DD3F05">
              <w:rPr>
                <w:rFonts w:asciiTheme="minorEastAsia" w:hAnsiTheme="minorEastAsia" w:hint="eastAsia"/>
              </w:rPr>
              <w:t>、根据财政部</w:t>
            </w:r>
            <w:r w:rsidR="000C6642" w:rsidRPr="00DD3F05">
              <w:rPr>
                <w:rFonts w:asciiTheme="minorEastAsia" w:hAnsiTheme="minorEastAsia" w:hint="eastAsia"/>
              </w:rPr>
              <w:t>、工业和信息化部</w:t>
            </w:r>
            <w:r w:rsidR="00954850" w:rsidRPr="00DD3F05">
              <w:rPr>
                <w:rFonts w:asciiTheme="minorEastAsia" w:hAnsiTheme="minorEastAsia" w:hint="eastAsia"/>
              </w:rPr>
              <w:t>发布的《政府采购促进中小企业发展</w:t>
            </w:r>
            <w:r w:rsidR="000C6642" w:rsidRPr="00DD3F05">
              <w:rPr>
                <w:rFonts w:asciiTheme="minorEastAsia" w:hAnsiTheme="minorEastAsia" w:hint="eastAsia"/>
              </w:rPr>
              <w:t>管理</w:t>
            </w:r>
            <w:r w:rsidR="00954850" w:rsidRPr="00DD3F05">
              <w:rPr>
                <w:rFonts w:asciiTheme="minorEastAsia" w:hAnsiTheme="minorEastAsia" w:hint="eastAsia"/>
              </w:rPr>
              <w:t>办法》（财库〔2</w:t>
            </w:r>
            <w:r w:rsidR="000C6642" w:rsidRPr="00DD3F05">
              <w:rPr>
                <w:rFonts w:asciiTheme="minorEastAsia" w:hAnsiTheme="minorEastAsia" w:hint="eastAsia"/>
              </w:rPr>
              <w:t>020</w:t>
            </w:r>
            <w:r w:rsidR="00954850" w:rsidRPr="00DD3F05">
              <w:rPr>
                <w:rFonts w:asciiTheme="minorEastAsia" w:hAnsiTheme="minorEastAsia" w:hint="eastAsia"/>
              </w:rPr>
              <w:t>〕</w:t>
            </w:r>
            <w:r w:rsidR="000C6642" w:rsidRPr="00DD3F05">
              <w:rPr>
                <w:rFonts w:asciiTheme="minorEastAsia" w:hAnsiTheme="minorEastAsia" w:hint="eastAsia"/>
              </w:rPr>
              <w:t>46</w:t>
            </w:r>
            <w:r w:rsidR="00954850" w:rsidRPr="00DD3F05">
              <w:rPr>
                <w:rFonts w:asciiTheme="minorEastAsia" w:hAnsiTheme="minorEastAsia" w:hint="eastAsia"/>
              </w:rPr>
              <w:t>号）规定，对小型和微型企业投标价格给</w:t>
            </w:r>
            <w:r w:rsidR="00954850" w:rsidRPr="00C2320A">
              <w:rPr>
                <w:rFonts w:asciiTheme="minorEastAsia" w:hAnsiTheme="minorEastAsia" w:hint="eastAsia"/>
                <w:color w:val="000000" w:themeColor="text1"/>
              </w:rPr>
              <w:t>予</w:t>
            </w:r>
            <w:r w:rsidR="0049709E" w:rsidRPr="00C2320A">
              <w:rPr>
                <w:rFonts w:asciiTheme="minorEastAsia" w:hAnsiTheme="minorEastAsia" w:hint="eastAsia"/>
                <w:color w:val="000000" w:themeColor="text1"/>
              </w:rPr>
              <w:t>10</w:t>
            </w:r>
            <w:r w:rsidR="00954850" w:rsidRPr="00C2320A">
              <w:rPr>
                <w:rFonts w:asciiTheme="minorEastAsia" w:hAnsiTheme="minorEastAsia" w:hint="eastAsia"/>
                <w:color w:val="000000" w:themeColor="text1"/>
              </w:rPr>
              <w:t xml:space="preserve"> %（6%-10%）的扣除，用扣除后的价格参与评审。</w:t>
            </w:r>
          </w:p>
          <w:p w:rsidR="001B0BC8" w:rsidRPr="00DD3F05" w:rsidRDefault="001B0BC8" w:rsidP="001B0BC8">
            <w:pPr>
              <w:spacing w:line="360" w:lineRule="auto"/>
              <w:contextualSpacing/>
              <w:rPr>
                <w:rFonts w:asciiTheme="minorEastAsia" w:hAnsiTheme="minorEastAsia"/>
              </w:rPr>
            </w:pPr>
            <w:r w:rsidRPr="00DD3F05">
              <w:rPr>
                <w:rFonts w:asciiTheme="minorEastAsia" w:hAnsiTheme="minorEastAsia" w:hint="eastAsia"/>
              </w:rPr>
              <w:t>4、</w:t>
            </w:r>
            <w:r w:rsidRPr="00DD3F05">
              <w:rPr>
                <w:rFonts w:asciiTheme="minorEastAsia" w:hAnsiTheme="minorEastAsia"/>
              </w:rPr>
              <w:t>以联合体形式参加政府采购活动，联合体各方均为中小企业的，联合体视同中小企业。其中，联合体各方均为小微企业的，联合体视同小微企业。</w:t>
            </w:r>
          </w:p>
          <w:p w:rsidR="003A2250" w:rsidRPr="00DD3F05" w:rsidRDefault="001B0BC8">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5</w:t>
            </w:r>
            <w:r w:rsidR="003A2250" w:rsidRPr="00DD3F05">
              <w:rPr>
                <w:rFonts w:asciiTheme="minorEastAsia" w:hAnsiTheme="minorEastAsia" w:hint="eastAsia"/>
              </w:rPr>
              <w:t>、</w:t>
            </w:r>
            <w:r w:rsidR="003A2250" w:rsidRPr="00DD3F05">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sidR="003A2250" w:rsidRPr="00DD3F05">
              <w:rPr>
                <w:rFonts w:asciiTheme="minorEastAsia" w:hAnsiTheme="minorEastAsia" w:hint="eastAsia"/>
              </w:rPr>
              <w:t>2</w:t>
            </w:r>
            <w:r w:rsidR="003A2250" w:rsidRPr="00DD3F05">
              <w:rPr>
                <w:rFonts w:asciiTheme="minorEastAsia" w:hAnsiTheme="minorEastAsia"/>
              </w:rPr>
              <w:t>—</w:t>
            </w:r>
            <w:r w:rsidR="003A2250" w:rsidRPr="00DD3F05">
              <w:rPr>
                <w:rFonts w:asciiTheme="minorEastAsia" w:hAnsiTheme="minorEastAsia" w:hint="eastAsia"/>
              </w:rPr>
              <w:t>3</w:t>
            </w:r>
            <w:r w:rsidR="003A2250" w:rsidRPr="00DD3F05">
              <w:rPr>
                <w:rFonts w:asciiTheme="minorEastAsia" w:hAnsiTheme="minorEastAsia"/>
              </w:rPr>
              <w:t>%）的扣除，用扣除</w:t>
            </w:r>
            <w:r w:rsidR="003A2250" w:rsidRPr="00DD3F05">
              <w:rPr>
                <w:rFonts w:asciiTheme="minorEastAsia" w:hAnsiTheme="minorEastAsia"/>
              </w:rPr>
              <w:lastRenderedPageBreak/>
              <w:t>后的价格参加评审。</w:t>
            </w:r>
            <w:r w:rsidR="0077324A" w:rsidRPr="00DD3F05">
              <w:rPr>
                <w:rFonts w:asciiTheme="minorEastAsia" w:hAnsiTheme="minorEastAsia"/>
              </w:rPr>
              <w:t>组成联合体或者接受分包的小微企业与联合体内其他企业、分包企业之间存在直接控股、管理关系的，不享受价格扣除优惠政策。</w:t>
            </w:r>
          </w:p>
          <w:p w:rsidR="00C87C62" w:rsidRPr="00DD3F05" w:rsidRDefault="001B0BC8">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6</w:t>
            </w:r>
            <w:r w:rsidR="00954850" w:rsidRPr="00DD3F05">
              <w:rPr>
                <w:rFonts w:asciiTheme="minorEastAsia" w:hAnsiTheme="minorEastAsia" w:hint="eastAsia"/>
              </w:rPr>
              <w:t>、提供由省级以上监狱管理局、戒毒管理局（含新疆生产建设兵团）出具的属于监狱企业证明文件的，视同为小型和微型企业。</w:t>
            </w:r>
          </w:p>
          <w:p w:rsidR="00C87C62" w:rsidRPr="00DD3F05" w:rsidRDefault="001B0BC8">
            <w:pPr>
              <w:autoSpaceDE w:val="0"/>
              <w:autoSpaceDN w:val="0"/>
              <w:adjustRightInd w:val="0"/>
              <w:spacing w:line="360" w:lineRule="auto"/>
              <w:contextualSpacing/>
              <w:rPr>
                <w:rFonts w:asciiTheme="minorEastAsia" w:hAnsiTheme="minorEastAsia" w:cs="宋体"/>
                <w:b/>
                <w:kern w:val="0"/>
                <w:szCs w:val="21"/>
                <w:lang w:val="zh-CN"/>
              </w:rPr>
            </w:pPr>
            <w:r w:rsidRPr="00DD3F05">
              <w:rPr>
                <w:rFonts w:asciiTheme="minorEastAsia" w:hAnsiTheme="minorEastAsia" w:hint="eastAsia"/>
              </w:rPr>
              <w:t>7</w:t>
            </w:r>
            <w:r w:rsidR="00954850" w:rsidRPr="00DD3F05">
              <w:rPr>
                <w:rFonts w:asciiTheme="minorEastAsia" w:hAnsiTheme="minorEastAsia" w:hint="eastAsia"/>
              </w:rPr>
              <w:t>、符合享受政府采购支持政策的残疾人福利性单位条件且提供《残疾人福利性单位声明函》的，视同为小型和微型企业。</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C87C62" w:rsidRPr="00DD3F05" w:rsidRDefault="00954850">
            <w:pPr>
              <w:autoSpaceDE w:val="0"/>
              <w:autoSpaceDN w:val="0"/>
              <w:adjustRightInd w:val="0"/>
              <w:spacing w:line="360" w:lineRule="auto"/>
              <w:rPr>
                <w:rFonts w:asciiTheme="minorEastAsia" w:hAnsiTheme="minorEastAsia"/>
              </w:rPr>
            </w:pPr>
            <w:r w:rsidRPr="00DD3F05">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缴纳形式：基本户转账或履约保函的形式。</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履约担保金额：中标合同金额的3%（百元取整）</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投标人采用基本户转账方式缴纳履约担保的，在中标通知书领取后与招标人签订合同前办理，应缴纳至以下账户（履约担保缴纳时需备注项目名称、编号、标段）：</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 xml:space="preserve">开户行：中原银行鄢陵支行 </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户  名：鄢陵县公共资源交易中心</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lastRenderedPageBreak/>
              <w:t>账  号：411025010190014701</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注意事项:</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有下列情形之一的履约担保不予退还:</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rPr>
              <w:t>1、</w:t>
            </w:r>
            <w:r w:rsidRPr="005D546B">
              <w:rPr>
                <w:rFonts w:asciiTheme="minorEastAsia" w:hAnsiTheme="minorEastAsia" w:cs="宋体" w:hint="eastAsia"/>
                <w:color w:val="000000"/>
                <w:kern w:val="0"/>
                <w:szCs w:val="21"/>
                <w:lang w:val="zh-CN"/>
              </w:rPr>
              <w:t>中标人向他人转让中标项目或将中标项目肢解后分别向他人转让；</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2、法律法规、规章规定的其它不予退还的情形。</w:t>
            </w:r>
          </w:p>
          <w:p w:rsidR="005D546B" w:rsidRDefault="005D546B" w:rsidP="005D546B">
            <w:pPr>
              <w:autoSpaceDE w:val="0"/>
              <w:autoSpaceDN w:val="0"/>
              <w:adjustRightInd w:val="0"/>
              <w:spacing w:line="360" w:lineRule="auto"/>
              <w:jc w:val="center"/>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rPr>
              <w:t>3、</w:t>
            </w:r>
            <w:r w:rsidRPr="005D546B">
              <w:rPr>
                <w:rFonts w:asciiTheme="minorEastAsia" w:hAnsiTheme="minorEastAsia" w:cs="宋体" w:hint="eastAsia"/>
                <w:color w:val="000000"/>
                <w:kern w:val="0"/>
                <w:szCs w:val="21"/>
                <w:lang w:val="zh-CN"/>
              </w:rPr>
              <w:t>投标人采用联合体投标的，由联合体牵头人负责履约担保或者履约保</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函的缴纳或提交。</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4、投标人因账户开户银行、银行账号发生变化，不能按照来款途径原路返还履约担保的，投标人须提供原账户开户银行相关证明及新开账户开户许可证（鄢陵县公共资源交易中心四楼政府采购中心财务室，联</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系电话：0374—7</w:t>
            </w:r>
            <w:r w:rsidR="007F22EC">
              <w:rPr>
                <w:rFonts w:asciiTheme="minorEastAsia" w:hAnsiTheme="minorEastAsia" w:cs="宋体" w:hint="eastAsia"/>
                <w:color w:val="000000"/>
                <w:kern w:val="0"/>
                <w:szCs w:val="21"/>
                <w:lang w:val="zh-CN"/>
              </w:rPr>
              <w:t>363058</w:t>
            </w:r>
            <w:r w:rsidRPr="005D546B">
              <w:rPr>
                <w:rFonts w:asciiTheme="minorEastAsia" w:hAnsiTheme="minorEastAsia" w:cs="宋体" w:hint="eastAsia"/>
                <w:color w:val="000000"/>
                <w:kern w:val="0"/>
                <w:szCs w:val="21"/>
                <w:lang w:val="zh-CN"/>
              </w:rPr>
              <w:t>）</w:t>
            </w:r>
          </w:p>
          <w:p w:rsidR="00C87C62" w:rsidRDefault="005D546B" w:rsidP="005D546B">
            <w:pPr>
              <w:autoSpaceDE w:val="0"/>
              <w:autoSpaceDN w:val="0"/>
              <w:adjustRightInd w:val="0"/>
              <w:spacing w:line="360" w:lineRule="auto"/>
              <w:rPr>
                <w:rFonts w:asciiTheme="minorEastAsia" w:hAnsiTheme="minorEastAsia" w:cs="宋体"/>
                <w:bCs/>
                <w:szCs w:val="21"/>
                <w:lang w:val="zh-CN"/>
              </w:rPr>
            </w:pPr>
            <w:r w:rsidRPr="005D546B">
              <w:rPr>
                <w:rFonts w:asciiTheme="minorEastAsia" w:hAnsiTheme="minorEastAsia" w:cs="宋体" w:hint="eastAsia"/>
                <w:b/>
                <w:color w:val="FF0000"/>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sidRPr="005D546B">
              <w:rPr>
                <w:rFonts w:asciiTheme="minorEastAsia" w:hAnsiTheme="minorEastAsia" w:cs="宋体" w:hint="eastAsia"/>
                <w:color w:val="000000"/>
                <w:kern w:val="0"/>
                <w:szCs w:val="21"/>
                <w:lang w:val="zh-CN"/>
              </w:rPr>
              <w:t>。</w:t>
            </w:r>
          </w:p>
        </w:tc>
      </w:tr>
      <w:tr w:rsidR="00C87C62">
        <w:trPr>
          <w:trHeight w:val="99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C87C62" w:rsidRDefault="00D3690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不收取</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C87C62" w:rsidRDefault="00954850" w:rsidP="005D51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w:t>
            </w:r>
            <w:r w:rsidRPr="00C2320A">
              <w:rPr>
                <w:rFonts w:asciiTheme="minorEastAsia" w:hAnsiTheme="minorEastAsia" w:cs="仿宋_GB2312" w:hint="eastAsia"/>
                <w:color w:val="000000" w:themeColor="text1"/>
                <w:szCs w:val="21"/>
                <w:lang w:val="zh-CN"/>
              </w:rPr>
              <w:t>进入</w:t>
            </w:r>
            <w:r w:rsidR="005D5162" w:rsidRPr="00C2320A">
              <w:rPr>
                <w:rFonts w:asciiTheme="minorEastAsia" w:hAnsiTheme="minorEastAsia" w:cs="仿宋_GB2312" w:hint="eastAsia"/>
                <w:color w:val="000000" w:themeColor="text1"/>
                <w:szCs w:val="21"/>
                <w:lang w:val="zh-CN"/>
              </w:rPr>
              <w:t>鄢陵县</w:t>
            </w:r>
            <w:r w:rsidRPr="00C2320A">
              <w:rPr>
                <w:rFonts w:asciiTheme="minorEastAsia" w:hAnsiTheme="minorEastAsia" w:cs="仿宋_GB2312" w:hint="eastAsia"/>
                <w:color w:val="000000" w:themeColor="text1"/>
                <w:szCs w:val="21"/>
                <w:lang w:val="zh-CN"/>
              </w:rPr>
              <w:t>公共资源交易中心</w:t>
            </w:r>
            <w:r w:rsidR="005D5162" w:rsidRPr="00C2320A">
              <w:rPr>
                <w:rFonts w:asciiTheme="minorEastAsia" w:hAnsiTheme="minorEastAsia" w:cs="仿宋_GB2312" w:hint="eastAsia"/>
                <w:color w:val="000000" w:themeColor="text1"/>
                <w:szCs w:val="21"/>
                <w:lang w:val="zh-CN"/>
              </w:rPr>
              <w:t>三楼</w:t>
            </w:r>
            <w:r w:rsidRPr="00C2320A">
              <w:rPr>
                <w:rFonts w:asciiTheme="minorEastAsia" w:hAnsiTheme="minorEastAsia" w:cs="仿宋_GB2312" w:hint="eastAsia"/>
                <w:color w:val="000000" w:themeColor="text1"/>
                <w:szCs w:val="21"/>
                <w:lang w:val="zh-CN"/>
              </w:rPr>
              <w:t>楼电子</w:t>
            </w:r>
            <w:r>
              <w:rPr>
                <w:rFonts w:asciiTheme="minorEastAsia" w:hAnsiTheme="minorEastAsia" w:cs="仿宋_GB2312" w:hint="eastAsia"/>
                <w:szCs w:val="21"/>
                <w:lang w:val="zh-CN"/>
              </w:rPr>
              <w:t>监督室</w:t>
            </w:r>
            <w:r w:rsidR="00D808AD">
              <w:rPr>
                <w:rFonts w:asciiTheme="minorEastAsia" w:hAnsiTheme="minorEastAsia" w:cs="仿宋_GB2312" w:hint="eastAsia"/>
                <w:szCs w:val="21"/>
                <w:lang w:val="zh-CN"/>
              </w:rPr>
              <w:t>进行监督</w:t>
            </w:r>
            <w:r>
              <w:rPr>
                <w:rFonts w:asciiTheme="minorEastAsia" w:hAnsiTheme="minorEastAsia" w:cs="仿宋_GB2312" w:hint="eastAsia"/>
                <w:szCs w:val="21"/>
                <w:lang w:val="zh-CN"/>
              </w:rPr>
              <w:t>，并向采购代理机构出具授权函，且不得超过2人。</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C87C62" w:rsidRDefault="00954850" w:rsidP="005D51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005D5162">
              <w:rPr>
                <w:rFonts w:ascii="新宋体" w:eastAsia="新宋体" w:hAnsi="新宋体" w:hint="eastAsia"/>
                <w:szCs w:val="21"/>
              </w:rPr>
              <w:t>鄢陵县</w:t>
            </w:r>
            <w:r>
              <w:rPr>
                <w:rFonts w:ascii="新宋体" w:eastAsia="新宋体" w:hAnsi="新宋体" w:hint="eastAsia"/>
                <w:szCs w:val="21"/>
              </w:rPr>
              <w:t>公共资源交易中心</w:t>
            </w:r>
            <w:r w:rsidR="005D5162">
              <w:rPr>
                <w:rFonts w:ascii="新宋体" w:eastAsia="新宋体" w:hAnsi="新宋体" w:hint="eastAsia"/>
                <w:szCs w:val="21"/>
              </w:rPr>
              <w:t>政府采购部</w:t>
            </w:r>
            <w:r>
              <w:rPr>
                <w:rFonts w:ascii="新宋体" w:eastAsia="新宋体" w:hAnsi="新宋体" w:hint="eastAsia"/>
                <w:szCs w:val="21"/>
              </w:rPr>
              <w:t>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w:t>
            </w:r>
            <w:r w:rsidR="005D5162">
              <w:rPr>
                <w:rFonts w:asciiTheme="minorEastAsia" w:hAnsiTheme="minorEastAsia" w:cs="宋体" w:hint="eastAsia"/>
                <w:bCs/>
                <w:szCs w:val="21"/>
                <w:lang w:val="zh-CN"/>
              </w:rPr>
              <w:t>政府采购部</w:t>
            </w:r>
            <w:r>
              <w:rPr>
                <w:rFonts w:asciiTheme="minorEastAsia" w:hAnsiTheme="minorEastAsia" w:cs="宋体" w:hint="eastAsia"/>
                <w:bCs/>
                <w:szCs w:val="21"/>
                <w:lang w:val="zh-CN"/>
              </w:rPr>
              <w:t>。联系电话</w:t>
            </w:r>
            <w:r w:rsidRPr="00DD3F05">
              <w:rPr>
                <w:rFonts w:asciiTheme="minorEastAsia" w:hAnsiTheme="minorEastAsia" w:cs="宋体" w:hint="eastAsia"/>
                <w:bCs/>
                <w:szCs w:val="21"/>
                <w:lang w:val="zh-CN"/>
              </w:rPr>
              <w:t>：0374-</w:t>
            </w:r>
            <w:r w:rsidR="005D5162">
              <w:rPr>
                <w:rFonts w:asciiTheme="minorEastAsia" w:hAnsiTheme="minorEastAsia" w:hint="eastAsia"/>
              </w:rPr>
              <w:t>7607771</w:t>
            </w:r>
            <w:r w:rsidRPr="00DD3F05">
              <w:rPr>
                <w:rFonts w:asciiTheme="minorEastAsia" w:hAnsiTheme="minorEastAsia" w:cs="宋体" w:hint="eastAsia"/>
                <w:bCs/>
                <w:szCs w:val="21"/>
                <w:lang w:val="zh-CN"/>
              </w:rPr>
              <w:t>；</w:t>
            </w:r>
            <w:r>
              <w:rPr>
                <w:rFonts w:asciiTheme="minorEastAsia" w:hAnsiTheme="minorEastAsia" w:cs="宋体" w:hint="eastAsia"/>
                <w:bCs/>
                <w:szCs w:val="21"/>
                <w:lang w:val="zh-CN"/>
              </w:rPr>
              <w:t>邮箱：</w:t>
            </w:r>
            <w:r w:rsidR="005D5162">
              <w:rPr>
                <w:rFonts w:asciiTheme="minorEastAsia" w:hAnsiTheme="minorEastAsia" w:cs="宋体" w:hint="eastAsia"/>
                <w:bCs/>
                <w:szCs w:val="21"/>
                <w:lang w:val="zh-CN"/>
              </w:rPr>
              <w:t>274376309@qq</w:t>
            </w:r>
            <w:r>
              <w:rPr>
                <w:rFonts w:asciiTheme="minorEastAsia" w:hAnsiTheme="minorEastAsia" w:cs="宋体" w:hint="eastAsia"/>
                <w:bCs/>
                <w:szCs w:val="21"/>
                <w:lang w:val="zh-CN"/>
              </w:rPr>
              <w:t xml:space="preserve">.com。      </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C87C62" w:rsidRDefault="00D3690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是。</w:t>
            </w:r>
            <w:r w:rsidR="00954850">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C87C62" w:rsidRDefault="00954850">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C87C62" w:rsidRDefault="00954850">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C87C62" w:rsidRDefault="00954850">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87C62" w:rsidRDefault="00954850">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rsidP="00ED2AA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E3428" w:rsidRDefault="00BE34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3428" w:rsidRDefault="00BE34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3428" w:rsidRDefault="00BE34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D6248" w:rsidRDefault="007D6248" w:rsidP="00C82B3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7C62"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C87C62" w:rsidRDefault="00C87C6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7C62" w:rsidRDefault="0095485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一、概念释义</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C87C62" w:rsidRDefault="00C87C62">
      <w:pPr>
        <w:pStyle w:val="af1"/>
        <w:autoSpaceDE w:val="0"/>
        <w:autoSpaceDN w:val="0"/>
        <w:spacing w:line="360" w:lineRule="auto"/>
        <w:ind w:left="780"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7C62" w:rsidRDefault="00954850">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C87C62" w:rsidRDefault="00954850" w:rsidP="00954850">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C87C62" w:rsidRDefault="00954850">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C87C62" w:rsidRDefault="00954850" w:rsidP="00116592">
      <w:pPr>
        <w:pStyle w:val="af1"/>
        <w:numPr>
          <w:ilvl w:val="1"/>
          <w:numId w:val="17"/>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w:t>
      </w:r>
      <w:r w:rsidR="00244DAE">
        <w:rPr>
          <w:rFonts w:asciiTheme="minorEastAsia" w:hAnsiTheme="minorEastAsia" w:cs="宋体" w:hint="eastAsia"/>
          <w:kern w:val="0"/>
          <w:szCs w:val="21"/>
        </w:rPr>
        <w:t>政务</w:t>
      </w:r>
      <w:r>
        <w:rPr>
          <w:rFonts w:asciiTheme="minorEastAsia" w:hAnsiTheme="minorEastAsia" w:cs="宋体" w:hint="eastAsia"/>
          <w:kern w:val="0"/>
          <w:szCs w:val="21"/>
        </w:rPr>
        <w:t>服务平台”网站（</w:t>
      </w:r>
      <w:hyperlink r:id="rId12"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87C62" w:rsidRDefault="00954850" w:rsidP="00116592">
      <w:pPr>
        <w:pStyle w:val="af1"/>
        <w:numPr>
          <w:ilvl w:val="1"/>
          <w:numId w:val="17"/>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单位负责人为同一人或者存在直接控股、管理关系的不同供应商，不得同时参加本项目投标。违反规定的，相关投标均无效。</w:t>
      </w:r>
    </w:p>
    <w:p w:rsidR="00C87C62" w:rsidRDefault="00954850" w:rsidP="00116592">
      <w:pPr>
        <w:pStyle w:val="af1"/>
        <w:numPr>
          <w:ilvl w:val="1"/>
          <w:numId w:val="1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7C62" w:rsidRDefault="00954850" w:rsidP="00116592">
      <w:pPr>
        <w:pStyle w:val="af1"/>
        <w:numPr>
          <w:ilvl w:val="1"/>
          <w:numId w:val="1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lastRenderedPageBreak/>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C87C62" w:rsidRDefault="00954850" w:rsidP="00116592">
      <w:pPr>
        <w:pStyle w:val="af1"/>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C87C62" w:rsidRDefault="00954850" w:rsidP="00116592">
      <w:pPr>
        <w:pStyle w:val="af1"/>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7C62" w:rsidRDefault="00954850" w:rsidP="00116592">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7C62" w:rsidRDefault="00954850" w:rsidP="00116592">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C87C62" w:rsidRDefault="00954850" w:rsidP="00116592">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C87C62" w:rsidRDefault="00954850" w:rsidP="00116592">
      <w:pPr>
        <w:pStyle w:val="af1"/>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投标费用</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w:t>
      </w:r>
      <w:r w:rsidR="00ED2AAD">
        <w:rPr>
          <w:rFonts w:asciiTheme="minorEastAsia" w:hAnsiTheme="minorEastAsia" w:cs="宋体" w:hint="eastAsia"/>
          <w:kern w:val="0"/>
          <w:szCs w:val="21"/>
        </w:rPr>
        <w:t>许昌市政府采购网》和《全国公共资源交易平台（河南省·许昌市）》</w:t>
      </w:r>
      <w:r>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C87C62" w:rsidRDefault="00954850">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C87C62" w:rsidRDefault="00954850" w:rsidP="00116592">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（4）投标人须知</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C87C62" w:rsidRPr="00DD3F05" w:rsidRDefault="00954850">
      <w:pPr>
        <w:autoSpaceDE w:val="0"/>
        <w:autoSpaceDN w:val="0"/>
        <w:spacing w:line="360" w:lineRule="auto"/>
        <w:ind w:left="964"/>
        <w:contextualSpacing/>
        <w:rPr>
          <w:rFonts w:asciiTheme="minorEastAsia" w:hAnsiTheme="minorEastAsia" w:cs="宋体"/>
          <w:kern w:val="0"/>
          <w:szCs w:val="21"/>
        </w:rPr>
      </w:pPr>
      <w:r w:rsidRPr="00DD3F05">
        <w:rPr>
          <w:rFonts w:asciiTheme="minorEastAsia" w:hAnsiTheme="minorEastAsia" w:cs="宋体" w:hint="eastAsia"/>
          <w:kern w:val="0"/>
          <w:szCs w:val="21"/>
        </w:rPr>
        <w:t>（7）</w:t>
      </w:r>
      <w:r w:rsidR="006C247C" w:rsidRPr="00DD3F05">
        <w:rPr>
          <w:rFonts w:asciiTheme="minorEastAsia" w:hAnsiTheme="minorEastAsia" w:cs="宋体" w:hint="eastAsia"/>
          <w:kern w:val="0"/>
          <w:szCs w:val="21"/>
        </w:rPr>
        <w:t>拟签订的合同文本</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C87C62" w:rsidRDefault="00954850" w:rsidP="00116592">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7C62" w:rsidRDefault="00954850">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C87C62" w:rsidRDefault="00954850" w:rsidP="00116592">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投标文件构成</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C87C62" w:rsidRDefault="00954850">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w:t>
      </w:r>
      <w:r>
        <w:rPr>
          <w:rFonts w:asciiTheme="minorEastAsia" w:hAnsiTheme="minorEastAsia" w:cs="宋体" w:hint="eastAsia"/>
          <w:kern w:val="0"/>
          <w:szCs w:val="21"/>
        </w:rPr>
        <w:lastRenderedPageBreak/>
        <w:t>子印章和法人电子印章或授权代表电子印章。</w:t>
      </w: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w:t>
      </w:r>
      <w:r>
        <w:rPr>
          <w:rFonts w:asciiTheme="minorEastAsia" w:hAnsiTheme="minorEastAsia" w:cs="仿宋_GB2312" w:hint="eastAsia"/>
          <w:color w:val="000000"/>
          <w:szCs w:val="21"/>
        </w:rPr>
        <w:t>加密电子投标文件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投标截止时间之后上传的投标文件，招标人将拒绝接收。</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C87C62" w:rsidRDefault="00954850" w:rsidP="00116592">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投标人在投标截止时间前，对投标文件进行补充、修改或者撤回的，须书面通知招标人。</w:t>
      </w:r>
    </w:p>
    <w:p w:rsidR="00C87C62" w:rsidRDefault="00954850">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投标人在提交投标文件后，可以撤回其投标，但投标人必须在规定的投标截止时间前以书面形式告知招标人。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C87C62" w:rsidRDefault="00954850" w:rsidP="00116592">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000000"/>
          <w:szCs w:val="21"/>
        </w:rPr>
        <w:t>投标人选择功能栏“开标记录”按钮可查看</w:t>
      </w:r>
      <w:r>
        <w:rPr>
          <w:rFonts w:asciiTheme="minorEastAsia" w:hAnsiTheme="minorEastAsia" w:cs="宋体" w:hint="eastAsia"/>
          <w:kern w:val="0"/>
          <w:szCs w:val="21"/>
        </w:rPr>
        <w:t>投标人名称、投标价格、修改和撤回投标的通知（如有的话）和招标文件规定的需要宣布的其他内容。</w:t>
      </w:r>
    </w:p>
    <w:p w:rsidR="00C87C62" w:rsidRPr="00ED2AAD" w:rsidRDefault="00ED2AAD" w:rsidP="00ED2AAD">
      <w:pPr>
        <w:autoSpaceDE w:val="0"/>
        <w:autoSpaceDN w:val="0"/>
        <w:spacing w:line="360" w:lineRule="auto"/>
        <w:ind w:left="1050" w:hangingChars="500" w:hanging="1050"/>
        <w:contextualSpacing/>
        <w:rPr>
          <w:rFonts w:asciiTheme="minorEastAsia" w:hAnsiTheme="minorEastAsia" w:cs="宋体"/>
          <w:kern w:val="0"/>
          <w:szCs w:val="21"/>
        </w:rPr>
      </w:pPr>
      <w:r w:rsidRPr="00ED2AAD">
        <w:rPr>
          <w:rFonts w:asciiTheme="minorEastAsia" w:hAnsiTheme="minorEastAsia" w:cs="宋体" w:hint="eastAsia"/>
          <w:kern w:val="0"/>
          <w:szCs w:val="21"/>
        </w:rPr>
        <w:t>23.3.1</w:t>
      </w:r>
      <w:r>
        <w:rPr>
          <w:rFonts w:asciiTheme="minorEastAsia" w:hAnsiTheme="minorEastAsia" w:cs="宋体" w:hint="eastAsia"/>
          <w:kern w:val="0"/>
          <w:szCs w:val="21"/>
        </w:rPr>
        <w:t xml:space="preserve">   </w:t>
      </w:r>
      <w:r w:rsidR="00954850" w:rsidRPr="00ED2AAD">
        <w:rPr>
          <w:rFonts w:asciiTheme="minorEastAsia" w:hAnsiTheme="minorEastAsia" w:cs="宋体" w:hint="eastAsia"/>
          <w:kern w:val="0"/>
          <w:szCs w:val="21"/>
        </w:rPr>
        <w:t>电子投标文件的解密。全流程电子化交易项目电子投标文件采用双重加密。解密需分标段进行两次解密。</w:t>
      </w:r>
    </w:p>
    <w:p w:rsidR="00C87C62" w:rsidRDefault="00954850" w:rsidP="00116592">
      <w:pPr>
        <w:pStyle w:val="af1"/>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投标人解密：投标人使用本单位CA数字证书远程进行解密。</w:t>
      </w:r>
    </w:p>
    <w:p w:rsidR="00C87C62" w:rsidRDefault="00954850" w:rsidP="00954850">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C87C62" w:rsidRDefault="00954850" w:rsidP="00116592">
      <w:pPr>
        <w:pStyle w:val="af1"/>
        <w:numPr>
          <w:ilvl w:val="1"/>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因投标人原因电子投标文件解密失败的，其投标将被拒绝。</w:t>
      </w:r>
    </w:p>
    <w:p w:rsidR="00C87C62" w:rsidRDefault="00954850" w:rsidP="00116592">
      <w:pPr>
        <w:pStyle w:val="af1"/>
        <w:numPr>
          <w:ilvl w:val="1"/>
          <w:numId w:val="2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C87C62" w:rsidRDefault="00954850" w:rsidP="00116592">
      <w:pPr>
        <w:pStyle w:val="af1"/>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w:t>
      </w:r>
      <w:r>
        <w:rPr>
          <w:rFonts w:hAnsi="宋体" w:hint="eastAsia"/>
          <w:color w:val="000000"/>
          <w:szCs w:val="21"/>
        </w:rPr>
        <w:t>《开标记录表》经投标人进行电子签章、</w:t>
      </w:r>
      <w:r>
        <w:rPr>
          <w:rFonts w:asciiTheme="minorEastAsia" w:hAnsiTheme="minorEastAsia" w:cs="宋体" w:hint="eastAsia"/>
          <w:kern w:val="0"/>
          <w:szCs w:val="21"/>
        </w:rPr>
        <w:t>由参加开标相关工作人员签字确认后随采购文件一并存档。</w:t>
      </w:r>
      <w:r>
        <w:rPr>
          <w:rFonts w:hAnsi="宋体" w:hint="eastAsia"/>
          <w:color w:val="000000"/>
          <w:szCs w:val="21"/>
        </w:rPr>
        <w:t>投标人未电子签章的，视同认可开标结果。</w:t>
      </w:r>
    </w:p>
    <w:p w:rsidR="00C87C62" w:rsidRDefault="00954850" w:rsidP="00116592">
      <w:pPr>
        <w:pStyle w:val="af1"/>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C87C62" w:rsidRDefault="00954850" w:rsidP="00116592">
      <w:pPr>
        <w:pStyle w:val="af1"/>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项目远程不见面开标活动结束时，投标人应在《开标记录表》上进行电子签章。</w:t>
      </w:r>
      <w:r>
        <w:rPr>
          <w:rFonts w:asciiTheme="minorEastAsia" w:hAnsiTheme="minorEastAsia" w:cs="宋体" w:hint="eastAsia"/>
          <w:kern w:val="0"/>
          <w:szCs w:val="21"/>
        </w:rPr>
        <w:lastRenderedPageBreak/>
        <w:t>投标人未签章的，视同认可开标结果。</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C87C62" w:rsidRDefault="00954850" w:rsidP="00116592">
      <w:pPr>
        <w:pStyle w:val="af1"/>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w:t>
      </w:r>
      <w:r w:rsidRPr="00E733ED">
        <w:rPr>
          <w:rFonts w:asciiTheme="minorEastAsia" w:hAnsiTheme="minorEastAsia" w:cs="宋体" w:hint="eastAsia"/>
          <w:color w:val="000000" w:themeColor="text1"/>
          <w:kern w:val="0"/>
          <w:szCs w:val="21"/>
        </w:rPr>
        <w:t>当为5人以上单数，</w:t>
      </w:r>
      <w:r>
        <w:rPr>
          <w:rFonts w:asciiTheme="minorEastAsia" w:hAnsiTheme="minorEastAsia" w:cs="宋体" w:hint="eastAsia"/>
          <w:kern w:val="0"/>
          <w:szCs w:val="21"/>
        </w:rPr>
        <w:t>其中评审专家的人数不少于评标委员会成员总数的三分之二。评审专家依法从政府采购评审专家库中随机抽取。</w:t>
      </w:r>
    </w:p>
    <w:p w:rsidR="00C87C62" w:rsidRDefault="00954850" w:rsidP="00116592">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C87C62" w:rsidRDefault="00954850" w:rsidP="00116592">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C87C62" w:rsidRDefault="00954850" w:rsidP="00116592">
      <w:pPr>
        <w:pStyle w:val="af1"/>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C87C62" w:rsidRDefault="00954850" w:rsidP="00116592">
      <w:pPr>
        <w:pStyle w:val="af1"/>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C87C62" w:rsidRDefault="00954850" w:rsidP="00116592">
      <w:pPr>
        <w:pStyle w:val="af1"/>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C87C62" w:rsidRDefault="00954850" w:rsidP="00116592">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7C62" w:rsidRDefault="00954850" w:rsidP="00116592">
      <w:pPr>
        <w:pStyle w:val="af1"/>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C87C62" w:rsidRDefault="00954850" w:rsidP="00116592">
      <w:pPr>
        <w:pStyle w:val="af1"/>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87C62" w:rsidRDefault="00954850" w:rsidP="00116592">
      <w:pPr>
        <w:pStyle w:val="af1"/>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C87C62" w:rsidRDefault="00954850" w:rsidP="00116592">
      <w:pPr>
        <w:pStyle w:val="af1"/>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3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C87C62" w:rsidRDefault="00954850" w:rsidP="00116592">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7C62" w:rsidRDefault="00954850" w:rsidP="00116592">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C87C62" w:rsidRDefault="00954850" w:rsidP="00116592">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27.</w:t>
      </w:r>
      <w:r w:rsidR="00954850" w:rsidRPr="000B7958">
        <w:rPr>
          <w:rFonts w:asciiTheme="minorEastAsia" w:hAnsiTheme="minorEastAsia" w:cs="宋体" w:hint="eastAsia"/>
          <w:b/>
          <w:kern w:val="0"/>
          <w:szCs w:val="21"/>
        </w:rPr>
        <w:t>投标文件的澄清</w:t>
      </w:r>
    </w:p>
    <w:p w:rsidR="00C87C62" w:rsidRDefault="00954850" w:rsidP="00116592">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87C62" w:rsidRDefault="00954850" w:rsidP="00116592">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7C62" w:rsidRDefault="00954850" w:rsidP="00116592">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28.</w:t>
      </w:r>
      <w:r w:rsidR="00954850" w:rsidRPr="000B7958">
        <w:rPr>
          <w:rFonts w:asciiTheme="minorEastAsia" w:hAnsiTheme="minorEastAsia" w:cs="宋体" w:hint="eastAsia"/>
          <w:b/>
          <w:kern w:val="0"/>
          <w:szCs w:val="21"/>
        </w:rPr>
        <w:t>投标文件报价出现前后不一致的修正</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29.</w:t>
      </w:r>
      <w:r w:rsidR="00954850" w:rsidRPr="000B7958">
        <w:rPr>
          <w:rFonts w:asciiTheme="minorEastAsia" w:hAnsiTheme="minorEastAsia" w:cs="宋体" w:hint="eastAsia"/>
          <w:b/>
          <w:kern w:val="0"/>
          <w:szCs w:val="21"/>
        </w:rPr>
        <w:t>投标无效情形</w:t>
      </w:r>
    </w:p>
    <w:p w:rsidR="00C87C62" w:rsidRDefault="00954850" w:rsidP="00116592">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C87C62" w:rsidRDefault="00954850" w:rsidP="00116592">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C87C62" w:rsidRDefault="00954850" w:rsidP="00116592">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7C62" w:rsidRDefault="00954850" w:rsidP="00116592">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C87C62" w:rsidRDefault="00954850" w:rsidP="00116592">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87C62" w:rsidRDefault="00954850" w:rsidP="00116592">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30.</w:t>
      </w:r>
      <w:r w:rsidR="00954850" w:rsidRPr="000B7958">
        <w:rPr>
          <w:rFonts w:asciiTheme="minorEastAsia" w:hAnsiTheme="minorEastAsia" w:cs="宋体" w:hint="eastAsia"/>
          <w:b/>
          <w:kern w:val="0"/>
          <w:szCs w:val="21"/>
        </w:rPr>
        <w:t>相同品牌投标人的认定</w:t>
      </w:r>
      <w:r w:rsidR="00954850" w:rsidRPr="000B7958">
        <w:rPr>
          <w:rFonts w:asciiTheme="minorEastAsia" w:hAnsiTheme="minorEastAsia" w:cs="仿宋_GB2312"/>
          <w:b/>
          <w:bCs/>
          <w:szCs w:val="21"/>
          <w:lang w:val="zh-CN"/>
        </w:rPr>
        <w:t>（服务类项目不适用本条款规定）</w:t>
      </w:r>
    </w:p>
    <w:p w:rsidR="00C87C62" w:rsidRDefault="00954850" w:rsidP="00116592">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7C62" w:rsidRDefault="00954850" w:rsidP="00116592">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31.</w:t>
      </w:r>
      <w:r w:rsidR="00954850" w:rsidRPr="000B7958">
        <w:rPr>
          <w:rFonts w:asciiTheme="minorEastAsia" w:hAnsiTheme="minorEastAsia" w:cs="宋体" w:hint="eastAsia"/>
          <w:b/>
          <w:kern w:val="0"/>
          <w:szCs w:val="21"/>
        </w:rPr>
        <w:t>投标文件的比较与评价</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32.</w:t>
      </w:r>
      <w:r w:rsidR="00954850" w:rsidRPr="000B7958">
        <w:rPr>
          <w:rFonts w:asciiTheme="minorEastAsia" w:hAnsiTheme="minorEastAsia" w:cs="宋体" w:hint="eastAsia"/>
          <w:b/>
          <w:kern w:val="0"/>
          <w:szCs w:val="21"/>
        </w:rPr>
        <w:t>评标方法、评标标准</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         </w:t>
      </w:r>
      <w:r w:rsidRPr="00116592">
        <w:rPr>
          <w:rFonts w:asciiTheme="minorEastAsia" w:hAnsiTheme="minorEastAsia" w:cs="宋体" w:hint="eastAsia"/>
          <w:kern w:val="0"/>
          <w:szCs w:val="21"/>
        </w:rPr>
        <w:t>评标方法分为最低评标价法和综合评分法。</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32.1.1       </w:t>
      </w:r>
      <w:r w:rsidRPr="00116592">
        <w:rPr>
          <w:rFonts w:asciiTheme="minorEastAsia" w:hAnsiTheme="minorEastAsia" w:cs="宋体" w:hint="eastAsia"/>
          <w:kern w:val="0"/>
          <w:szCs w:val="21"/>
        </w:rPr>
        <w:t>最低评标价法</w:t>
      </w:r>
    </w:p>
    <w:p w:rsidR="00116592" w:rsidRPr="00116592" w:rsidRDefault="00116592" w:rsidP="00E74721">
      <w:pPr>
        <w:autoSpaceDE w:val="0"/>
        <w:autoSpaceDN w:val="0"/>
        <w:spacing w:line="360" w:lineRule="auto"/>
        <w:ind w:left="1365" w:hangingChars="650" w:hanging="1365"/>
        <w:contextualSpacing/>
        <w:rPr>
          <w:rFonts w:asciiTheme="minorEastAsia" w:hAnsiTheme="minorEastAsia" w:cs="宋体"/>
          <w:kern w:val="0"/>
          <w:szCs w:val="21"/>
        </w:rPr>
      </w:pPr>
      <w:r>
        <w:rPr>
          <w:rFonts w:asciiTheme="minorEastAsia" w:hAnsiTheme="minorEastAsia" w:cs="宋体" w:hint="eastAsia"/>
          <w:kern w:val="0"/>
          <w:szCs w:val="21"/>
        </w:rPr>
        <w:t xml:space="preserve">32.1.1.1     </w:t>
      </w:r>
      <w:r w:rsidRPr="00116592">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116592" w:rsidRPr="00116592" w:rsidRDefault="00116592" w:rsidP="00E74721">
      <w:pPr>
        <w:autoSpaceDE w:val="0"/>
        <w:autoSpaceDN w:val="0"/>
        <w:spacing w:line="360" w:lineRule="auto"/>
        <w:ind w:left="1260" w:hangingChars="600" w:hanging="1260"/>
        <w:contextualSpacing/>
        <w:rPr>
          <w:rFonts w:asciiTheme="minorEastAsia" w:hAnsiTheme="minorEastAsia" w:cs="宋体"/>
          <w:kern w:val="0"/>
          <w:szCs w:val="21"/>
        </w:rPr>
      </w:pPr>
      <w:r>
        <w:rPr>
          <w:rFonts w:asciiTheme="minorEastAsia" w:hAnsiTheme="minorEastAsia" w:cs="宋体" w:hint="eastAsia"/>
          <w:kern w:val="0"/>
          <w:szCs w:val="21"/>
        </w:rPr>
        <w:t xml:space="preserve">32.1.1.2    </w:t>
      </w:r>
      <w:r w:rsidRPr="00116592">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32.1.2      </w:t>
      </w:r>
      <w:r w:rsidRPr="0011659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116592" w:rsidRDefault="00E74721" w:rsidP="00116592">
      <w:pPr>
        <w:pStyle w:val="af1"/>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116592">
        <w:rPr>
          <w:rFonts w:asciiTheme="minorEastAsia" w:hAnsiTheme="minorEastAsia" w:cs="宋体" w:hint="eastAsia"/>
          <w:kern w:val="0"/>
          <w:szCs w:val="21"/>
        </w:rPr>
        <w:t>价格分</w:t>
      </w:r>
    </w:p>
    <w:p w:rsidR="00116592" w:rsidRDefault="00116592" w:rsidP="00116592">
      <w:pPr>
        <w:pStyle w:val="af1"/>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16592" w:rsidRDefault="00116592" w:rsidP="00116592">
      <w:pPr>
        <w:pStyle w:val="af1"/>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116592" w:rsidRDefault="00116592" w:rsidP="00116592">
      <w:pPr>
        <w:pStyle w:val="af1"/>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116592" w:rsidRDefault="00116592" w:rsidP="00116592">
      <w:pPr>
        <w:pStyle w:val="af1"/>
        <w:numPr>
          <w:ilvl w:val="1"/>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16592" w:rsidRDefault="00116592" w:rsidP="00116592">
      <w:pPr>
        <w:pStyle w:val="af1"/>
        <w:autoSpaceDE w:val="0"/>
        <w:autoSpaceDN w:val="0"/>
        <w:spacing w:line="360" w:lineRule="auto"/>
        <w:ind w:left="964" w:firstLineChars="0" w:firstLine="0"/>
        <w:contextualSpacing/>
        <w:rPr>
          <w:rFonts w:asciiTheme="minorEastAsia" w:hAnsiTheme="minorEastAsia" w:cs="宋体"/>
          <w:kern w:val="0"/>
          <w:szCs w:val="21"/>
        </w:rPr>
      </w:pPr>
    </w:p>
    <w:p w:rsidR="00610C20" w:rsidRPr="00116592" w:rsidRDefault="00610C20" w:rsidP="00610C20">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610C20" w:rsidRDefault="00610C20" w:rsidP="00610C20">
      <w:pPr>
        <w:autoSpaceDE w:val="0"/>
        <w:autoSpaceDN w:val="0"/>
        <w:spacing w:line="360" w:lineRule="auto"/>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33.</w:t>
      </w:r>
      <w:r w:rsidR="00954850" w:rsidRPr="00610C20">
        <w:rPr>
          <w:rFonts w:asciiTheme="minorEastAsia" w:hAnsiTheme="minorEastAsia" w:cs="宋体" w:hint="eastAsia"/>
          <w:b/>
          <w:color w:val="000000" w:themeColor="text1"/>
          <w:kern w:val="0"/>
          <w:szCs w:val="21"/>
        </w:rPr>
        <w:t>推荐中标候选人</w:t>
      </w:r>
    </w:p>
    <w:p w:rsidR="00C87C62" w:rsidRPr="00E74721" w:rsidRDefault="00E74721" w:rsidP="00E74721">
      <w:pPr>
        <w:autoSpaceDE w:val="0"/>
        <w:autoSpaceDN w:val="0"/>
        <w:spacing w:line="360" w:lineRule="auto"/>
        <w:ind w:left="945" w:hangingChars="450" w:hanging="945"/>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33.1     </w:t>
      </w:r>
      <w:r w:rsidR="00954850" w:rsidRPr="00E74721">
        <w:rPr>
          <w:rFonts w:asciiTheme="minorEastAsia" w:hAnsiTheme="minorEastAsia" w:cs="宋体" w:hint="eastAsia"/>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rsidR="00C87C62" w:rsidRDefault="00954850" w:rsidP="00116592">
      <w:pPr>
        <w:pStyle w:val="af1"/>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C87C62" w:rsidRDefault="00954850" w:rsidP="00116592">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C87C62" w:rsidRDefault="00C87C62">
      <w:pPr>
        <w:pStyle w:val="af1"/>
        <w:autoSpaceDE w:val="0"/>
        <w:autoSpaceDN w:val="0"/>
        <w:spacing w:line="360" w:lineRule="auto"/>
        <w:ind w:left="1384" w:firstLineChars="0" w:firstLine="0"/>
        <w:contextualSpacing/>
        <w:rPr>
          <w:rFonts w:asciiTheme="minorEastAsia" w:hAnsiTheme="minorEastAsia" w:cs="宋体"/>
          <w:kern w:val="0"/>
          <w:szCs w:val="21"/>
        </w:rPr>
      </w:pP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C87C62" w:rsidRDefault="00954850" w:rsidP="00116592">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C87C62" w:rsidRDefault="00954850" w:rsidP="00116592">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C87C62" w:rsidRDefault="00954850" w:rsidP="00116592">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C87C62" w:rsidRDefault="00954850" w:rsidP="00116592">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sidR="00C10587" w:rsidRPr="004355F3">
        <w:rPr>
          <w:rFonts w:asciiTheme="minorEastAsia" w:hAnsiTheme="minorEastAsia" w:cs="宋体" w:hint="eastAsia"/>
          <w:kern w:val="0"/>
          <w:szCs w:val="21"/>
        </w:rPr>
        <w:t>1</w:t>
      </w:r>
      <w:r w:rsidRPr="004355F3">
        <w:rPr>
          <w:rFonts w:asciiTheme="minorEastAsia" w:hAnsiTheme="minorEastAsia" w:cs="宋体" w:hint="eastAsia"/>
          <w:kern w:val="0"/>
          <w:szCs w:val="21"/>
        </w:rPr>
        <w:t>个工作日内</w:t>
      </w:r>
      <w:r>
        <w:rPr>
          <w:rFonts w:asciiTheme="minorEastAsia" w:hAnsiTheme="minorEastAsia" w:cs="宋体" w:hint="eastAsia"/>
          <w:kern w:val="0"/>
          <w:szCs w:val="21"/>
        </w:rPr>
        <w:t>，在评标报告确定的中标候选人名单中按顺序确定中标人。中标候选人并列的，由采购人采取随机抽取的方式确定。</w:t>
      </w:r>
    </w:p>
    <w:p w:rsidR="00C87C62" w:rsidRDefault="00954850" w:rsidP="00116592">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sidR="00EC126D" w:rsidRPr="004355F3">
        <w:rPr>
          <w:rFonts w:asciiTheme="minorEastAsia" w:hAnsiTheme="minorEastAsia" w:cs="宋体" w:hint="eastAsia"/>
          <w:kern w:val="0"/>
          <w:szCs w:val="21"/>
        </w:rPr>
        <w:t>1</w:t>
      </w:r>
      <w:r w:rsidRPr="004355F3">
        <w:rPr>
          <w:rFonts w:asciiTheme="minorEastAsia" w:hAnsiTheme="minorEastAsia" w:cs="宋体" w:hint="eastAsia"/>
          <w:kern w:val="0"/>
          <w:szCs w:val="21"/>
        </w:rPr>
        <w:t>个工作日</w:t>
      </w:r>
      <w:r>
        <w:rPr>
          <w:rFonts w:asciiTheme="minorEastAsia" w:hAnsiTheme="minorEastAsia" w:cs="宋体" w:hint="eastAsia"/>
          <w:kern w:val="0"/>
          <w:szCs w:val="21"/>
        </w:rPr>
        <w:t>内未按评标报告推荐的中标候选人顺序确定中标人，又不能说明合法理由的，视同按评标报告推荐的顺序确定排名第一的中标候选人为中标人。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C87C62" w:rsidRDefault="00954850" w:rsidP="00116592">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w:t>
      </w:r>
      <w:r w:rsidR="004B1433" w:rsidRPr="004355F3">
        <w:rPr>
          <w:rFonts w:asciiTheme="minorEastAsia" w:hAnsiTheme="minorEastAsia" w:cs="宋体" w:hint="eastAsia"/>
          <w:kern w:val="0"/>
          <w:szCs w:val="21"/>
        </w:rPr>
        <w:t>1个工作日</w:t>
      </w:r>
      <w:r>
        <w:rPr>
          <w:rFonts w:asciiTheme="minorEastAsia" w:hAnsiTheme="minorEastAsia" w:cs="宋体" w:hint="eastAsia"/>
          <w:kern w:val="0"/>
          <w:szCs w:val="21"/>
        </w:rPr>
        <w:t>公告中标结果的同时，向中标人发出中标通知书。</w:t>
      </w:r>
    </w:p>
    <w:p w:rsidR="00C87C62" w:rsidRDefault="00954850" w:rsidP="00116592">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C87C62" w:rsidRDefault="00954850" w:rsidP="00116592">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C87C62" w:rsidRDefault="00954850" w:rsidP="00116592">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C87C62" w:rsidRPr="00DD3F05" w:rsidRDefault="00954850" w:rsidP="00116592">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DD3F05">
        <w:rPr>
          <w:rFonts w:asciiTheme="minorEastAsia" w:hAnsiTheme="minorEastAsia" w:cs="宋体" w:hint="eastAsia"/>
          <w:kern w:val="0"/>
          <w:szCs w:val="21"/>
        </w:rPr>
        <w:lastRenderedPageBreak/>
        <w:t>对采购文件提出质疑的，</w:t>
      </w:r>
      <w:r w:rsidRPr="00DD3F05">
        <w:rPr>
          <w:rFonts w:asciiTheme="minorEastAsia" w:hAnsiTheme="minorEastAsia" w:cs="宋体"/>
          <w:kern w:val="0"/>
          <w:szCs w:val="21"/>
        </w:rPr>
        <w:t>潜在</w:t>
      </w:r>
      <w:r w:rsidRPr="00DD3F05">
        <w:rPr>
          <w:rFonts w:asciiTheme="minorEastAsia" w:hAnsiTheme="minorEastAsia" w:cs="宋体" w:hint="eastAsia"/>
          <w:kern w:val="0"/>
          <w:szCs w:val="21"/>
        </w:rPr>
        <w:t>投标人应</w:t>
      </w:r>
      <w:r w:rsidRPr="00DD3F05">
        <w:rPr>
          <w:rFonts w:asciiTheme="minorEastAsia" w:hAnsiTheme="minorEastAsia" w:cs="宋体"/>
          <w:kern w:val="0"/>
          <w:szCs w:val="21"/>
        </w:rPr>
        <w:t>已依法获取采购文件</w:t>
      </w:r>
      <w:r w:rsidRPr="00DD3F05">
        <w:rPr>
          <w:rFonts w:asciiTheme="minorEastAsia" w:hAnsiTheme="minorEastAsia" w:cs="宋体" w:hint="eastAsia"/>
          <w:kern w:val="0"/>
          <w:szCs w:val="21"/>
        </w:rPr>
        <w:t>，且应当在</w:t>
      </w:r>
      <w:r w:rsidRPr="00DD3F05">
        <w:rPr>
          <w:rFonts w:asciiTheme="minorEastAsia" w:hAnsiTheme="minorEastAsia" w:cs="宋体"/>
          <w:kern w:val="0"/>
          <w:szCs w:val="21"/>
        </w:rPr>
        <w:t>获取采购文件或者采购文件公告期限届满之日起7个工作日内</w:t>
      </w:r>
      <w:r w:rsidRPr="00DD3F05">
        <w:rPr>
          <w:rFonts w:asciiTheme="minorEastAsia" w:hAnsiTheme="minorEastAsia" w:cs="宋体" w:hint="eastAsia"/>
          <w:kern w:val="0"/>
          <w:szCs w:val="21"/>
        </w:rPr>
        <w:t>通过《全国公共资源交易平台（河南省·许昌市）》一次性提出，</w:t>
      </w:r>
      <w:r w:rsidR="00E96905" w:rsidRPr="00DD3F05">
        <w:rPr>
          <w:rFonts w:asciiTheme="minorEastAsia" w:hAnsiTheme="minorEastAsia" w:cs="宋体" w:hint="eastAsia"/>
          <w:kern w:val="0"/>
          <w:szCs w:val="21"/>
        </w:rPr>
        <w:t>提出时应</w:t>
      </w:r>
      <w:r w:rsidR="00475CC1" w:rsidRPr="00DD3F05">
        <w:rPr>
          <w:rFonts w:asciiTheme="minorEastAsia" w:hAnsiTheme="minorEastAsia" w:cs="宋体" w:hint="eastAsia"/>
          <w:kern w:val="0"/>
          <w:szCs w:val="21"/>
        </w:rPr>
        <w:t>按照《政府采购质疑和投诉办法》（财政部令第94号）第十二条</w:t>
      </w:r>
      <w:r w:rsidR="00E96905" w:rsidRPr="00DD3F05">
        <w:rPr>
          <w:rFonts w:asciiTheme="minorEastAsia" w:hAnsiTheme="minorEastAsia" w:cs="宋体" w:hint="eastAsia"/>
          <w:kern w:val="0"/>
          <w:szCs w:val="21"/>
        </w:rPr>
        <w:t>规定提交质疑函和必要的证明材料，质疑</w:t>
      </w:r>
      <w:r w:rsidRPr="00DD3F05">
        <w:rPr>
          <w:rFonts w:asciiTheme="minorEastAsia" w:hAnsiTheme="minorEastAsia" w:cs="宋体" w:hint="eastAsia"/>
          <w:kern w:val="0"/>
          <w:szCs w:val="21"/>
        </w:rPr>
        <w:t>提出后</w:t>
      </w:r>
      <w:r w:rsidR="00E96905" w:rsidRPr="00DD3F05">
        <w:rPr>
          <w:rFonts w:asciiTheme="minorEastAsia" w:hAnsiTheme="minorEastAsia" w:cs="宋体"/>
          <w:kern w:val="0"/>
          <w:szCs w:val="21"/>
        </w:rPr>
        <w:t>潜在</w:t>
      </w:r>
      <w:r w:rsidR="00E96905" w:rsidRPr="00DD3F05">
        <w:rPr>
          <w:rFonts w:asciiTheme="minorEastAsia" w:hAnsiTheme="minorEastAsia" w:cs="宋体" w:hint="eastAsia"/>
          <w:kern w:val="0"/>
          <w:szCs w:val="21"/>
        </w:rPr>
        <w:t>投标人应及时联系招标公告中集采机构联系人查看。</w:t>
      </w:r>
      <w:r w:rsidRPr="00DD3F05">
        <w:rPr>
          <w:rFonts w:asciiTheme="minorEastAsia" w:hAnsiTheme="minorEastAsia" w:cs="宋体" w:hint="eastAsia"/>
          <w:kern w:val="0"/>
          <w:szCs w:val="21"/>
        </w:rPr>
        <w:t>如未提出视为全面接受；</w:t>
      </w:r>
    </w:p>
    <w:p w:rsidR="00C87C62" w:rsidRDefault="00954850" w:rsidP="00116592">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DD3F05">
        <w:rPr>
          <w:rFonts w:asciiTheme="minorEastAsia" w:hAnsiTheme="minorEastAsia" w:cs="宋体" w:hint="eastAsia"/>
          <w:kern w:val="0"/>
          <w:szCs w:val="21"/>
        </w:rPr>
        <w:t>对采购过程提出质疑的，为各采购程序环节结束之日起七个工作日内，以书面形</w:t>
      </w:r>
      <w:r>
        <w:rPr>
          <w:rFonts w:asciiTheme="minorEastAsia" w:hAnsiTheme="minorEastAsia" w:cs="宋体" w:hint="eastAsia"/>
          <w:kern w:val="0"/>
          <w:szCs w:val="21"/>
        </w:rPr>
        <w:t>式向采购人和采购代理机构一次性提出；</w:t>
      </w:r>
    </w:p>
    <w:p w:rsidR="00C87C62" w:rsidRDefault="00954850" w:rsidP="00116592">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C87C62" w:rsidRDefault="00954850" w:rsidP="00116592">
      <w:pPr>
        <w:pStyle w:val="af1"/>
        <w:numPr>
          <w:ilvl w:val="1"/>
          <w:numId w:val="6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7C62" w:rsidRDefault="00954850" w:rsidP="00116592">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7C62" w:rsidRDefault="00954850" w:rsidP="00116592">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r w:rsidR="004B1433" w:rsidRPr="00B1733D">
        <w:rPr>
          <w:rFonts w:asciiTheme="minorEastAsia" w:hAnsiTheme="minorEastAsia" w:cs="宋体" w:hint="eastAsia"/>
          <w:b/>
          <w:kern w:val="0"/>
          <w:szCs w:val="21"/>
        </w:rPr>
        <w:t>与备案</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sidR="004B1433" w:rsidRPr="00B1733D">
        <w:rPr>
          <w:rFonts w:asciiTheme="minorEastAsia" w:hAnsiTheme="minorEastAsia" w:cs="宋体" w:hint="eastAsia"/>
          <w:kern w:val="0"/>
          <w:szCs w:val="21"/>
        </w:rPr>
        <w:t>7</w:t>
      </w:r>
      <w:r w:rsidRPr="00B1733D">
        <w:rPr>
          <w:rFonts w:asciiTheme="minorEastAsia" w:hAnsiTheme="minorEastAsia" w:cs="宋体" w:hint="eastAsia"/>
          <w:kern w:val="0"/>
          <w:szCs w:val="21"/>
        </w:rPr>
        <w:t>日内</w:t>
      </w:r>
      <w:r>
        <w:rPr>
          <w:rFonts w:asciiTheme="minorEastAsia" w:hAnsiTheme="minorEastAsia" w:cs="宋体" w:hint="eastAsia"/>
          <w:kern w:val="0"/>
          <w:szCs w:val="21"/>
        </w:rPr>
        <w:t>，按照招标文件和中标人投标文件的规定，与中标人签订书面合同。所签订的合同不得对招标文件确定的事项和中标人投标文件作实质性修改。</w:t>
      </w:r>
    </w:p>
    <w:p w:rsidR="004B1433" w:rsidRPr="00AA6DE7" w:rsidRDefault="004B1433">
      <w:pPr>
        <w:autoSpaceDE w:val="0"/>
        <w:autoSpaceDN w:val="0"/>
        <w:spacing w:line="360" w:lineRule="auto"/>
        <w:ind w:left="964"/>
        <w:contextualSpacing/>
        <w:rPr>
          <w:rFonts w:asciiTheme="minorEastAsia" w:hAnsiTheme="minorEastAsia" w:cs="宋体"/>
          <w:kern w:val="0"/>
          <w:szCs w:val="21"/>
        </w:rPr>
      </w:pPr>
      <w:r w:rsidRPr="00AA6DE7">
        <w:rPr>
          <w:rFonts w:asciiTheme="minorEastAsia" w:hAnsiTheme="minorEastAsia" w:cs="宋体" w:hint="eastAsia"/>
          <w:kern w:val="0"/>
          <w:szCs w:val="21"/>
        </w:rPr>
        <w:t>采购人自采购合同签订之日起，1个</w:t>
      </w:r>
      <w:r w:rsidRPr="00AA6DE7">
        <w:rPr>
          <w:rFonts w:asciiTheme="minorEastAsia" w:hAnsiTheme="minorEastAsia" w:cs="宋体"/>
          <w:kern w:val="0"/>
          <w:szCs w:val="21"/>
        </w:rPr>
        <w:t>工作日内</w:t>
      </w:r>
      <w:r w:rsidRPr="00AA6DE7">
        <w:rPr>
          <w:rFonts w:asciiTheme="minorEastAsia" w:hAnsiTheme="minorEastAsia" w:cs="宋体" w:hint="eastAsia"/>
          <w:kern w:val="0"/>
          <w:szCs w:val="21"/>
        </w:rPr>
        <w:t>到</w:t>
      </w:r>
      <w:r w:rsidR="002D2213">
        <w:rPr>
          <w:rFonts w:asciiTheme="minorEastAsia" w:hAnsiTheme="minorEastAsia" w:cs="宋体" w:hint="eastAsia"/>
          <w:kern w:val="0"/>
          <w:szCs w:val="21"/>
        </w:rPr>
        <w:t>鄢陵县</w:t>
      </w:r>
      <w:r w:rsidRPr="00AA6DE7">
        <w:rPr>
          <w:rFonts w:asciiTheme="minorEastAsia" w:hAnsiTheme="minorEastAsia" w:cs="宋体" w:hint="eastAsia"/>
          <w:kern w:val="0"/>
          <w:szCs w:val="21"/>
        </w:rPr>
        <w:t>财政局采购办进行合同备案，并登陆“许昌市政府采购网”进行网上备案。</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C87C62" w:rsidRDefault="00954850">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w:t>
      </w:r>
      <w:r w:rsidRPr="00E733ED">
        <w:rPr>
          <w:rFonts w:asciiTheme="minorEastAsia" w:hAnsiTheme="minorEastAsia" w:cs="宋体" w:hint="eastAsia"/>
          <w:color w:val="000000" w:themeColor="text1"/>
          <w:kern w:val="0"/>
          <w:szCs w:val="21"/>
        </w:rPr>
        <w:t>中规定中标人提交履约保证金的，中标人应当以支票、汇票、本</w:t>
      </w:r>
      <w:r w:rsidRPr="00E733ED">
        <w:rPr>
          <w:rFonts w:asciiTheme="minorEastAsia" w:hAnsiTheme="minorEastAsia" w:cs="宋体" w:hint="eastAsia"/>
          <w:color w:val="000000" w:themeColor="text1"/>
          <w:kern w:val="0"/>
          <w:szCs w:val="21"/>
        </w:rPr>
        <w:lastRenderedPageBreak/>
        <w:t>票或者金融机构、担保机构出具的保函等非现金形式向采购人提交。履约保证金的数额</w:t>
      </w:r>
      <w:r w:rsidR="00BE3428" w:rsidRPr="00E733ED">
        <w:rPr>
          <w:rFonts w:asciiTheme="minorEastAsia" w:hAnsiTheme="minorEastAsia" w:cs="宋体" w:hint="eastAsia"/>
          <w:color w:val="000000" w:themeColor="text1"/>
          <w:kern w:val="0"/>
          <w:szCs w:val="21"/>
        </w:rPr>
        <w:t>中标</w:t>
      </w:r>
      <w:r w:rsidRPr="00E733ED">
        <w:rPr>
          <w:rFonts w:asciiTheme="minorEastAsia" w:hAnsiTheme="minorEastAsia" w:cs="宋体" w:hint="eastAsia"/>
          <w:color w:val="000000" w:themeColor="text1"/>
          <w:kern w:val="0"/>
          <w:szCs w:val="21"/>
        </w:rPr>
        <w:t>合同金额的</w:t>
      </w:r>
      <w:r w:rsidR="00BE3428" w:rsidRPr="00E733ED">
        <w:rPr>
          <w:rFonts w:asciiTheme="minorEastAsia" w:hAnsiTheme="minorEastAsia" w:cs="宋体" w:hint="eastAsia"/>
          <w:color w:val="000000" w:themeColor="text1"/>
          <w:kern w:val="0"/>
          <w:szCs w:val="21"/>
        </w:rPr>
        <w:t>3</w:t>
      </w:r>
      <w:r w:rsidRPr="00E733ED">
        <w:rPr>
          <w:rFonts w:asciiTheme="minorEastAsia" w:hAnsiTheme="minorEastAsia" w:cs="宋体" w:hint="eastAsia"/>
          <w:color w:val="000000" w:themeColor="text1"/>
          <w:kern w:val="0"/>
          <w:szCs w:val="21"/>
        </w:rPr>
        <w:t>%。</w:t>
      </w:r>
      <w:r w:rsidRPr="00E733ED">
        <w:rPr>
          <w:rFonts w:ascii="宋体" w:eastAsia="宋体" w:hAnsi="宋体" w:cs="宋体" w:hint="eastAsia"/>
          <w:color w:val="000000" w:themeColor="text1"/>
          <w:sz w:val="24"/>
          <w:szCs w:val="24"/>
        </w:rPr>
        <w:br/>
      </w:r>
    </w:p>
    <w:p w:rsidR="004B1433" w:rsidRPr="00BF1EA5" w:rsidRDefault="004B1433" w:rsidP="00116592">
      <w:pPr>
        <w:pStyle w:val="af1"/>
        <w:numPr>
          <w:ilvl w:val="0"/>
          <w:numId w:val="65"/>
        </w:numPr>
        <w:autoSpaceDE w:val="0"/>
        <w:autoSpaceDN w:val="0"/>
        <w:spacing w:line="360" w:lineRule="auto"/>
        <w:ind w:firstLineChars="0"/>
        <w:contextualSpacing/>
        <w:rPr>
          <w:rFonts w:asciiTheme="minorEastAsia" w:hAnsiTheme="minorEastAsia" w:cs="宋体"/>
          <w:color w:val="FF99FF"/>
          <w:kern w:val="0"/>
          <w:szCs w:val="21"/>
        </w:rPr>
      </w:pPr>
      <w:r w:rsidRPr="00AD0F7D">
        <w:rPr>
          <w:rFonts w:asciiTheme="minorEastAsia" w:hAnsiTheme="minorEastAsia" w:cs="宋体" w:hint="eastAsia"/>
          <w:b/>
          <w:kern w:val="0"/>
          <w:szCs w:val="21"/>
        </w:rPr>
        <w:t>政府采购合同融资</w:t>
      </w:r>
    </w:p>
    <w:p w:rsidR="004B1433" w:rsidRPr="00AD0F7D" w:rsidRDefault="004B1433" w:rsidP="00116592">
      <w:pPr>
        <w:pStyle w:val="af1"/>
        <w:numPr>
          <w:ilvl w:val="1"/>
          <w:numId w:val="68"/>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4B1433" w:rsidRPr="00BF1EA5" w:rsidRDefault="004B1433" w:rsidP="004B1433">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w:t>
      </w:r>
      <w:r w:rsidR="006325E6" w:rsidRPr="00E27FD9">
        <w:rPr>
          <w:rFonts w:asciiTheme="minorEastAsia" w:hAnsiTheme="minorEastAsia" w:cs="宋体" w:hint="eastAsia"/>
          <w:kern w:val="0"/>
          <w:szCs w:val="21"/>
        </w:rPr>
        <w:t>目前</w:t>
      </w:r>
      <w:r w:rsidRPr="00E27FD9">
        <w:rPr>
          <w:rFonts w:asciiTheme="minorEastAsia" w:hAnsiTheme="minorEastAsia" w:cs="宋体" w:hint="eastAsia"/>
          <w:kern w:val="0"/>
          <w:szCs w:val="21"/>
        </w:rPr>
        <w:t>已与</w:t>
      </w:r>
      <w:r w:rsidR="00082BFE" w:rsidRPr="00E27FD9">
        <w:rPr>
          <w:rFonts w:asciiTheme="minorEastAsia" w:hAnsiTheme="minorEastAsia" w:cs="宋体" w:hint="eastAsia"/>
          <w:kern w:val="0"/>
          <w:szCs w:val="21"/>
        </w:rPr>
        <w:t>以下</w:t>
      </w:r>
      <w:r w:rsidRPr="00E27FD9">
        <w:rPr>
          <w:rFonts w:asciiTheme="minorEastAsia" w:hAnsiTheme="minorEastAsia" w:cs="宋体" w:hint="eastAsia"/>
          <w:kern w:val="0"/>
          <w:szCs w:val="21"/>
        </w:rPr>
        <w:t>金融机构合作开展政府采购信用融资业务，中标供应商可持政府采购合同，通过“许昌市政府采购网”向</w:t>
      </w:r>
      <w:r w:rsidR="00082BFE" w:rsidRPr="00E27FD9">
        <w:rPr>
          <w:rFonts w:asciiTheme="minorEastAsia" w:hAnsiTheme="minorEastAsia" w:cs="宋体" w:hint="eastAsia"/>
          <w:kern w:val="0"/>
          <w:szCs w:val="21"/>
        </w:rPr>
        <w:t>所选</w:t>
      </w:r>
      <w:r w:rsidRPr="00E27FD9">
        <w:rPr>
          <w:rFonts w:asciiTheme="minorEastAsia" w:hAnsiTheme="minorEastAsia" w:cs="宋体" w:hint="eastAsia"/>
          <w:kern w:val="0"/>
          <w:szCs w:val="21"/>
        </w:rPr>
        <w:t>的金融机构申请贷款，无需抵押、担保，融资机构将根据《河南省政府采购合同融资工作实施方案》（豫财购〔2017〕10号），按照双方自愿的原则提供便捷、优惠的贷款服务。</w:t>
      </w:r>
    </w:p>
    <w:p w:rsidR="00082BFE" w:rsidRPr="00C365AE" w:rsidRDefault="00082BFE" w:rsidP="00082BFE">
      <w:pPr>
        <w:autoSpaceDE w:val="0"/>
        <w:autoSpaceDN w:val="0"/>
        <w:spacing w:line="360" w:lineRule="auto"/>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41.2  合作金融机构</w:t>
      </w:r>
      <w:r w:rsidR="006325E6" w:rsidRPr="00C365AE">
        <w:rPr>
          <w:rFonts w:asciiTheme="minorEastAsia" w:hAnsiTheme="minorEastAsia" w:cs="宋体" w:hint="eastAsia"/>
          <w:color w:val="000000" w:themeColor="text1"/>
          <w:kern w:val="0"/>
          <w:szCs w:val="21"/>
        </w:rPr>
        <w:t>（排名不分先后）</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合作金融机构名称：中原银行许昌分行（小微金融部）</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联系人及电话：陈阳 13137407575   方金龙  15836539901</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地址：许昌市建安大道与紫云路交汇处中原银行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合作金融机构名称：浦发银行许昌分行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联系人及电话：赵勇  0374-7313569、7313502 18937459920</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地址：许昌市许继大道1163号许继花园</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合作金融机构名称：交通银行许昌分行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联系人：宋纪刚  0374-2369912  13733951305</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地址：许昌市莲城大道114号</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合作金融机构名称：光大银行许昌分行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联系人：李东磊  0374-2928168 18569936868</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地址：许昌市魏都区八一路文峰路交叉口西北角</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合作金融机构名称：招商银行许昌分行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联系人及电话：崔星迪  0374-5376058  18839983051</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地址：许昌市建安大道中段新天下AB座</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lastRenderedPageBreak/>
        <w:t>合作金融机构名称：邮储银行许昌市分行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联系人及电话：张彦峰13839001972 武松涛18839902679</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徐亚爽15038297574</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地址：许昌市莲城大道邮储银行莲城支行二楼</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合作金融机构名称：中国银行许昌分行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联系人及电话：白炜 13938772680   刘晓飞  0374-3338596</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地址：许昌市魏都区建设路1488号</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合作金融机构名称：中信银行郑州红专路支行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联系人：韩晨  13253490679</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地址：郑州市金水区经三路北26号中信银行郑州红专路支行</w:t>
      </w:r>
    </w:p>
    <w:p w:rsidR="00082BFE" w:rsidRPr="00E27FD9" w:rsidRDefault="00082BFE" w:rsidP="00082BFE">
      <w:pPr>
        <w:autoSpaceDE w:val="0"/>
        <w:autoSpaceDN w:val="0"/>
        <w:spacing w:line="360" w:lineRule="auto"/>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41.3  “许昌市政府采购合同融资金融产品推介名录”链接</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http://xuchang.hngp.gov.cn/xuchang/content?infoId=1606365368231095&amp;channelCode=H711001</w:t>
      </w:r>
    </w:p>
    <w:p w:rsidR="00C87C62" w:rsidRPr="00082BFE"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7709D" w:rsidRDefault="00F7709D" w:rsidP="007E5995">
      <w:pPr>
        <w:autoSpaceDE w:val="0"/>
        <w:autoSpaceDN w:val="0"/>
        <w:spacing w:line="360" w:lineRule="auto"/>
        <w:contextualSpacing/>
        <w:jc w:val="left"/>
        <w:rPr>
          <w:rFonts w:asciiTheme="majorEastAsia" w:eastAsiaTheme="majorEastAsia" w:hAnsiTheme="majorEastAsia" w:cs="宋体"/>
          <w:b/>
          <w:kern w:val="0"/>
          <w:sz w:val="32"/>
          <w:szCs w:val="32"/>
        </w:rPr>
      </w:pPr>
    </w:p>
    <w:p w:rsidR="00C87C62" w:rsidRDefault="009548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C87C62" w:rsidRDefault="00C87C62">
      <w:pPr>
        <w:jc w:val="center"/>
        <w:rPr>
          <w:rFonts w:asciiTheme="majorEastAsia" w:eastAsiaTheme="majorEastAsia" w:hAnsiTheme="majorEastAsia" w:cs="宋体"/>
          <w:b/>
          <w:kern w:val="0"/>
          <w:sz w:val="36"/>
          <w:szCs w:val="36"/>
        </w:rPr>
      </w:pP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w:t>
      </w:r>
      <w:r>
        <w:rPr>
          <w:rFonts w:asciiTheme="minorEastAsia" w:hAnsiTheme="minorEastAsia" w:cs="仿宋_GB2312" w:hint="eastAsia"/>
          <w:szCs w:val="21"/>
          <w:lang w:val="zh-CN"/>
        </w:rPr>
        <w:lastRenderedPageBreak/>
        <w:t>物和服务招标投标管理办法》等规定，本项目落实节约能源、保护环境、促进中小企业发展、支持监狱企业发展、促进残疾人就业、支持脱贫攻坚等政府采购政策。</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87C62" w:rsidRPr="00DD3F05"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w:t>
      </w:r>
      <w:r w:rsidRPr="00DD3F05">
        <w:rPr>
          <w:rFonts w:asciiTheme="minorEastAsia" w:eastAsiaTheme="minorEastAsia" w:hAnsiTheme="minorEastAsia" w:cs="仿宋_GB2312" w:hint="eastAsia"/>
          <w:sz w:val="21"/>
          <w:szCs w:val="21"/>
          <w:lang w:val="zh-CN"/>
        </w:rPr>
        <w:t>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7C62" w:rsidRPr="00DD3F05" w:rsidRDefault="00954850">
      <w:pPr>
        <w:pStyle w:val="a7"/>
        <w:spacing w:line="360" w:lineRule="auto"/>
        <w:ind w:firstLineChars="200" w:firstLine="422"/>
        <w:contextualSpacing/>
        <w:rPr>
          <w:rFonts w:asciiTheme="minorEastAsia" w:hAnsiTheme="minorEastAsia" w:cs="仿宋_GB2312"/>
          <w:b/>
          <w:sz w:val="21"/>
          <w:szCs w:val="21"/>
          <w:lang w:val="zh-CN"/>
        </w:rPr>
      </w:pPr>
      <w:r w:rsidRPr="00DD3F05">
        <w:rPr>
          <w:rFonts w:asciiTheme="minorEastAsia" w:eastAsiaTheme="minorEastAsia" w:hAnsiTheme="minorEastAsia" w:cs="仿宋_GB2312" w:hint="eastAsia"/>
          <w:b/>
          <w:sz w:val="21"/>
          <w:szCs w:val="21"/>
          <w:lang w:val="zh-CN"/>
        </w:rPr>
        <w:t>二、</w:t>
      </w:r>
      <w:r w:rsidRPr="00DD3F05">
        <w:rPr>
          <w:rFonts w:asciiTheme="minorEastAsia" w:hAnsiTheme="minorEastAsia" w:cs="仿宋_GB2312" w:hint="eastAsia"/>
          <w:b/>
          <w:sz w:val="21"/>
          <w:szCs w:val="21"/>
          <w:lang w:val="zh-CN"/>
        </w:rPr>
        <w:t>促进中小企业发展（不含民办非企业）</w:t>
      </w:r>
    </w:p>
    <w:p w:rsidR="00C87C62" w:rsidRPr="00DD3F05" w:rsidRDefault="00954850">
      <w:pPr>
        <w:topLinePunct/>
        <w:spacing w:line="360" w:lineRule="auto"/>
        <w:ind w:firstLineChars="200" w:firstLine="420"/>
        <w:contextualSpacing/>
        <w:rPr>
          <w:rFonts w:asciiTheme="minorEastAsia" w:hAnsiTheme="minorEastAsia" w:cs="仿宋_GB2312"/>
          <w:szCs w:val="21"/>
          <w:lang w:val="zh-CN"/>
        </w:rPr>
      </w:pPr>
      <w:r w:rsidRPr="00DD3F05">
        <w:rPr>
          <w:rFonts w:ascii="ˎ̥" w:hAnsi="ˎ̥" w:hint="eastAsia"/>
        </w:rPr>
        <w:t>1</w:t>
      </w:r>
      <w:r w:rsidRPr="00DD3F05">
        <w:rPr>
          <w:rFonts w:ascii="ˎ̥" w:hAnsi="ˎ̥" w:hint="eastAsia"/>
        </w:rPr>
        <w:t>、</w:t>
      </w:r>
      <w:r w:rsidR="008D6FD5" w:rsidRPr="00DD3F05">
        <w:rPr>
          <w:rFonts w:ascii="ˎ̥" w:hAnsi="ˎ̥" w:hint="eastAsia"/>
        </w:rPr>
        <w:t>本</w:t>
      </w:r>
      <w:r w:rsidR="008D6FD5" w:rsidRPr="00DD3F05">
        <w:rPr>
          <w:rFonts w:asciiTheme="minorEastAsia" w:hAnsiTheme="minorEastAsia" w:cs="仿宋_GB2312" w:hint="eastAsia"/>
          <w:szCs w:val="21"/>
          <w:lang w:val="zh-CN"/>
        </w:rPr>
        <w:t>项目为非专门面向中小企业采购的项目，</w:t>
      </w:r>
      <w:r w:rsidRPr="00DD3F05">
        <w:rPr>
          <w:rFonts w:asciiTheme="minorEastAsia" w:hAnsiTheme="minorEastAsia" w:cs="仿宋_GB2312" w:hint="eastAsia"/>
          <w:szCs w:val="21"/>
          <w:lang w:val="zh-CN"/>
        </w:rPr>
        <w:t>根据财政部、工业和信息化部</w:t>
      </w:r>
      <w:r w:rsidR="00F64FE5" w:rsidRPr="00DD3F05">
        <w:rPr>
          <w:rFonts w:asciiTheme="minorEastAsia" w:hAnsiTheme="minorEastAsia" w:cs="仿宋_GB2312" w:hint="eastAsia"/>
          <w:szCs w:val="21"/>
          <w:lang w:val="zh-CN"/>
        </w:rPr>
        <w:t>《政府采购促进中小企业发展管理办法》（财库[2020]46号）</w:t>
      </w:r>
      <w:r w:rsidRPr="00DD3F05">
        <w:rPr>
          <w:rFonts w:asciiTheme="minorEastAsia" w:hAnsiTheme="minorEastAsia" w:cs="仿宋_GB2312" w:hint="eastAsia"/>
          <w:szCs w:val="21"/>
          <w:lang w:val="zh-CN"/>
        </w:rPr>
        <w:t>规定，对</w:t>
      </w:r>
      <w:r w:rsidR="00A819A9" w:rsidRPr="00DD3F05">
        <w:rPr>
          <w:rFonts w:asciiTheme="minorEastAsia" w:hAnsiTheme="minorEastAsia" w:cs="仿宋_GB2312" w:hint="eastAsia"/>
          <w:szCs w:val="21"/>
          <w:lang w:val="zh-CN"/>
        </w:rPr>
        <w:t>符合该办法规定的</w:t>
      </w:r>
      <w:r w:rsidRPr="00DD3F05">
        <w:rPr>
          <w:rFonts w:asciiTheme="minorEastAsia" w:hAnsiTheme="minorEastAsia" w:cs="仿宋_GB2312" w:hint="eastAsia"/>
          <w:szCs w:val="21"/>
          <w:lang w:val="zh-CN"/>
        </w:rPr>
        <w:t>小型和微型企业</w:t>
      </w:r>
      <w:r w:rsidR="00F50C3A" w:rsidRPr="00DD3F05">
        <w:rPr>
          <w:rFonts w:asciiTheme="minorEastAsia" w:hAnsiTheme="minorEastAsia" w:cs="仿宋_GB2312" w:hint="eastAsia"/>
          <w:szCs w:val="21"/>
          <w:lang w:val="zh-CN"/>
        </w:rPr>
        <w:t>报价</w:t>
      </w:r>
      <w:r w:rsidRPr="00DD3F05">
        <w:rPr>
          <w:rFonts w:asciiTheme="minorEastAsia" w:hAnsiTheme="minorEastAsia" w:cs="仿宋_GB2312" w:hint="eastAsia"/>
          <w:szCs w:val="21"/>
          <w:lang w:val="zh-CN"/>
        </w:rPr>
        <w:t>给予</w:t>
      </w:r>
      <w:r w:rsidR="00F7709D">
        <w:rPr>
          <w:rFonts w:asciiTheme="minorEastAsia" w:hAnsiTheme="minorEastAsia" w:cs="仿宋_GB2312" w:hint="eastAsia"/>
          <w:szCs w:val="21"/>
          <w:lang w:val="zh-CN"/>
        </w:rPr>
        <w:t>（</w:t>
      </w:r>
      <w:r w:rsidRPr="00DD3F05">
        <w:rPr>
          <w:rFonts w:asciiTheme="minorEastAsia" w:hAnsiTheme="minorEastAsia" w:cs="仿宋_GB2312" w:hint="eastAsia"/>
          <w:szCs w:val="21"/>
          <w:lang w:val="zh-CN"/>
        </w:rPr>
        <w:t>6%-10%</w:t>
      </w:r>
      <w:r w:rsidR="00F7709D">
        <w:rPr>
          <w:rFonts w:asciiTheme="minorEastAsia" w:hAnsiTheme="minorEastAsia" w:cs="仿宋_GB2312" w:hint="eastAsia"/>
          <w:szCs w:val="21"/>
          <w:lang w:val="zh-CN"/>
        </w:rPr>
        <w:t>）</w:t>
      </w:r>
      <w:r w:rsidRPr="00DD3F05">
        <w:rPr>
          <w:rFonts w:asciiTheme="minorEastAsia" w:hAnsiTheme="minorEastAsia" w:cs="仿宋_GB2312" w:hint="eastAsia"/>
          <w:szCs w:val="21"/>
          <w:lang w:val="zh-CN"/>
        </w:rPr>
        <w:t>的扣除，用扣除后的价格参与评审。</w:t>
      </w:r>
    </w:p>
    <w:p w:rsidR="00B37B6C" w:rsidRPr="00DD3F05" w:rsidRDefault="00B37B6C">
      <w:pPr>
        <w:spacing w:line="360" w:lineRule="auto"/>
        <w:ind w:firstLineChars="200" w:firstLine="420"/>
        <w:contextualSpacing/>
        <w:rPr>
          <w:rFonts w:ascii="ˎ̥" w:hAnsi="ˎ̥"/>
        </w:rPr>
      </w:pPr>
      <w:r w:rsidRPr="00DD3F05">
        <w:rPr>
          <w:rFonts w:ascii="ˎ̥" w:hAnsi="ˎ̥" w:hint="eastAsia"/>
        </w:rPr>
        <w:t>2</w:t>
      </w:r>
      <w:r w:rsidRPr="00DD3F05">
        <w:rPr>
          <w:rFonts w:ascii="ˎ̥" w:hAnsi="ˎ̥" w:hint="eastAsia"/>
        </w:rPr>
        <w:t>、</w:t>
      </w:r>
      <w:r w:rsidRPr="00DD3F05">
        <w:rPr>
          <w:rFonts w:ascii="ˎ̥" w:hAnsi="ˎ̥"/>
        </w:rPr>
        <w:t>在货物采购项目中，供应商提供的货物既有中小企业制造货物，也有大型企业制造货物的，不享受</w:t>
      </w:r>
      <w:r w:rsidRPr="00DD3F05">
        <w:rPr>
          <w:rFonts w:asciiTheme="minorEastAsia" w:hAnsiTheme="minorEastAsia" w:cs="仿宋_GB2312" w:hint="eastAsia"/>
          <w:szCs w:val="21"/>
          <w:lang w:val="zh-CN"/>
        </w:rPr>
        <w:t>《政府采购促进中小企业发展管理办法》（财库[2020]46号）</w:t>
      </w:r>
      <w:r w:rsidRPr="00DD3F05">
        <w:rPr>
          <w:rFonts w:ascii="ˎ̥" w:hAnsi="ˎ̥"/>
        </w:rPr>
        <w:t>规定的中小企业扶持政策。</w:t>
      </w:r>
    </w:p>
    <w:p w:rsidR="00B37B6C" w:rsidRPr="00DD3F05" w:rsidRDefault="00B37B6C" w:rsidP="00B37B6C">
      <w:pPr>
        <w:spacing w:line="360" w:lineRule="auto"/>
        <w:ind w:firstLineChars="200" w:firstLine="420"/>
        <w:contextualSpacing/>
        <w:rPr>
          <w:rFonts w:ascii="ˎ̥" w:hAnsi="ˎ̥"/>
        </w:rPr>
      </w:pPr>
      <w:r w:rsidRPr="00DD3F05">
        <w:rPr>
          <w:rFonts w:ascii="ˎ̥" w:hAnsi="ˎ̥" w:hint="eastAsia"/>
        </w:rPr>
        <w:t>3</w:t>
      </w:r>
      <w:r w:rsidRPr="00DD3F05">
        <w:rPr>
          <w:rFonts w:ascii="ˎ̥" w:hAnsi="ˎ̥" w:hint="eastAsia"/>
        </w:rPr>
        <w:t>、</w:t>
      </w:r>
      <w:r w:rsidRPr="00DD3F05">
        <w:rPr>
          <w:rFonts w:ascii="ˎ̥" w:hAnsi="ˎ̥"/>
        </w:rPr>
        <w:t>以联合体形式参加政府采购活动，联合体各方均为中小企业的，联合体视同中小企业。其中，联合体各方均为小微企业的，联合体视同小微企业。</w:t>
      </w:r>
    </w:p>
    <w:p w:rsidR="001C04A6" w:rsidRPr="00DD3F05" w:rsidRDefault="00B37B6C">
      <w:pPr>
        <w:spacing w:line="360" w:lineRule="auto"/>
        <w:ind w:firstLineChars="200" w:firstLine="420"/>
        <w:contextualSpacing/>
        <w:rPr>
          <w:rFonts w:ascii="ˎ̥" w:hAnsi="ˎ̥"/>
        </w:rPr>
      </w:pPr>
      <w:r w:rsidRPr="00DD3F05">
        <w:rPr>
          <w:rFonts w:ascii="ˎ̥" w:hAnsi="ˎ̥" w:hint="eastAsia"/>
        </w:rPr>
        <w:t>4</w:t>
      </w:r>
      <w:r w:rsidR="001C04A6" w:rsidRPr="00DD3F05">
        <w:rPr>
          <w:rFonts w:ascii="ˎ̥" w:hAnsi="ˎ̥" w:hint="eastAsia"/>
        </w:rPr>
        <w:t>、</w:t>
      </w:r>
      <w:r w:rsidR="001C04A6" w:rsidRPr="00DD3F05">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001C04A6" w:rsidRPr="00DD3F05">
        <w:rPr>
          <w:rFonts w:ascii="ˎ̥" w:hAnsi="ˎ̥"/>
        </w:rPr>
        <w:t>30%</w:t>
      </w:r>
      <w:r w:rsidR="001C04A6" w:rsidRPr="00DD3F05">
        <w:rPr>
          <w:rFonts w:ascii="ˎ̥" w:hAnsi="ˎ̥"/>
        </w:rPr>
        <w:t>以上的，对联合体或者大中型企业的报价给予</w:t>
      </w:r>
      <w:r w:rsidR="001C04A6" w:rsidRPr="00DD3F05">
        <w:rPr>
          <w:rFonts w:ascii="ˎ̥" w:hAnsi="ˎ̥" w:hint="eastAsia"/>
        </w:rPr>
        <w:t>2</w:t>
      </w:r>
      <w:r w:rsidR="001C04A6" w:rsidRPr="00DD3F05">
        <w:rPr>
          <w:rFonts w:ascii="ˎ̥" w:hAnsi="ˎ̥"/>
        </w:rPr>
        <w:t>—</w:t>
      </w:r>
      <w:r w:rsidR="001C04A6" w:rsidRPr="00DD3F05">
        <w:rPr>
          <w:rFonts w:ascii="ˎ̥" w:hAnsi="ˎ̥" w:hint="eastAsia"/>
        </w:rPr>
        <w:t>3</w:t>
      </w:r>
      <w:r w:rsidR="001C04A6" w:rsidRPr="00DD3F05">
        <w:rPr>
          <w:rFonts w:ascii="ˎ̥" w:hAnsi="ˎ̥"/>
        </w:rPr>
        <w:t>%</w:t>
      </w:r>
      <w:r w:rsidR="001C04A6" w:rsidRPr="00DD3F05">
        <w:rPr>
          <w:rFonts w:ascii="ˎ̥" w:hAnsi="ˎ̥"/>
        </w:rPr>
        <w:t>的扣除，用扣除后的价格参加评审。组成联合体或者接受分包的小微企业与联合体内其他企业、分包企业之间存在直接控股、管理关系的，不享受价格扣除优惠政策。</w:t>
      </w:r>
    </w:p>
    <w:p w:rsidR="00C87C62" w:rsidRPr="00DD3F05" w:rsidRDefault="0015641F">
      <w:pPr>
        <w:topLinePunct/>
        <w:spacing w:line="360" w:lineRule="auto"/>
        <w:ind w:firstLineChars="200" w:firstLine="420"/>
        <w:contextualSpacing/>
        <w:rPr>
          <w:rFonts w:ascii="ˎ̥" w:hAnsi="ˎ̥"/>
        </w:rPr>
      </w:pPr>
      <w:r w:rsidRPr="00DD3F05">
        <w:rPr>
          <w:rFonts w:ascii="ˎ̥" w:hAnsi="ˎ̥" w:hint="eastAsia"/>
        </w:rPr>
        <w:t>5</w:t>
      </w:r>
      <w:r w:rsidRPr="00DD3F05">
        <w:rPr>
          <w:rFonts w:ascii="ˎ̥" w:hAnsi="ˎ̥" w:hint="eastAsia"/>
        </w:rPr>
        <w:t>、按照本次采购标的所属行业的划型标准，符合条件的中小企业应按照招标文件格式要求提供《中小企业声明函》，</w:t>
      </w:r>
      <w:r w:rsidRPr="00DD3F05">
        <w:rPr>
          <w:rFonts w:ascii="ˎ̥" w:hAnsi="ˎ̥"/>
        </w:rPr>
        <w:t>否则不得享受相关中小企业扶持政策。</w:t>
      </w:r>
    </w:p>
    <w:p w:rsidR="00C87C62" w:rsidRPr="00DD3F05" w:rsidRDefault="00954850">
      <w:pPr>
        <w:topLinePunct/>
        <w:spacing w:line="360" w:lineRule="auto"/>
        <w:ind w:firstLineChars="200" w:firstLine="422"/>
        <w:contextualSpacing/>
        <w:rPr>
          <w:rFonts w:asciiTheme="minorEastAsia" w:hAnsiTheme="minorEastAsia" w:cs="仿宋_GB2312"/>
          <w:b/>
          <w:szCs w:val="21"/>
          <w:lang w:val="zh-CN"/>
        </w:rPr>
      </w:pPr>
      <w:r w:rsidRPr="00DD3F05">
        <w:rPr>
          <w:rFonts w:asciiTheme="minorEastAsia" w:hAnsiTheme="minorEastAsia" w:cs="仿宋_GB2312" w:hint="eastAsia"/>
          <w:b/>
          <w:szCs w:val="21"/>
          <w:lang w:val="zh-CN"/>
        </w:rPr>
        <w:t>三、支持监狱企业发展</w:t>
      </w:r>
    </w:p>
    <w:p w:rsidR="00C87C62" w:rsidRPr="00DD3F05" w:rsidRDefault="00954850">
      <w:pPr>
        <w:spacing w:line="360" w:lineRule="auto"/>
        <w:ind w:firstLineChars="200" w:firstLine="420"/>
        <w:contextualSpacing/>
        <w:rPr>
          <w:rFonts w:asciiTheme="minorEastAsia" w:hAnsiTheme="minorEastAsia" w:cs="仿宋_GB2312"/>
          <w:szCs w:val="21"/>
          <w:lang w:val="zh-CN"/>
        </w:rPr>
      </w:pPr>
      <w:r w:rsidRPr="00DD3F05">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DD3F05">
        <w:rPr>
          <w:rFonts w:asciiTheme="minorEastAsia" w:hAnsiTheme="minorEastAsia" w:cs="仿宋_GB2312" w:hint="eastAsia"/>
          <w:szCs w:val="21"/>
          <w:lang w:val="zh-CN"/>
        </w:rPr>
        <w:t>财库[2014]68</w:t>
      </w:r>
      <w:r w:rsidRPr="00DD3F05">
        <w:rPr>
          <w:rFonts w:asciiTheme="minorEastAsia" w:hAnsiTheme="minorEastAsia" w:cs="仿宋_GB2312" w:hint="eastAsia"/>
          <w:szCs w:val="21"/>
          <w:lang w:val="zh-CN"/>
        </w:rPr>
        <w:lastRenderedPageBreak/>
        <w:t>号</w:t>
      </w:r>
      <w:bookmarkEnd w:id="1"/>
      <w:r w:rsidRPr="00DD3F05">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7C62" w:rsidRPr="00DD3F05" w:rsidRDefault="00954850">
      <w:pPr>
        <w:spacing w:line="360" w:lineRule="auto"/>
        <w:ind w:firstLineChars="200" w:firstLine="422"/>
        <w:contextualSpacing/>
        <w:rPr>
          <w:rFonts w:asciiTheme="minorEastAsia" w:hAnsiTheme="minorEastAsia" w:cs="仿宋_GB2312"/>
          <w:b/>
          <w:szCs w:val="21"/>
          <w:lang w:val="zh-CN"/>
        </w:rPr>
      </w:pPr>
      <w:r w:rsidRPr="00DD3F05">
        <w:rPr>
          <w:rFonts w:asciiTheme="minorEastAsia" w:hAnsiTheme="minorEastAsia" w:cs="仿宋_GB2312" w:hint="eastAsia"/>
          <w:b/>
          <w:szCs w:val="21"/>
          <w:lang w:val="zh-CN"/>
        </w:rPr>
        <w:t>四、促进残疾人就业</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w:t>
      </w:r>
      <w:r>
        <w:rPr>
          <w:rFonts w:asciiTheme="minorEastAsia" w:eastAsiaTheme="minorEastAsia" w:hAnsiTheme="minorEastAsia" w:cs="仿宋_GB2312" w:hint="eastAsia"/>
          <w:sz w:val="21"/>
          <w:szCs w:val="21"/>
          <w:lang w:val="zh-CN"/>
        </w:rPr>
        <w:t>，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7C62" w:rsidRDefault="00954850">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87C62" w:rsidRDefault="0095485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87C62" w:rsidRDefault="0095485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87C62" w:rsidRDefault="0095485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87C62" w:rsidRDefault="00C87C62">
      <w:pPr>
        <w:topLinePunct/>
        <w:spacing w:line="360" w:lineRule="auto"/>
        <w:ind w:firstLineChars="200" w:firstLine="420"/>
        <w:contextualSpacing/>
        <w:rPr>
          <w:rFonts w:asciiTheme="minorEastAsia" w:hAnsiTheme="minorEastAsia" w:cs="仿宋_GB2312"/>
          <w:szCs w:val="21"/>
          <w:lang w:val="zh-CN"/>
        </w:rPr>
      </w:pPr>
    </w:p>
    <w:p w:rsidR="00C87C62" w:rsidRDefault="00C87C6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87C62"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C87C62" w:rsidRDefault="00C87C62">
      <w:pPr>
        <w:pStyle w:val="a7"/>
        <w:spacing w:line="360" w:lineRule="auto"/>
        <w:contextualSpacing/>
        <w:rPr>
          <w:rFonts w:asciiTheme="minorEastAsia" w:hAnsiTheme="minorEastAsia" w:cs="仿宋_GB2312"/>
          <w:lang w:val="zh-CN"/>
        </w:rPr>
      </w:pPr>
    </w:p>
    <w:p w:rsidR="00C87C62" w:rsidRDefault="00954850">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C87C62" w:rsidRDefault="00954850">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lastRenderedPageBreak/>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C87C62" w:rsidRDefault="0095485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7C62" w:rsidRDefault="0095485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7C62">
        <w:trPr>
          <w:trHeight w:val="567"/>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7C62">
        <w:trPr>
          <w:trHeight w:val="567"/>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87C62" w:rsidRDefault="00954850">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C87C62" w:rsidRDefault="00954850">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C87C62" w:rsidRDefault="0095485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87C62" w:rsidRDefault="0095485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87C62" w:rsidRDefault="0095485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C87C62" w:rsidRDefault="0095485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C87C62" w:rsidRDefault="00954850">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w:t>
            </w:r>
            <w:r w:rsidR="00037B58">
              <w:rPr>
                <w:rFonts w:asciiTheme="minorEastAsia" w:hAnsiTheme="minorEastAsia" w:cs="仿宋_GB2312" w:hint="eastAsia"/>
                <w:color w:val="000000"/>
                <w:szCs w:val="21"/>
              </w:rPr>
              <w:t>政务</w:t>
            </w:r>
            <w:r>
              <w:rPr>
                <w:rFonts w:asciiTheme="minorEastAsia" w:hAnsiTheme="minorEastAsia" w:cs="仿宋_GB2312" w:hint="eastAsia"/>
                <w:color w:val="000000"/>
                <w:szCs w:val="21"/>
              </w:rPr>
              <w:t>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（1）查询渠道：</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lastRenderedPageBreak/>
              <w:t>②“中国政府采购网”（www.ccgp.gov.cn）</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w:t>
            </w:r>
            <w:r w:rsidR="006A691F">
              <w:rPr>
                <w:rFonts w:asciiTheme="minorEastAsia" w:hAnsiTheme="minorEastAsia" w:cs="仿宋_GB2312" w:hint="eastAsia"/>
                <w:color w:val="000000"/>
                <w:szCs w:val="21"/>
              </w:rPr>
              <w:t>政务</w:t>
            </w:r>
            <w:r>
              <w:rPr>
                <w:rFonts w:asciiTheme="minorEastAsia" w:hAnsiTheme="minorEastAsia" w:cs="仿宋_GB2312" w:hint="eastAsia"/>
                <w:color w:val="000000"/>
                <w:szCs w:val="21"/>
              </w:rPr>
              <w:t>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C87C62" w:rsidRDefault="00954850">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szCs w:val="21"/>
              </w:rPr>
              <w:t>投标人应具备的特殊</w:t>
            </w:r>
          </w:p>
          <w:p w:rsidR="00C87C62" w:rsidRDefault="00954850">
            <w:pPr>
              <w:spacing w:line="360" w:lineRule="auto"/>
              <w:rPr>
                <w:rFonts w:asciiTheme="minorEastAsia" w:hAnsiTheme="minorEastAsia"/>
                <w:b/>
                <w:bCs/>
                <w:szCs w:val="21"/>
              </w:rPr>
            </w:pPr>
            <w:r>
              <w:rPr>
                <w:rFonts w:asciiTheme="minorEastAsia" w:hAnsiTheme="minorEastAsia" w:hint="eastAsia"/>
                <w:b/>
                <w:szCs w:val="21"/>
              </w:rPr>
              <w:t>要求</w:t>
            </w:r>
          </w:p>
        </w:tc>
        <w:tc>
          <w:tcPr>
            <w:tcW w:w="5954"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无</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C87C62" w:rsidRDefault="00954850">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7C62" w:rsidRDefault="00954850">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C87C62" w:rsidRDefault="00954850">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7C62" w:rsidRDefault="00954850">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权人身份证明。（非法人投标提供）</w:t>
            </w:r>
          </w:p>
          <w:p w:rsidR="00C87C62" w:rsidRDefault="0095485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87C62" w:rsidRDefault="0095485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7C62" w:rsidRDefault="0095485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87C62" w:rsidRDefault="00954850">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87C62" w:rsidRDefault="00C87C62">
            <w:pPr>
              <w:spacing w:line="360" w:lineRule="auto"/>
              <w:rPr>
                <w:rFonts w:asciiTheme="minorEastAsia" w:hAnsiTheme="minorEastAsia" w:cs="仿宋_GB2312"/>
                <w:szCs w:val="21"/>
                <w:lang w:val="zh-CN"/>
              </w:rPr>
            </w:pP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C87C62" w:rsidRDefault="00C87C62">
            <w:pPr>
              <w:spacing w:line="360" w:lineRule="auto"/>
              <w:rPr>
                <w:rFonts w:asciiTheme="minorEastAsia" w:hAnsiTheme="minorEastAsia"/>
                <w:bCs/>
                <w:szCs w:val="21"/>
              </w:rPr>
            </w:pPr>
          </w:p>
        </w:tc>
      </w:tr>
    </w:tbl>
    <w:p w:rsidR="00C87C62" w:rsidRDefault="00C87C62">
      <w:pPr>
        <w:pStyle w:val="a7"/>
        <w:spacing w:line="360" w:lineRule="auto"/>
        <w:ind w:firstLineChars="200" w:firstLine="482"/>
        <w:contextualSpacing/>
        <w:rPr>
          <w:rFonts w:asciiTheme="minorEastAsia" w:eastAsiaTheme="minorEastAsia" w:hAnsiTheme="minorEastAsia" w:cs="仿宋_GB2312"/>
          <w:b/>
          <w:szCs w:val="24"/>
          <w:lang w:val="zh-CN"/>
        </w:rPr>
      </w:pPr>
    </w:p>
    <w:p w:rsidR="00C87C62" w:rsidRDefault="00954850">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C87C62" w:rsidRDefault="00954850">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C87C62" w:rsidRDefault="0095485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审查、评价投标文件是否符合招标文件的商务、技术等实质性要求；</w:t>
      </w:r>
    </w:p>
    <w:p w:rsidR="00C87C62" w:rsidRDefault="0095485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7C62" w:rsidRDefault="00954850">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7C62" w:rsidRDefault="00954850">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C87C62" w:rsidRDefault="00954850">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87C62" w:rsidRDefault="00954850">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F2A1A" w:rsidRDefault="00954850" w:rsidP="007F2A1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F2A1A" w:rsidRPr="00DD3F05" w:rsidRDefault="00954850" w:rsidP="007F2A1A">
      <w:pPr>
        <w:pStyle w:val="a7"/>
        <w:spacing w:line="360" w:lineRule="auto"/>
        <w:ind w:firstLineChars="200" w:firstLine="420"/>
        <w:contextualSpacing/>
        <w:rPr>
          <w:rFonts w:ascii="ˎ̥" w:hAnsi="ˎ̥"/>
        </w:rPr>
      </w:pPr>
      <w:r w:rsidRPr="00DD3F05">
        <w:rPr>
          <w:rFonts w:asciiTheme="minorEastAsia" w:eastAsiaTheme="minorEastAsia" w:hAnsiTheme="minorEastAsia" w:cs="仿宋_GB2312" w:hint="eastAsia"/>
          <w:sz w:val="21"/>
          <w:szCs w:val="21"/>
          <w:lang w:val="zh-CN"/>
        </w:rPr>
        <w:t>1）</w:t>
      </w:r>
      <w:r w:rsidRPr="00DD3F05">
        <w:rPr>
          <w:rFonts w:ascii="ˎ̥" w:hAnsi="ˎ̥" w:hint="eastAsia"/>
          <w:sz w:val="21"/>
          <w:szCs w:val="21"/>
        </w:rPr>
        <w:t>如果本项目非专门面向中小企业采购，对</w:t>
      </w:r>
      <w:r w:rsidR="003D6558" w:rsidRPr="00DD3F05">
        <w:rPr>
          <w:rFonts w:ascii="ˎ̥" w:hAnsi="ˎ̥"/>
          <w:sz w:val="21"/>
          <w:szCs w:val="21"/>
        </w:rPr>
        <w:t>符合</w:t>
      </w:r>
      <w:r w:rsidR="003D6558" w:rsidRPr="00DD3F05">
        <w:rPr>
          <w:rFonts w:ascii="ˎ̥" w:hAnsi="ˎ̥" w:hint="eastAsia"/>
          <w:sz w:val="21"/>
          <w:szCs w:val="21"/>
        </w:rPr>
        <w:t>《政府采购促进中小企业发展管理办法》</w:t>
      </w:r>
      <w:r w:rsidR="003D6558" w:rsidRPr="00DD3F05">
        <w:rPr>
          <w:rFonts w:ascii="ˎ̥" w:hAnsi="ˎ̥" w:hint="eastAsia"/>
          <w:sz w:val="21"/>
          <w:szCs w:val="21"/>
        </w:rPr>
        <w:t>(</w:t>
      </w:r>
      <w:r w:rsidR="003D6558" w:rsidRPr="00DD3F05">
        <w:rPr>
          <w:rFonts w:ascii="ˎ̥" w:hAnsi="ˎ̥" w:hint="eastAsia"/>
          <w:sz w:val="21"/>
          <w:szCs w:val="21"/>
        </w:rPr>
        <w:t>财库〔</w:t>
      </w:r>
      <w:r w:rsidR="003D6558" w:rsidRPr="00DD3F05">
        <w:rPr>
          <w:rFonts w:ascii="ˎ̥" w:hAnsi="ˎ̥" w:hint="eastAsia"/>
          <w:sz w:val="21"/>
          <w:szCs w:val="21"/>
        </w:rPr>
        <w:t>2020</w:t>
      </w:r>
      <w:r w:rsidR="003D6558" w:rsidRPr="00DD3F05">
        <w:rPr>
          <w:rFonts w:ascii="ˎ̥" w:hAnsi="ˎ̥" w:hint="eastAsia"/>
          <w:sz w:val="21"/>
          <w:szCs w:val="21"/>
        </w:rPr>
        <w:t>〕</w:t>
      </w:r>
      <w:r w:rsidR="003D6558" w:rsidRPr="00DD3F05">
        <w:rPr>
          <w:rFonts w:ascii="ˎ̥" w:hAnsi="ˎ̥" w:hint="eastAsia"/>
          <w:sz w:val="21"/>
          <w:szCs w:val="21"/>
        </w:rPr>
        <w:t>46</w:t>
      </w:r>
      <w:r w:rsidR="003D6558" w:rsidRPr="00DD3F05">
        <w:rPr>
          <w:rFonts w:ascii="ˎ̥" w:hAnsi="ˎ̥" w:hint="eastAsia"/>
          <w:sz w:val="21"/>
          <w:szCs w:val="21"/>
        </w:rPr>
        <w:t>号</w:t>
      </w:r>
      <w:r w:rsidR="003D6558" w:rsidRPr="00DD3F05">
        <w:rPr>
          <w:rFonts w:ascii="ˎ̥" w:hAnsi="ˎ̥"/>
          <w:sz w:val="21"/>
          <w:szCs w:val="21"/>
        </w:rPr>
        <w:t>规定的小微企业报价</w:t>
      </w:r>
      <w:r w:rsidRPr="00DD3F05">
        <w:rPr>
          <w:rFonts w:ascii="ˎ̥" w:hAnsi="ˎ̥" w:hint="eastAsia"/>
          <w:sz w:val="21"/>
          <w:szCs w:val="21"/>
        </w:rPr>
        <w:t>给予</w:t>
      </w:r>
      <w:r w:rsidR="00D56411" w:rsidRPr="00A23DC7">
        <w:rPr>
          <w:rFonts w:ascii="ˎ̥" w:hAnsi="ˎ̥" w:hint="eastAsia"/>
          <w:color w:val="000000" w:themeColor="text1"/>
          <w:sz w:val="21"/>
          <w:szCs w:val="21"/>
        </w:rPr>
        <w:t>10</w:t>
      </w:r>
      <w:r w:rsidRPr="00A23DC7">
        <w:rPr>
          <w:rFonts w:ascii="ˎ̥" w:hAnsi="ˎ̥" w:hint="eastAsia"/>
          <w:color w:val="000000" w:themeColor="text1"/>
          <w:sz w:val="21"/>
          <w:szCs w:val="21"/>
        </w:rPr>
        <w:t>%</w:t>
      </w:r>
      <w:r w:rsidRPr="00DD3F05">
        <w:rPr>
          <w:rFonts w:ascii="ˎ̥" w:hAnsi="ˎ̥" w:hint="eastAsia"/>
          <w:sz w:val="21"/>
          <w:szCs w:val="21"/>
        </w:rPr>
        <w:t>的扣除，用扣除后的价格参与评审。</w:t>
      </w:r>
      <w:r w:rsidR="008479C6" w:rsidRPr="00DD3F05">
        <w:rPr>
          <w:rFonts w:ascii="ˎ̥" w:hAnsi="ˎ̥"/>
          <w:sz w:val="21"/>
          <w:szCs w:val="21"/>
        </w:rPr>
        <w:t>以联合体形式参加政府采购活动，联合体各方均为中小企业的，联合体视同中小企业。其中，联合体各方均为小微企业的，联合体视同小微企业。</w:t>
      </w:r>
      <w:r w:rsidR="007F2A1A" w:rsidRPr="00DD3F05">
        <w:rPr>
          <w:rFonts w:ascii="ˎ̥" w:hAnsi="ˎ̥"/>
          <w:sz w:val="21"/>
          <w:szCs w:val="21"/>
        </w:rPr>
        <w:t>接受大中型企业与小微企业组成联合体或者允许大中型企业向一家或者多家小微企业分包的采购项目，对于联合协议或者分包意向协议约定小微企业的合同份额占到合同总金额</w:t>
      </w:r>
      <w:r w:rsidR="007F2A1A" w:rsidRPr="00DD3F05">
        <w:rPr>
          <w:rFonts w:ascii="ˎ̥" w:hAnsi="ˎ̥"/>
          <w:sz w:val="21"/>
          <w:szCs w:val="21"/>
        </w:rPr>
        <w:t xml:space="preserve"> 30%</w:t>
      </w:r>
      <w:r w:rsidR="007F2A1A" w:rsidRPr="00DD3F05">
        <w:rPr>
          <w:rFonts w:ascii="ˎ̥" w:hAnsi="ˎ̥"/>
          <w:sz w:val="21"/>
          <w:szCs w:val="21"/>
        </w:rPr>
        <w:t>以上的，对联合体或者大中型企业的报价给予</w:t>
      </w:r>
      <w:r w:rsidR="007F2A1A" w:rsidRPr="00DD3F05">
        <w:rPr>
          <w:rFonts w:ascii="ˎ̥" w:hAnsi="ˎ̥"/>
          <w:sz w:val="21"/>
          <w:szCs w:val="21"/>
        </w:rPr>
        <w:t>2%</w:t>
      </w:r>
      <w:r w:rsidR="007F2A1A" w:rsidRPr="00DD3F05">
        <w:rPr>
          <w:rFonts w:ascii="ˎ̥" w:hAnsi="ˎ̥"/>
          <w:sz w:val="21"/>
          <w:szCs w:val="21"/>
        </w:rPr>
        <w:t>的扣除，用扣除后的价格参加评审。组成联合体或者接受分包的小微企业与联合体内其他企业、分包企业之间存在直接控股、管理关系的，不享受价格扣除优惠政策。</w:t>
      </w:r>
      <w:r w:rsidR="008479C6" w:rsidRPr="00DD3F05">
        <w:rPr>
          <w:rFonts w:ascii="ˎ̥" w:hAnsi="ˎ̥" w:hint="eastAsia"/>
          <w:sz w:val="21"/>
          <w:szCs w:val="21"/>
        </w:rPr>
        <w:t>按照本次采购标的所属行业的划型标准，符合</w:t>
      </w:r>
      <w:r w:rsidR="008479C6" w:rsidRPr="00DD3F05">
        <w:rPr>
          <w:rFonts w:ascii="ˎ̥" w:hAnsi="ˎ̥" w:hint="eastAsia"/>
          <w:sz w:val="21"/>
          <w:szCs w:val="21"/>
        </w:rPr>
        <w:lastRenderedPageBreak/>
        <w:t>条件的中小企业应按照招标文件格式要求提供《中小企业声明函》，</w:t>
      </w:r>
      <w:r w:rsidR="008479C6" w:rsidRPr="00DD3F05">
        <w:rPr>
          <w:rFonts w:ascii="ˎ̥" w:hAnsi="ˎ̥"/>
          <w:sz w:val="21"/>
          <w:szCs w:val="21"/>
        </w:rPr>
        <w:t>否则不得享受相关中小企业扶持政策。</w:t>
      </w:r>
    </w:p>
    <w:p w:rsidR="00C87C62" w:rsidRPr="00DD3F05"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小型和微型企业不包含民办非企业单位。</w:t>
      </w:r>
    </w:p>
    <w:p w:rsidR="00C87C62" w:rsidRPr="00DD3F05" w:rsidRDefault="00954850">
      <w:pPr>
        <w:spacing w:line="360" w:lineRule="auto"/>
        <w:ind w:firstLineChars="200" w:firstLine="420"/>
        <w:contextualSpacing/>
        <w:rPr>
          <w:rFonts w:asciiTheme="minorEastAsia" w:hAnsiTheme="minorEastAsia" w:cs="仿宋_GB2312"/>
          <w:szCs w:val="21"/>
          <w:lang w:val="zh-CN"/>
        </w:rPr>
      </w:pPr>
      <w:r w:rsidRPr="00DD3F05">
        <w:rPr>
          <w:rFonts w:asciiTheme="minorEastAsia" w:hAnsiTheme="minorEastAsia" w:cs="仿宋_GB2312" w:hint="eastAsia"/>
          <w:szCs w:val="21"/>
          <w:lang w:val="zh-CN"/>
        </w:rPr>
        <w:t>2）对监狱企业价格给予</w:t>
      </w:r>
      <w:r w:rsidR="0036340D">
        <w:rPr>
          <w:rFonts w:asciiTheme="minorEastAsia" w:hAnsiTheme="minorEastAsia" w:cs="仿宋_GB2312" w:hint="eastAsia"/>
          <w:szCs w:val="21"/>
          <w:lang w:val="zh-CN"/>
        </w:rPr>
        <w:t>10</w:t>
      </w:r>
      <w:r w:rsidRPr="00DD3F05">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C87C62" w:rsidRPr="00DD3F05" w:rsidRDefault="00954850">
      <w:pPr>
        <w:pStyle w:val="a7"/>
        <w:spacing w:line="360" w:lineRule="auto"/>
        <w:ind w:firstLineChars="200" w:firstLine="420"/>
        <w:contextualSpacing/>
        <w:rPr>
          <w:rFonts w:asciiTheme="minorEastAsia" w:eastAsiaTheme="minorEastAsia" w:hAnsiTheme="minorEastAsia"/>
          <w:sz w:val="21"/>
          <w:szCs w:val="21"/>
        </w:rPr>
      </w:pPr>
      <w:r w:rsidRPr="00DD3F05">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sidR="0036340D">
        <w:rPr>
          <w:rFonts w:asciiTheme="minorEastAsia" w:eastAsiaTheme="minorEastAsia" w:hAnsiTheme="minorEastAsia" w:cs="仿宋_GB2312" w:hint="eastAsia"/>
          <w:sz w:val="21"/>
          <w:szCs w:val="21"/>
          <w:lang w:val="zh-CN"/>
        </w:rPr>
        <w:t>10</w:t>
      </w:r>
      <w:r w:rsidRPr="00DD3F05">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D3F05">
        <w:rPr>
          <w:rFonts w:asciiTheme="minorEastAsia" w:eastAsiaTheme="minorEastAsia" w:hAnsiTheme="minorEastAsia" w:hint="eastAsia"/>
          <w:sz w:val="21"/>
          <w:szCs w:val="21"/>
        </w:rPr>
        <w:t>残疾人福利性单位属于小型、微型企业的，不重复享受政策。</w:t>
      </w:r>
    </w:p>
    <w:p w:rsidR="00C87C62" w:rsidRPr="00DD3F05"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D3F05">
        <w:rPr>
          <w:rFonts w:asciiTheme="minorEastAsia" w:eastAsiaTheme="minorEastAsia" w:hAnsiTheme="minorEastAsia" w:hint="eastAsia"/>
          <w:b/>
          <w:sz w:val="21"/>
          <w:szCs w:val="21"/>
        </w:rPr>
        <w:t>（2）</w:t>
      </w:r>
      <w:r w:rsidRPr="00DD3F05">
        <w:rPr>
          <w:rFonts w:asciiTheme="minorEastAsia" w:eastAsiaTheme="minorEastAsia" w:hAnsiTheme="minorEastAsia" w:cs="仿宋_GB2312"/>
          <w:b/>
          <w:sz w:val="21"/>
          <w:szCs w:val="21"/>
          <w:lang w:val="zh-CN"/>
        </w:rPr>
        <w:t>关于相同品牌产品</w:t>
      </w:r>
      <w:r w:rsidRPr="00DD3F05">
        <w:rPr>
          <w:rFonts w:asciiTheme="minorEastAsia" w:eastAsiaTheme="minorEastAsia" w:hAnsiTheme="minorEastAsia" w:cs="仿宋_GB2312"/>
          <w:b/>
          <w:bCs/>
          <w:sz w:val="21"/>
          <w:szCs w:val="21"/>
          <w:lang w:val="zh-CN"/>
        </w:rPr>
        <w:t>（服务类项目不适用本条款规定）</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D3F05">
        <w:rPr>
          <w:rFonts w:asciiTheme="minorEastAsia" w:eastAsiaTheme="minorEastAsia" w:hAnsiTheme="minorEastAsia" w:cs="仿宋_GB2312" w:hint="eastAsia"/>
          <w:sz w:val="21"/>
          <w:szCs w:val="21"/>
          <w:lang w:val="zh-CN"/>
        </w:rPr>
        <w:t>采取随机抽取</w:t>
      </w:r>
      <w:r w:rsidRPr="00DD3F05">
        <w:rPr>
          <w:rFonts w:asciiTheme="minorEastAsia" w:eastAsiaTheme="minorEastAsia" w:hAnsiTheme="minorEastAsia" w:cs="仿宋_GB2312"/>
          <w:sz w:val="21"/>
          <w:szCs w:val="21"/>
          <w:lang w:val="zh-CN"/>
        </w:rPr>
        <w:t>方式确定一个参加评标的投标人，其他投标无效。</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sz w:val="21"/>
          <w:szCs w:val="21"/>
          <w:lang w:val="zh-CN"/>
        </w:rPr>
        <w:t>采用综合评分法的，提供相同品牌产品</w:t>
      </w:r>
      <w:r w:rsidRPr="00DD3F05">
        <w:rPr>
          <w:rFonts w:asciiTheme="minorEastAsia" w:eastAsiaTheme="minorEastAsia" w:hAnsiTheme="minorEastAsia" w:cs="仿宋_GB2312" w:hint="eastAsia"/>
          <w:sz w:val="21"/>
          <w:szCs w:val="21"/>
          <w:lang w:val="zh-CN"/>
        </w:rPr>
        <w:t>（</w:t>
      </w:r>
      <w:r w:rsidRPr="00DD3F05">
        <w:rPr>
          <w:rFonts w:asciiTheme="minorEastAsia" w:eastAsiaTheme="minorEastAsia" w:hAnsiTheme="minorEastAsia" w:cs="仿宋_GB2312"/>
          <w:sz w:val="21"/>
          <w:szCs w:val="21"/>
          <w:lang w:val="zh-CN"/>
        </w:rPr>
        <w:t>非单一产品采购项目，多家投标人提供的核心产品品牌相同</w:t>
      </w:r>
      <w:r w:rsidRPr="00DD3F05">
        <w:rPr>
          <w:rFonts w:asciiTheme="minorEastAsia" w:eastAsiaTheme="minorEastAsia" w:hAnsiTheme="minorEastAsia" w:cs="仿宋_GB2312" w:hint="eastAsia"/>
          <w:sz w:val="21"/>
          <w:szCs w:val="21"/>
          <w:lang w:val="zh-CN"/>
        </w:rPr>
        <w:t>）</w:t>
      </w:r>
      <w:r w:rsidRPr="00DD3F05">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DD3F05">
        <w:rPr>
          <w:rFonts w:asciiTheme="minorEastAsia" w:eastAsiaTheme="minorEastAsia" w:hAnsiTheme="minorEastAsia" w:cs="仿宋_GB2312" w:hint="eastAsia"/>
          <w:sz w:val="21"/>
          <w:szCs w:val="21"/>
          <w:lang w:val="zh-CN"/>
        </w:rPr>
        <w:t>由采购人或者采购人委托评标委员会</w:t>
      </w:r>
      <w:r w:rsidRPr="00DD3F05">
        <w:rPr>
          <w:rFonts w:asciiTheme="minorEastAsia" w:eastAsiaTheme="minorEastAsia" w:hAnsiTheme="minorEastAsia" w:cs="仿宋_GB2312"/>
          <w:sz w:val="21"/>
          <w:szCs w:val="21"/>
          <w:lang w:val="zh-CN"/>
        </w:rPr>
        <w:t>采取随机抽取方式确定</w:t>
      </w:r>
      <w:r w:rsidRPr="00DD3F05">
        <w:rPr>
          <w:rFonts w:asciiTheme="minorEastAsia" w:eastAsiaTheme="minorEastAsia" w:hAnsiTheme="minorEastAsia" w:cs="仿宋_GB2312" w:hint="eastAsia"/>
          <w:sz w:val="21"/>
          <w:szCs w:val="21"/>
          <w:lang w:val="zh-CN"/>
        </w:rPr>
        <w:t>一个投标人获得中标人推荐资格</w:t>
      </w:r>
      <w:r w:rsidRPr="00DD3F05">
        <w:rPr>
          <w:rFonts w:asciiTheme="minorEastAsia" w:eastAsiaTheme="minorEastAsia" w:hAnsiTheme="minorEastAsia" w:cs="仿宋_GB2312"/>
          <w:sz w:val="21"/>
          <w:szCs w:val="21"/>
          <w:lang w:val="zh-CN"/>
        </w:rPr>
        <w:t>，其他同品牌投标人不作为中标候选人。</w:t>
      </w:r>
    </w:p>
    <w:p w:rsidR="00C87C62" w:rsidRPr="00DD3F05"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D3F05">
        <w:rPr>
          <w:rFonts w:asciiTheme="minorEastAsia" w:eastAsiaTheme="minorEastAsia" w:hAnsiTheme="minorEastAsia" w:hint="eastAsia"/>
          <w:b/>
          <w:sz w:val="21"/>
          <w:szCs w:val="21"/>
        </w:rPr>
        <w:t>（3）强制采购节能产品和优先采购节能产品、优先采购环保产品</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1）对《节能产品政府采购品目清单》所列的政府强制采购节能产品</w:t>
      </w:r>
      <w:r w:rsidRPr="00DD3F05">
        <w:rPr>
          <w:rFonts w:asciiTheme="minorEastAsia" w:eastAsiaTheme="minorEastAsia" w:hAnsiTheme="minorEastAsia" w:cs="仿宋_GB2312" w:hint="eastAsia"/>
          <w:sz w:val="21"/>
          <w:szCs w:val="21"/>
        </w:rPr>
        <w:t>，</w:t>
      </w:r>
      <w:r w:rsidRPr="00DD3F05">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投标人所投其他产品若属于《节能产品政府采购品目清单》优先采购产品，</w:t>
      </w:r>
      <w:r w:rsidRPr="00DD3F05">
        <w:rPr>
          <w:rFonts w:asciiTheme="minorEastAsia" w:hAnsiTheme="minorEastAsia" w:cs="仿宋_GB2312" w:hint="eastAsia"/>
          <w:sz w:val="21"/>
          <w:szCs w:val="21"/>
          <w:lang w:val="zh-CN"/>
        </w:rPr>
        <w:t>投标文件中应提供</w:t>
      </w:r>
      <w:r w:rsidRPr="00DD3F05">
        <w:rPr>
          <w:rFonts w:asciiTheme="minorEastAsia" w:eastAsiaTheme="minorEastAsia" w:hAnsiTheme="minorEastAsia" w:cs="仿宋_GB2312" w:hint="eastAsia"/>
          <w:sz w:val="21"/>
          <w:szCs w:val="21"/>
          <w:lang w:val="zh-CN"/>
        </w:rPr>
        <w:t>具有国家确定的认证机构出具的、处于有效期之内的节能产品认证证书</w:t>
      </w:r>
      <w:r w:rsidRPr="00DD3F05">
        <w:rPr>
          <w:rFonts w:asciiTheme="minorEastAsia" w:hAnsiTheme="minorEastAsia" w:cs="仿宋_GB2312" w:hint="eastAsia"/>
          <w:sz w:val="21"/>
          <w:szCs w:val="21"/>
          <w:lang w:val="zh-CN"/>
        </w:rPr>
        <w:t>，评标委员会根据本项目评标标准予以判定并赋分。</w:t>
      </w:r>
    </w:p>
    <w:p w:rsidR="00C87C62" w:rsidRPr="00DD3F05"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2）</w:t>
      </w:r>
      <w:r w:rsidRPr="00DD3F05">
        <w:rPr>
          <w:rFonts w:asciiTheme="minorEastAsia" w:hAnsiTheme="minorEastAsia" w:cs="仿宋_GB2312" w:hint="eastAsia"/>
          <w:sz w:val="21"/>
          <w:szCs w:val="21"/>
          <w:lang w:val="zh-CN"/>
        </w:rPr>
        <w:t>投标人所投产品若属于《环境标志产品政府采购品目清单》内产品，投标文件中应提供</w:t>
      </w:r>
      <w:r w:rsidRPr="00DD3F05">
        <w:rPr>
          <w:rFonts w:asciiTheme="minorEastAsia" w:eastAsiaTheme="minorEastAsia" w:hAnsiTheme="minorEastAsia" w:cs="仿宋_GB2312" w:hint="eastAsia"/>
          <w:sz w:val="21"/>
          <w:szCs w:val="21"/>
          <w:lang w:val="zh-CN"/>
        </w:rPr>
        <w:t>具</w:t>
      </w:r>
      <w:r w:rsidRPr="00DD3F05">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sidRPr="00DD3F05">
        <w:rPr>
          <w:rFonts w:asciiTheme="minorEastAsia" w:hAnsiTheme="minorEastAsia" w:cs="仿宋_GB2312" w:hint="eastAsia"/>
          <w:sz w:val="21"/>
          <w:szCs w:val="21"/>
          <w:lang w:val="zh-CN"/>
        </w:rPr>
        <w:t>，</w:t>
      </w:r>
      <w:r w:rsidRPr="00DD3F05">
        <w:rPr>
          <w:rFonts w:asciiTheme="minorEastAsia" w:eastAsiaTheme="minorEastAsia" w:hAnsiTheme="minorEastAsia" w:cs="仿宋_GB2312" w:hint="eastAsia"/>
          <w:sz w:val="21"/>
          <w:szCs w:val="21"/>
          <w:lang w:val="zh-CN"/>
        </w:rPr>
        <w:t>评标委员会根据本项目评标标准予以判定并赋分。</w:t>
      </w:r>
    </w:p>
    <w:p w:rsidR="00C87C62" w:rsidRPr="00DD3F05" w:rsidRDefault="00954850">
      <w:pPr>
        <w:pStyle w:val="a7"/>
        <w:spacing w:line="360" w:lineRule="auto"/>
        <w:ind w:firstLine="465"/>
        <w:contextualSpacing/>
        <w:jc w:val="left"/>
        <w:rPr>
          <w:rFonts w:asciiTheme="minorEastAsia" w:eastAsiaTheme="minorEastAsia" w:hAnsiTheme="minorEastAsia" w:cs="仿宋_GB2312"/>
          <w:b/>
          <w:sz w:val="21"/>
          <w:szCs w:val="21"/>
          <w:lang w:val="zh-CN"/>
        </w:rPr>
      </w:pPr>
      <w:r w:rsidRPr="00DD3F05">
        <w:rPr>
          <w:rFonts w:asciiTheme="minorEastAsia" w:eastAsiaTheme="minorEastAsia" w:hAnsiTheme="minorEastAsia" w:cs="仿宋_GB2312" w:hint="eastAsia"/>
          <w:b/>
          <w:sz w:val="21"/>
          <w:szCs w:val="21"/>
          <w:lang w:val="zh-CN"/>
        </w:rPr>
        <w:t>（4）信息产品要求</w:t>
      </w: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53A60" w:rsidRDefault="00954850" w:rsidP="00253A60">
      <w:pPr>
        <w:widowControl/>
        <w:spacing w:line="560" w:lineRule="atLeast"/>
        <w:ind w:firstLine="600"/>
      </w:pPr>
      <w:r>
        <w:rPr>
          <w:rFonts w:asciiTheme="minorEastAsia" w:hAnsiTheme="minorEastAsia" w:cs="仿宋_GB2312" w:hint="eastAsia"/>
          <w:b/>
          <w:szCs w:val="21"/>
          <w:lang w:val="zh-CN"/>
        </w:rPr>
        <w:t>（7）评标标准</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6"/>
        <w:gridCol w:w="20"/>
        <w:gridCol w:w="20"/>
        <w:gridCol w:w="7309"/>
        <w:gridCol w:w="1288"/>
      </w:tblGrid>
      <w:tr w:rsidR="00AD1434" w:rsidRPr="009B719C" w:rsidTr="00610C20">
        <w:trPr>
          <w:trHeight w:val="568"/>
          <w:jc w:val="center"/>
        </w:trPr>
        <w:tc>
          <w:tcPr>
            <w:tcW w:w="1416" w:type="dxa"/>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kern w:val="0"/>
                <w:szCs w:val="21"/>
              </w:rPr>
              <w:t>分值构成</w:t>
            </w:r>
          </w:p>
        </w:tc>
        <w:tc>
          <w:tcPr>
            <w:tcW w:w="8637" w:type="dxa"/>
            <w:gridSpan w:val="4"/>
            <w:shd w:val="clear" w:color="auto" w:fill="FFFFFF"/>
            <w:noWrap/>
            <w:tcMar>
              <w:left w:w="108" w:type="dxa"/>
              <w:right w:w="108" w:type="dxa"/>
            </w:tcMar>
            <w:vAlign w:val="center"/>
          </w:tcPr>
          <w:p w:rsidR="00AD1434" w:rsidRPr="00AD1434" w:rsidRDefault="00AD1434" w:rsidP="00AD1434">
            <w:pPr>
              <w:widowControl/>
              <w:spacing w:line="360" w:lineRule="atLeast"/>
              <w:ind w:firstLineChars="1100" w:firstLine="2310"/>
              <w:rPr>
                <w:rFonts w:asciiTheme="minorEastAsia" w:hAnsiTheme="minorEastAsia" w:cs="仿宋"/>
                <w:szCs w:val="21"/>
              </w:rPr>
            </w:pPr>
            <w:r w:rsidRPr="00AD1434">
              <w:rPr>
                <w:rFonts w:asciiTheme="minorEastAsia" w:hAnsiTheme="minorEastAsia" w:cs="仿宋" w:hint="eastAsia"/>
                <w:color w:val="000000"/>
                <w:kern w:val="0"/>
                <w:szCs w:val="21"/>
              </w:rPr>
              <w:t>价格分值：</w:t>
            </w:r>
            <w:r w:rsidRPr="00AD1434">
              <w:rPr>
                <w:rFonts w:asciiTheme="minorEastAsia" w:hAnsiTheme="minorEastAsia" w:cs="仿宋" w:hint="eastAsia"/>
                <w:color w:val="000000"/>
                <w:kern w:val="0"/>
                <w:szCs w:val="21"/>
                <w:u w:val="single"/>
              </w:rPr>
              <w:t>   </w:t>
            </w:r>
            <w:r w:rsidR="007D3A59">
              <w:rPr>
                <w:rFonts w:asciiTheme="minorEastAsia" w:hAnsiTheme="minorEastAsia" w:cs="仿宋" w:hint="eastAsia"/>
                <w:color w:val="000000"/>
                <w:kern w:val="0"/>
                <w:szCs w:val="21"/>
                <w:u w:val="single"/>
              </w:rPr>
              <w:t>20</w:t>
            </w:r>
            <w:r w:rsidRPr="00AD1434">
              <w:rPr>
                <w:rFonts w:asciiTheme="minorEastAsia" w:hAnsiTheme="minorEastAsia" w:cs="仿宋" w:hint="eastAsia"/>
                <w:color w:val="000000"/>
                <w:kern w:val="0"/>
                <w:szCs w:val="21"/>
                <w:u w:val="single"/>
              </w:rPr>
              <w:t xml:space="preserve">    </w:t>
            </w:r>
            <w:r w:rsidRPr="00AD1434">
              <w:rPr>
                <w:rFonts w:asciiTheme="minorEastAsia" w:hAnsiTheme="minorEastAsia" w:cs="仿宋" w:hint="eastAsia"/>
                <w:color w:val="000000"/>
                <w:kern w:val="0"/>
                <w:szCs w:val="21"/>
              </w:rPr>
              <w:t>分</w:t>
            </w:r>
          </w:p>
          <w:p w:rsidR="00AD1434" w:rsidRPr="00AD1434" w:rsidRDefault="00AD1434" w:rsidP="00AD1434">
            <w:pPr>
              <w:widowControl/>
              <w:spacing w:line="360" w:lineRule="atLeast"/>
              <w:ind w:firstLineChars="1050" w:firstLine="2205"/>
              <w:rPr>
                <w:rFonts w:asciiTheme="minorEastAsia" w:hAnsiTheme="minorEastAsia" w:cs="仿宋"/>
                <w:color w:val="000000"/>
                <w:kern w:val="0"/>
                <w:szCs w:val="21"/>
              </w:rPr>
            </w:pPr>
            <w:r w:rsidRPr="00AD1434">
              <w:rPr>
                <w:rFonts w:asciiTheme="minorEastAsia" w:hAnsiTheme="minorEastAsia" w:cs="仿宋" w:hint="eastAsia"/>
                <w:color w:val="000000"/>
                <w:kern w:val="0"/>
                <w:szCs w:val="21"/>
              </w:rPr>
              <w:t xml:space="preserve"> 商务部分：</w:t>
            </w:r>
            <w:r w:rsidR="0020324B">
              <w:rPr>
                <w:rFonts w:asciiTheme="minorEastAsia" w:hAnsiTheme="minorEastAsia" w:cs="仿宋" w:hint="eastAsia"/>
                <w:color w:val="000000"/>
                <w:kern w:val="0"/>
                <w:szCs w:val="21"/>
                <w:u w:val="single"/>
              </w:rPr>
              <w:t>   </w:t>
            </w:r>
            <w:r w:rsidR="00762A78">
              <w:rPr>
                <w:rFonts w:asciiTheme="minorEastAsia" w:hAnsiTheme="minorEastAsia" w:cs="仿宋" w:hint="eastAsia"/>
                <w:color w:val="000000"/>
                <w:kern w:val="0"/>
                <w:szCs w:val="21"/>
                <w:u w:val="single"/>
              </w:rPr>
              <w:t>40</w:t>
            </w:r>
            <w:r w:rsidRPr="00AD1434">
              <w:rPr>
                <w:rFonts w:asciiTheme="minorEastAsia" w:hAnsiTheme="minorEastAsia" w:cs="仿宋" w:hint="eastAsia"/>
                <w:color w:val="000000"/>
                <w:kern w:val="0"/>
                <w:szCs w:val="21"/>
                <w:u w:val="single"/>
              </w:rPr>
              <w:t xml:space="preserve">    </w:t>
            </w:r>
            <w:r w:rsidRPr="00AD1434">
              <w:rPr>
                <w:rFonts w:asciiTheme="minorEastAsia" w:hAnsiTheme="minorEastAsia" w:cs="仿宋" w:hint="eastAsia"/>
                <w:color w:val="000000"/>
                <w:kern w:val="0"/>
                <w:szCs w:val="21"/>
              </w:rPr>
              <w:t>分</w:t>
            </w:r>
          </w:p>
          <w:p w:rsidR="00AD1434" w:rsidRPr="00AD1434" w:rsidRDefault="00AD1434" w:rsidP="00AD1434">
            <w:pPr>
              <w:widowControl/>
              <w:spacing w:line="360" w:lineRule="atLeast"/>
              <w:ind w:firstLineChars="1100" w:firstLine="2310"/>
              <w:rPr>
                <w:rFonts w:asciiTheme="minorEastAsia" w:hAnsiTheme="minorEastAsia" w:cs="仿宋"/>
                <w:color w:val="000000"/>
                <w:kern w:val="0"/>
                <w:szCs w:val="21"/>
              </w:rPr>
            </w:pPr>
            <w:r w:rsidRPr="00AD1434">
              <w:rPr>
                <w:rFonts w:asciiTheme="minorEastAsia" w:hAnsiTheme="minorEastAsia" w:cs="仿宋" w:hint="eastAsia"/>
                <w:color w:val="000000"/>
                <w:kern w:val="0"/>
                <w:szCs w:val="21"/>
              </w:rPr>
              <w:lastRenderedPageBreak/>
              <w:t>技术部分：</w:t>
            </w:r>
            <w:r w:rsidRPr="00AD1434">
              <w:rPr>
                <w:rFonts w:asciiTheme="minorEastAsia" w:hAnsiTheme="minorEastAsia" w:cs="仿宋" w:hint="eastAsia"/>
                <w:color w:val="000000"/>
                <w:kern w:val="0"/>
                <w:szCs w:val="21"/>
                <w:u w:val="single"/>
              </w:rPr>
              <w:t>   </w:t>
            </w:r>
            <w:r w:rsidR="00C30923">
              <w:rPr>
                <w:rFonts w:asciiTheme="minorEastAsia" w:hAnsiTheme="minorEastAsia" w:cs="仿宋" w:hint="eastAsia"/>
                <w:color w:val="000000"/>
                <w:kern w:val="0"/>
                <w:szCs w:val="21"/>
                <w:u w:val="single"/>
              </w:rPr>
              <w:t>4</w:t>
            </w:r>
            <w:r w:rsidR="00762A78">
              <w:rPr>
                <w:rFonts w:asciiTheme="minorEastAsia" w:hAnsiTheme="minorEastAsia" w:cs="仿宋" w:hint="eastAsia"/>
                <w:color w:val="000000"/>
                <w:kern w:val="0"/>
                <w:szCs w:val="21"/>
                <w:u w:val="single"/>
              </w:rPr>
              <w:t>0</w:t>
            </w:r>
            <w:r w:rsidRPr="00AD1434">
              <w:rPr>
                <w:rFonts w:asciiTheme="minorEastAsia" w:hAnsiTheme="minorEastAsia" w:cs="仿宋" w:hint="eastAsia"/>
                <w:color w:val="000000"/>
                <w:kern w:val="0"/>
                <w:szCs w:val="21"/>
                <w:u w:val="single"/>
              </w:rPr>
              <w:t xml:space="preserve">    </w:t>
            </w:r>
            <w:r w:rsidRPr="00AD1434">
              <w:rPr>
                <w:rFonts w:asciiTheme="minorEastAsia" w:hAnsiTheme="minorEastAsia" w:cs="仿宋" w:hint="eastAsia"/>
                <w:color w:val="000000"/>
                <w:kern w:val="0"/>
                <w:szCs w:val="21"/>
              </w:rPr>
              <w:t>分</w:t>
            </w:r>
          </w:p>
          <w:p w:rsidR="00AD1434" w:rsidRPr="00AD1434" w:rsidRDefault="00AD1434" w:rsidP="00610C20">
            <w:pPr>
              <w:widowControl/>
              <w:spacing w:line="360" w:lineRule="atLeast"/>
              <w:jc w:val="center"/>
              <w:rPr>
                <w:rFonts w:asciiTheme="minorEastAsia" w:hAnsiTheme="minorEastAsia" w:cs="仿宋"/>
                <w:szCs w:val="21"/>
              </w:rPr>
            </w:pPr>
          </w:p>
        </w:tc>
      </w:tr>
      <w:tr w:rsidR="00AD1434" w:rsidRPr="009B719C" w:rsidTr="00610C20">
        <w:trPr>
          <w:trHeight w:val="211"/>
          <w:jc w:val="center"/>
        </w:trPr>
        <w:tc>
          <w:tcPr>
            <w:tcW w:w="10053" w:type="dxa"/>
            <w:gridSpan w:val="5"/>
            <w:shd w:val="clear" w:color="auto" w:fill="FFFFFF"/>
            <w:noWrap/>
            <w:tcMar>
              <w:left w:w="108" w:type="dxa"/>
              <w:right w:w="108" w:type="dxa"/>
            </w:tcMar>
            <w:vAlign w:val="center"/>
          </w:tcPr>
          <w:p w:rsidR="00AD1434" w:rsidRPr="00AD1434" w:rsidRDefault="00AD1434" w:rsidP="007D3A59">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lastRenderedPageBreak/>
              <w:t>一、价格部分（满分</w:t>
            </w:r>
            <w:r w:rsidR="007D3A59">
              <w:rPr>
                <w:rFonts w:asciiTheme="minorEastAsia" w:hAnsiTheme="minorEastAsia" w:cs="仿宋" w:hint="eastAsia"/>
                <w:b/>
                <w:kern w:val="0"/>
                <w:szCs w:val="21"/>
                <w:u w:val="single"/>
              </w:rPr>
              <w:t>20</w:t>
            </w:r>
            <w:r w:rsidRPr="00AD1434">
              <w:rPr>
                <w:rFonts w:asciiTheme="minorEastAsia" w:hAnsiTheme="minorEastAsia" w:cs="仿宋" w:hint="eastAsia"/>
                <w:b/>
                <w:kern w:val="0"/>
                <w:szCs w:val="21"/>
              </w:rPr>
              <w:t>分）</w:t>
            </w:r>
          </w:p>
        </w:tc>
      </w:tr>
      <w:tr w:rsidR="00AD1434" w:rsidRPr="009B719C" w:rsidTr="00610C20">
        <w:trPr>
          <w:trHeight w:val="196"/>
          <w:jc w:val="center"/>
        </w:trPr>
        <w:tc>
          <w:tcPr>
            <w:tcW w:w="1436" w:type="dxa"/>
            <w:gridSpan w:val="2"/>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评分因素</w:t>
            </w:r>
          </w:p>
        </w:tc>
        <w:tc>
          <w:tcPr>
            <w:tcW w:w="7329" w:type="dxa"/>
            <w:gridSpan w:val="2"/>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评分标准</w:t>
            </w:r>
          </w:p>
        </w:tc>
        <w:tc>
          <w:tcPr>
            <w:tcW w:w="1288" w:type="dxa"/>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分值</w:t>
            </w:r>
          </w:p>
        </w:tc>
      </w:tr>
      <w:tr w:rsidR="00AD1434" w:rsidRPr="00D05B30" w:rsidTr="00610C20">
        <w:trPr>
          <w:trHeight w:val="45"/>
          <w:jc w:val="center"/>
        </w:trPr>
        <w:tc>
          <w:tcPr>
            <w:tcW w:w="1436" w:type="dxa"/>
            <w:gridSpan w:val="2"/>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kern w:val="0"/>
                <w:szCs w:val="21"/>
              </w:rPr>
              <w:t>投标报价</w:t>
            </w:r>
          </w:p>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kern w:val="0"/>
                <w:szCs w:val="21"/>
              </w:rPr>
              <w:t>评分标准</w:t>
            </w:r>
          </w:p>
        </w:tc>
        <w:tc>
          <w:tcPr>
            <w:tcW w:w="7329" w:type="dxa"/>
            <w:gridSpan w:val="2"/>
            <w:shd w:val="clear" w:color="auto" w:fill="FFFFFF"/>
            <w:noWrap/>
            <w:tcMar>
              <w:left w:w="108" w:type="dxa"/>
              <w:right w:w="108" w:type="dxa"/>
            </w:tcMar>
            <w:vAlign w:val="center"/>
          </w:tcPr>
          <w:p w:rsidR="00AD1434" w:rsidRPr="00AD1434" w:rsidRDefault="00AD1434" w:rsidP="00AD1434">
            <w:pPr>
              <w:widowControl/>
              <w:spacing w:line="330" w:lineRule="atLeast"/>
              <w:rPr>
                <w:rFonts w:asciiTheme="minorEastAsia" w:hAnsiTheme="minorEastAsia" w:cs="仿宋"/>
                <w:kern w:val="0"/>
                <w:szCs w:val="21"/>
              </w:rPr>
            </w:pPr>
            <w:r w:rsidRPr="00AD1434">
              <w:rPr>
                <w:rFonts w:asciiTheme="minorEastAsia" w:hAnsiTheme="minorEastAsia" w:cs="仿宋" w:hint="eastAsia"/>
                <w:kern w:val="0"/>
                <w:szCs w:val="21"/>
              </w:rPr>
              <w:t>评标基准价：满足招标文件要求的有效投标报价中，最低的投标报价</w:t>
            </w:r>
          </w:p>
          <w:p w:rsidR="00AD1434" w:rsidRPr="00AD1434" w:rsidRDefault="00AD1434" w:rsidP="00610C20">
            <w:pPr>
              <w:widowControl/>
              <w:spacing w:line="330" w:lineRule="atLeast"/>
              <w:rPr>
                <w:rFonts w:asciiTheme="minorEastAsia" w:hAnsiTheme="minorEastAsia" w:cs="仿宋"/>
                <w:kern w:val="0"/>
                <w:szCs w:val="21"/>
              </w:rPr>
            </w:pPr>
            <w:r w:rsidRPr="00AD1434">
              <w:rPr>
                <w:rFonts w:asciiTheme="minorEastAsia" w:hAnsiTheme="minorEastAsia" w:cs="仿宋" w:hint="eastAsia"/>
                <w:kern w:val="0"/>
                <w:szCs w:val="21"/>
              </w:rPr>
              <w:t>为评标基准价。</w:t>
            </w:r>
          </w:p>
          <w:p w:rsidR="00AD1434" w:rsidRPr="00AD1434" w:rsidRDefault="00AD1434" w:rsidP="007D3A59">
            <w:pPr>
              <w:widowControl/>
              <w:spacing w:line="330" w:lineRule="atLeast"/>
              <w:rPr>
                <w:rFonts w:asciiTheme="minorEastAsia" w:hAnsiTheme="minorEastAsia" w:cs="仿宋"/>
                <w:kern w:val="0"/>
                <w:szCs w:val="21"/>
              </w:rPr>
            </w:pPr>
            <w:r w:rsidRPr="00AD1434">
              <w:rPr>
                <w:rFonts w:asciiTheme="minorEastAsia" w:hAnsiTheme="minorEastAsia" w:cs="仿宋" w:hint="eastAsia"/>
                <w:kern w:val="0"/>
                <w:szCs w:val="21"/>
              </w:rPr>
              <w:t>投标报价得分=（评标基准价/投标报价）×</w:t>
            </w:r>
            <w:r w:rsidR="007D3A59">
              <w:rPr>
                <w:rFonts w:asciiTheme="minorEastAsia" w:hAnsiTheme="minorEastAsia" w:cs="仿宋" w:hint="eastAsia"/>
                <w:kern w:val="0"/>
                <w:szCs w:val="21"/>
              </w:rPr>
              <w:t>20</w:t>
            </w:r>
          </w:p>
        </w:tc>
        <w:tc>
          <w:tcPr>
            <w:tcW w:w="1288" w:type="dxa"/>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kern w:val="0"/>
                <w:szCs w:val="21"/>
              </w:rPr>
            </w:pPr>
            <w:r w:rsidRPr="00AD1434">
              <w:rPr>
                <w:rFonts w:asciiTheme="minorEastAsia" w:hAnsiTheme="minorEastAsia" w:cs="仿宋" w:hint="eastAsia"/>
                <w:kern w:val="0"/>
                <w:szCs w:val="21"/>
              </w:rPr>
              <w:t>满分</w:t>
            </w:r>
          </w:p>
          <w:p w:rsidR="00AD1434" w:rsidRPr="00AD1434" w:rsidRDefault="007D3A59" w:rsidP="00610C20">
            <w:pPr>
              <w:widowControl/>
              <w:spacing w:line="330" w:lineRule="atLeast"/>
              <w:jc w:val="center"/>
              <w:rPr>
                <w:rFonts w:asciiTheme="minorEastAsia" w:hAnsiTheme="minorEastAsia" w:cs="仿宋"/>
                <w:kern w:val="0"/>
                <w:szCs w:val="21"/>
              </w:rPr>
            </w:pPr>
            <w:r>
              <w:rPr>
                <w:rFonts w:asciiTheme="minorEastAsia" w:hAnsiTheme="minorEastAsia" w:cs="仿宋" w:hint="eastAsia"/>
                <w:kern w:val="0"/>
                <w:szCs w:val="21"/>
              </w:rPr>
              <w:t>20</w:t>
            </w:r>
            <w:r w:rsidR="00AD1434" w:rsidRPr="00AD1434">
              <w:rPr>
                <w:rFonts w:asciiTheme="minorEastAsia" w:hAnsiTheme="minorEastAsia" w:cs="仿宋" w:hint="eastAsia"/>
                <w:kern w:val="0"/>
                <w:szCs w:val="21"/>
              </w:rPr>
              <w:t>分</w:t>
            </w:r>
          </w:p>
        </w:tc>
      </w:tr>
      <w:tr w:rsidR="00AD1434" w:rsidRPr="009B719C" w:rsidTr="00610C20">
        <w:trPr>
          <w:trHeight w:val="189"/>
          <w:jc w:val="center"/>
        </w:trPr>
        <w:tc>
          <w:tcPr>
            <w:tcW w:w="10053" w:type="dxa"/>
            <w:gridSpan w:val="5"/>
            <w:shd w:val="clear" w:color="auto" w:fill="FFFFFF"/>
            <w:noWrap/>
            <w:tcMar>
              <w:left w:w="108" w:type="dxa"/>
              <w:right w:w="108" w:type="dxa"/>
            </w:tcMar>
            <w:vAlign w:val="center"/>
          </w:tcPr>
          <w:p w:rsidR="00AD1434" w:rsidRPr="00AD1434" w:rsidRDefault="00AD1434" w:rsidP="00762A78">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二、商务部分（满分</w:t>
            </w:r>
            <w:r w:rsidR="00762A78">
              <w:rPr>
                <w:rFonts w:asciiTheme="minorEastAsia" w:hAnsiTheme="minorEastAsia" w:cs="仿宋" w:hint="eastAsia"/>
                <w:b/>
                <w:kern w:val="0"/>
                <w:szCs w:val="21"/>
                <w:u w:val="single"/>
              </w:rPr>
              <w:t>40</w:t>
            </w:r>
            <w:r w:rsidRPr="00AD1434">
              <w:rPr>
                <w:rFonts w:asciiTheme="minorEastAsia" w:hAnsiTheme="minorEastAsia" w:cs="仿宋" w:hint="eastAsia"/>
                <w:b/>
                <w:kern w:val="0"/>
                <w:szCs w:val="21"/>
              </w:rPr>
              <w:t>分）</w:t>
            </w:r>
          </w:p>
        </w:tc>
      </w:tr>
      <w:tr w:rsidR="00AD1434" w:rsidRPr="009B719C" w:rsidTr="00610C20">
        <w:trPr>
          <w:trHeight w:val="254"/>
          <w:jc w:val="center"/>
        </w:trPr>
        <w:tc>
          <w:tcPr>
            <w:tcW w:w="1436" w:type="dxa"/>
            <w:gridSpan w:val="2"/>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评分因素</w:t>
            </w:r>
          </w:p>
        </w:tc>
        <w:tc>
          <w:tcPr>
            <w:tcW w:w="7329" w:type="dxa"/>
            <w:gridSpan w:val="2"/>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评分标准</w:t>
            </w:r>
          </w:p>
        </w:tc>
        <w:tc>
          <w:tcPr>
            <w:tcW w:w="1288" w:type="dxa"/>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分值</w:t>
            </w:r>
          </w:p>
        </w:tc>
      </w:tr>
      <w:tr w:rsidR="00AD1434" w:rsidRPr="009B719C" w:rsidTr="00610C20">
        <w:trPr>
          <w:trHeight w:val="220"/>
          <w:jc w:val="center"/>
        </w:trPr>
        <w:tc>
          <w:tcPr>
            <w:tcW w:w="1436" w:type="dxa"/>
            <w:gridSpan w:val="2"/>
            <w:shd w:val="clear" w:color="auto" w:fill="FFFFFF"/>
            <w:noWrap/>
            <w:tcMar>
              <w:left w:w="108" w:type="dxa"/>
              <w:right w:w="108" w:type="dxa"/>
            </w:tcMar>
            <w:vAlign w:val="center"/>
          </w:tcPr>
          <w:p w:rsidR="00AD1434" w:rsidRPr="00AD1434" w:rsidRDefault="00AD1434" w:rsidP="00610C20">
            <w:pPr>
              <w:widowControl/>
              <w:spacing w:line="360" w:lineRule="atLeast"/>
              <w:jc w:val="center"/>
              <w:rPr>
                <w:rFonts w:asciiTheme="minorEastAsia" w:hAnsiTheme="minorEastAsia" w:cs="仿宋"/>
                <w:kern w:val="0"/>
                <w:szCs w:val="21"/>
              </w:rPr>
            </w:pPr>
          </w:p>
          <w:p w:rsidR="00AD1434" w:rsidRPr="00AD1434" w:rsidRDefault="00AD1434" w:rsidP="00610C20">
            <w:pPr>
              <w:widowControl/>
              <w:spacing w:line="360" w:lineRule="atLeast"/>
              <w:jc w:val="center"/>
              <w:rPr>
                <w:rFonts w:asciiTheme="minorEastAsia" w:hAnsiTheme="minorEastAsia" w:cs="仿宋"/>
                <w:kern w:val="0"/>
                <w:szCs w:val="21"/>
              </w:rPr>
            </w:pPr>
            <w:r w:rsidRPr="00AD1434">
              <w:rPr>
                <w:rFonts w:asciiTheme="minorEastAsia" w:hAnsiTheme="minorEastAsia" w:cs="仿宋" w:hint="eastAsia"/>
                <w:kern w:val="0"/>
                <w:szCs w:val="21"/>
              </w:rPr>
              <w:t>企业实力</w:t>
            </w:r>
          </w:p>
          <w:p w:rsidR="00AD1434" w:rsidRPr="00AD1434" w:rsidRDefault="00AD1434" w:rsidP="00610C20">
            <w:pPr>
              <w:widowControl/>
              <w:spacing w:line="360" w:lineRule="atLeast"/>
              <w:jc w:val="center"/>
              <w:rPr>
                <w:rFonts w:asciiTheme="minorEastAsia" w:hAnsiTheme="minorEastAsia" w:cs="仿宋"/>
                <w:kern w:val="0"/>
                <w:szCs w:val="21"/>
              </w:rPr>
            </w:pPr>
          </w:p>
        </w:tc>
        <w:tc>
          <w:tcPr>
            <w:tcW w:w="7329" w:type="dxa"/>
            <w:gridSpan w:val="2"/>
            <w:shd w:val="clear" w:color="auto" w:fill="FFFFFF"/>
            <w:noWrap/>
            <w:tcMar>
              <w:left w:w="108" w:type="dxa"/>
              <w:right w:w="108" w:type="dxa"/>
            </w:tcMar>
            <w:vAlign w:val="center"/>
          </w:tcPr>
          <w:p w:rsidR="007D3A59" w:rsidRPr="007D3A59" w:rsidRDefault="00283E3B" w:rsidP="007D3A59">
            <w:pPr>
              <w:spacing w:line="360" w:lineRule="auto"/>
              <w:rPr>
                <w:rFonts w:asciiTheme="minorEastAsia" w:hAnsiTheme="minorEastAsia" w:cs="仿宋"/>
                <w:bCs/>
                <w:szCs w:val="21"/>
              </w:rPr>
            </w:pPr>
            <w:r>
              <w:rPr>
                <w:rFonts w:asciiTheme="minorEastAsia" w:hAnsiTheme="minorEastAsia" w:cs="仿宋" w:hint="eastAsia"/>
                <w:bCs/>
                <w:szCs w:val="21"/>
              </w:rPr>
              <w:t>1</w:t>
            </w:r>
            <w:r w:rsidR="007D3A59" w:rsidRPr="007D3A59">
              <w:rPr>
                <w:rFonts w:asciiTheme="minorEastAsia" w:hAnsiTheme="minorEastAsia" w:cs="仿宋" w:hint="eastAsia"/>
                <w:bCs/>
                <w:szCs w:val="21"/>
              </w:rPr>
              <w:t>、投标人通过质量管理体系认证、环境管理体系认证、职业健康安全管理体系认证，每项</w:t>
            </w:r>
            <w:r w:rsidR="00B61B76">
              <w:rPr>
                <w:rFonts w:asciiTheme="minorEastAsia" w:hAnsiTheme="minorEastAsia" w:cs="仿宋" w:hint="eastAsia"/>
                <w:bCs/>
                <w:szCs w:val="21"/>
              </w:rPr>
              <w:t>2</w:t>
            </w:r>
            <w:r w:rsidR="007D3A59" w:rsidRPr="007D3A59">
              <w:rPr>
                <w:rFonts w:asciiTheme="minorEastAsia" w:hAnsiTheme="minorEastAsia" w:cs="仿宋" w:hint="eastAsia"/>
                <w:bCs/>
                <w:szCs w:val="21"/>
              </w:rPr>
              <w:t>分，满分</w:t>
            </w:r>
            <w:r w:rsidR="00B61B76">
              <w:rPr>
                <w:rFonts w:asciiTheme="minorEastAsia" w:hAnsiTheme="minorEastAsia" w:cs="仿宋" w:hint="eastAsia"/>
                <w:bCs/>
                <w:szCs w:val="21"/>
              </w:rPr>
              <w:t>6</w:t>
            </w:r>
            <w:r w:rsidR="007D3A59" w:rsidRPr="007D3A59">
              <w:rPr>
                <w:rFonts w:asciiTheme="minorEastAsia" w:hAnsiTheme="minorEastAsia" w:cs="仿宋" w:hint="eastAsia"/>
                <w:bCs/>
                <w:szCs w:val="21"/>
              </w:rPr>
              <w:t>分。（如认证证书注明应进行年度监审，须附监审标识或年审报告等有关证明材料）</w:t>
            </w:r>
          </w:p>
          <w:p w:rsidR="00AD1434" w:rsidRDefault="00283E3B" w:rsidP="00F00F2B">
            <w:pPr>
              <w:spacing w:line="360" w:lineRule="auto"/>
              <w:rPr>
                <w:rFonts w:asciiTheme="minorEastAsia" w:hAnsiTheme="minorEastAsia" w:cs="仿宋"/>
                <w:bCs/>
                <w:szCs w:val="21"/>
              </w:rPr>
            </w:pPr>
            <w:r>
              <w:rPr>
                <w:rFonts w:asciiTheme="minorEastAsia" w:hAnsiTheme="minorEastAsia" w:cs="仿宋" w:hint="eastAsia"/>
                <w:szCs w:val="21"/>
              </w:rPr>
              <w:t>2</w:t>
            </w:r>
            <w:r w:rsidR="00F0368E" w:rsidRPr="00F0368E">
              <w:rPr>
                <w:rFonts w:asciiTheme="minorEastAsia" w:hAnsiTheme="minorEastAsia" w:cs="仿宋" w:hint="eastAsia"/>
                <w:szCs w:val="21"/>
              </w:rPr>
              <w:t>、投标人通过GB/T31950-2015企业诚信管理体系认证的，得3分</w:t>
            </w:r>
            <w:r w:rsidR="00F0368E">
              <w:rPr>
                <w:rFonts w:asciiTheme="minorEastAsia" w:hAnsiTheme="minorEastAsia" w:cs="仿宋" w:hint="eastAsia"/>
                <w:szCs w:val="21"/>
              </w:rPr>
              <w:t>。</w:t>
            </w:r>
            <w:r w:rsidR="00F0368E" w:rsidRPr="007D3A59">
              <w:rPr>
                <w:rFonts w:asciiTheme="minorEastAsia" w:hAnsiTheme="minorEastAsia" w:cs="仿宋" w:hint="eastAsia"/>
                <w:bCs/>
                <w:szCs w:val="21"/>
              </w:rPr>
              <w:t>（如认证证书注明应进行年度监审，须附监审标识或年审报告等有关证明材料）</w:t>
            </w:r>
          </w:p>
          <w:p w:rsidR="00283E3B" w:rsidRPr="00F0368E" w:rsidRDefault="00283E3B" w:rsidP="006C54E2">
            <w:pPr>
              <w:spacing w:line="360" w:lineRule="auto"/>
              <w:rPr>
                <w:rFonts w:asciiTheme="minorEastAsia" w:hAnsiTheme="minorEastAsia" w:cs="仿宋"/>
                <w:bCs/>
                <w:szCs w:val="21"/>
              </w:rPr>
            </w:pPr>
            <w:r>
              <w:rPr>
                <w:rFonts w:asciiTheme="minorEastAsia" w:hAnsiTheme="minorEastAsia" w:cs="仿宋" w:hint="eastAsia"/>
                <w:bCs/>
                <w:szCs w:val="21"/>
              </w:rPr>
              <w:t>3</w:t>
            </w:r>
            <w:r w:rsidRPr="00283E3B">
              <w:rPr>
                <w:rFonts w:asciiTheme="minorEastAsia" w:hAnsiTheme="minorEastAsia" w:cs="仿宋" w:hint="eastAsia"/>
                <w:bCs/>
                <w:szCs w:val="21"/>
              </w:rPr>
              <w:t>、投标人</w:t>
            </w:r>
            <w:r>
              <w:rPr>
                <w:rFonts w:asciiTheme="minorEastAsia" w:hAnsiTheme="minorEastAsia" w:cs="仿宋" w:hint="eastAsia"/>
                <w:bCs/>
                <w:szCs w:val="21"/>
              </w:rPr>
              <w:t>同时</w:t>
            </w:r>
            <w:r w:rsidRPr="00283E3B">
              <w:rPr>
                <w:rFonts w:asciiTheme="minorEastAsia" w:hAnsiTheme="minorEastAsia" w:cs="仿宋" w:hint="eastAsia"/>
                <w:bCs/>
                <w:szCs w:val="21"/>
              </w:rPr>
              <w:t>成立有党组织</w:t>
            </w:r>
            <w:r>
              <w:rPr>
                <w:rFonts w:asciiTheme="minorEastAsia" w:hAnsiTheme="minorEastAsia" w:cs="仿宋" w:hint="eastAsia"/>
                <w:bCs/>
                <w:szCs w:val="21"/>
              </w:rPr>
              <w:t>和工会组织并受到上级表彰的得</w:t>
            </w:r>
            <w:r w:rsidR="006C54E2">
              <w:rPr>
                <w:rFonts w:asciiTheme="minorEastAsia" w:hAnsiTheme="minorEastAsia" w:cs="仿宋" w:hint="eastAsia"/>
                <w:bCs/>
                <w:szCs w:val="21"/>
              </w:rPr>
              <w:t>4</w:t>
            </w:r>
            <w:r w:rsidRPr="00283E3B">
              <w:rPr>
                <w:rFonts w:asciiTheme="minorEastAsia" w:hAnsiTheme="minorEastAsia" w:cs="仿宋" w:hint="eastAsia"/>
                <w:bCs/>
                <w:szCs w:val="21"/>
              </w:rPr>
              <w:t>分</w:t>
            </w:r>
            <w:r>
              <w:rPr>
                <w:rFonts w:asciiTheme="minorEastAsia" w:hAnsiTheme="minorEastAsia" w:cs="仿宋" w:hint="eastAsia"/>
                <w:bCs/>
                <w:szCs w:val="21"/>
              </w:rPr>
              <w:t>。（成立日期须在招标公告发布之前，</w:t>
            </w:r>
            <w:r w:rsidRPr="00283E3B">
              <w:rPr>
                <w:rFonts w:asciiTheme="minorEastAsia" w:hAnsiTheme="minorEastAsia" w:cs="仿宋" w:hint="eastAsia"/>
                <w:bCs/>
                <w:szCs w:val="21"/>
              </w:rPr>
              <w:t>提供党组织成立批复文件</w:t>
            </w:r>
            <w:r>
              <w:rPr>
                <w:rFonts w:asciiTheme="minorEastAsia" w:hAnsiTheme="minorEastAsia" w:cs="仿宋" w:hint="eastAsia"/>
                <w:bCs/>
                <w:szCs w:val="21"/>
              </w:rPr>
              <w:t>和表彰文件）</w:t>
            </w:r>
          </w:p>
        </w:tc>
        <w:tc>
          <w:tcPr>
            <w:tcW w:w="1288" w:type="dxa"/>
            <w:shd w:val="clear" w:color="auto" w:fill="FFFFFF"/>
            <w:noWrap/>
            <w:tcMar>
              <w:left w:w="108" w:type="dxa"/>
              <w:right w:w="108" w:type="dxa"/>
            </w:tcMar>
            <w:vAlign w:val="center"/>
          </w:tcPr>
          <w:p w:rsidR="00AD1434" w:rsidRPr="00AD1434" w:rsidRDefault="004A3C33" w:rsidP="00610C20">
            <w:pPr>
              <w:widowControl/>
              <w:spacing w:line="330" w:lineRule="atLeast"/>
              <w:jc w:val="center"/>
              <w:rPr>
                <w:rFonts w:asciiTheme="minorEastAsia" w:hAnsiTheme="minorEastAsia" w:cs="仿宋"/>
                <w:kern w:val="0"/>
                <w:szCs w:val="21"/>
              </w:rPr>
            </w:pPr>
            <w:r>
              <w:rPr>
                <w:rFonts w:asciiTheme="minorEastAsia" w:hAnsiTheme="minorEastAsia" w:cs="仿宋" w:hint="eastAsia"/>
                <w:kern w:val="0"/>
                <w:szCs w:val="21"/>
                <w:u w:val="single"/>
              </w:rPr>
              <w:t>1</w:t>
            </w:r>
            <w:r w:rsidR="006C54E2">
              <w:rPr>
                <w:rFonts w:asciiTheme="minorEastAsia" w:hAnsiTheme="minorEastAsia" w:cs="仿宋" w:hint="eastAsia"/>
                <w:kern w:val="0"/>
                <w:szCs w:val="21"/>
                <w:u w:val="single"/>
              </w:rPr>
              <w:t>3</w:t>
            </w:r>
            <w:r w:rsidR="00AD1434" w:rsidRPr="00AD1434">
              <w:rPr>
                <w:rFonts w:asciiTheme="minorEastAsia" w:hAnsiTheme="minorEastAsia" w:cs="仿宋" w:hint="eastAsia"/>
                <w:kern w:val="0"/>
                <w:szCs w:val="21"/>
              </w:rPr>
              <w:t>分</w:t>
            </w:r>
          </w:p>
          <w:p w:rsidR="00AD1434" w:rsidRPr="00AD1434" w:rsidRDefault="00AD1434" w:rsidP="00610C20">
            <w:pPr>
              <w:widowControl/>
              <w:spacing w:line="330" w:lineRule="atLeast"/>
              <w:jc w:val="center"/>
              <w:rPr>
                <w:rFonts w:asciiTheme="minorEastAsia" w:hAnsiTheme="minorEastAsia" w:cs="仿宋"/>
                <w:kern w:val="0"/>
                <w:szCs w:val="21"/>
              </w:rPr>
            </w:pPr>
          </w:p>
        </w:tc>
      </w:tr>
      <w:tr w:rsidR="004C62EF" w:rsidRPr="009B719C" w:rsidTr="00610C20">
        <w:trPr>
          <w:trHeight w:val="220"/>
          <w:jc w:val="center"/>
        </w:trPr>
        <w:tc>
          <w:tcPr>
            <w:tcW w:w="1436" w:type="dxa"/>
            <w:gridSpan w:val="2"/>
            <w:shd w:val="clear" w:color="auto" w:fill="FFFFFF"/>
            <w:noWrap/>
            <w:tcMar>
              <w:left w:w="108" w:type="dxa"/>
              <w:right w:w="108" w:type="dxa"/>
            </w:tcMar>
            <w:vAlign w:val="center"/>
          </w:tcPr>
          <w:p w:rsidR="004C62EF" w:rsidRPr="00AD1434" w:rsidRDefault="004C62EF" w:rsidP="006B6310">
            <w:pPr>
              <w:widowControl/>
              <w:jc w:val="center"/>
              <w:rPr>
                <w:rFonts w:asciiTheme="minorEastAsia" w:hAnsiTheme="minorEastAsia" w:cs="仿宋"/>
                <w:kern w:val="0"/>
                <w:szCs w:val="21"/>
              </w:rPr>
            </w:pPr>
            <w:r w:rsidRPr="00AD1434">
              <w:rPr>
                <w:rFonts w:asciiTheme="minorEastAsia" w:hAnsiTheme="minorEastAsia" w:cs="仿宋" w:hint="eastAsia"/>
                <w:kern w:val="0"/>
                <w:szCs w:val="21"/>
              </w:rPr>
              <w:t>企业</w:t>
            </w:r>
          </w:p>
          <w:p w:rsidR="004C62EF" w:rsidRPr="00AD1434" w:rsidRDefault="004C62EF" w:rsidP="006B6310">
            <w:pPr>
              <w:widowControl/>
              <w:spacing w:line="360" w:lineRule="atLeast"/>
              <w:jc w:val="center"/>
              <w:rPr>
                <w:rFonts w:asciiTheme="minorEastAsia" w:hAnsiTheme="minorEastAsia" w:cs="仿宋"/>
                <w:kern w:val="0"/>
                <w:szCs w:val="21"/>
              </w:rPr>
            </w:pPr>
            <w:r w:rsidRPr="00AD1434">
              <w:rPr>
                <w:rFonts w:asciiTheme="minorEastAsia" w:hAnsiTheme="minorEastAsia" w:cs="仿宋" w:hint="eastAsia"/>
                <w:kern w:val="0"/>
                <w:szCs w:val="21"/>
              </w:rPr>
              <w:t>业绩</w:t>
            </w:r>
          </w:p>
          <w:p w:rsidR="004C62EF" w:rsidRPr="00AD1434" w:rsidRDefault="004C62EF" w:rsidP="006B6310">
            <w:pPr>
              <w:widowControl/>
              <w:spacing w:line="360" w:lineRule="atLeast"/>
              <w:jc w:val="center"/>
              <w:rPr>
                <w:rFonts w:asciiTheme="minorEastAsia" w:hAnsiTheme="minorEastAsia" w:cs="仿宋"/>
                <w:kern w:val="0"/>
                <w:szCs w:val="21"/>
              </w:rPr>
            </w:pPr>
          </w:p>
        </w:tc>
        <w:tc>
          <w:tcPr>
            <w:tcW w:w="7329" w:type="dxa"/>
            <w:gridSpan w:val="2"/>
            <w:shd w:val="clear" w:color="auto" w:fill="FFFFFF"/>
            <w:noWrap/>
            <w:tcMar>
              <w:left w:w="108" w:type="dxa"/>
              <w:right w:w="108" w:type="dxa"/>
            </w:tcMar>
            <w:vAlign w:val="center"/>
          </w:tcPr>
          <w:p w:rsidR="004C62EF" w:rsidRPr="00AD1434" w:rsidRDefault="004C62EF" w:rsidP="006B6310">
            <w:pPr>
              <w:spacing w:line="360" w:lineRule="auto"/>
              <w:rPr>
                <w:rFonts w:asciiTheme="minorEastAsia" w:hAnsiTheme="minorEastAsia" w:cs="仿宋"/>
                <w:bCs/>
                <w:szCs w:val="21"/>
              </w:rPr>
            </w:pPr>
            <w:r w:rsidRPr="00AD1434">
              <w:rPr>
                <w:rFonts w:asciiTheme="minorEastAsia" w:hAnsiTheme="minorEastAsia" w:cs="仿宋"/>
                <w:bCs/>
                <w:szCs w:val="21"/>
              </w:rPr>
              <w:t>投标人提供</w:t>
            </w:r>
            <w:r w:rsidRPr="009B0624">
              <w:rPr>
                <w:rFonts w:asciiTheme="minorEastAsia" w:hAnsiTheme="minorEastAsia" w:cs="仿宋"/>
                <w:bCs/>
                <w:color w:val="000000" w:themeColor="text1"/>
                <w:szCs w:val="21"/>
              </w:rPr>
              <w:t>201</w:t>
            </w:r>
            <w:r w:rsidRPr="009B0624">
              <w:rPr>
                <w:rFonts w:asciiTheme="minorEastAsia" w:hAnsiTheme="minorEastAsia" w:cs="仿宋" w:hint="eastAsia"/>
                <w:bCs/>
                <w:color w:val="000000" w:themeColor="text1"/>
                <w:szCs w:val="21"/>
              </w:rPr>
              <w:t>8</w:t>
            </w:r>
            <w:r w:rsidRPr="00AD1434">
              <w:rPr>
                <w:rFonts w:asciiTheme="minorEastAsia" w:hAnsiTheme="minorEastAsia" w:cs="仿宋"/>
                <w:bCs/>
                <w:szCs w:val="21"/>
              </w:rPr>
              <w:t>年01月01日以来</w:t>
            </w:r>
            <w:r w:rsidRPr="00AD1434">
              <w:rPr>
                <w:rFonts w:asciiTheme="minorEastAsia" w:hAnsiTheme="minorEastAsia" w:cs="仿宋" w:hint="eastAsia"/>
                <w:bCs/>
                <w:szCs w:val="21"/>
              </w:rPr>
              <w:t>（以合同签订时间为准）类似项目业绩得</w:t>
            </w:r>
            <w:r w:rsidR="00762A78">
              <w:rPr>
                <w:rFonts w:asciiTheme="minorEastAsia" w:hAnsiTheme="minorEastAsia" w:cs="仿宋" w:hint="eastAsia"/>
                <w:bCs/>
                <w:szCs w:val="21"/>
              </w:rPr>
              <w:t>2</w:t>
            </w:r>
            <w:r w:rsidRPr="00AD1434">
              <w:rPr>
                <w:rFonts w:asciiTheme="minorEastAsia" w:hAnsiTheme="minorEastAsia" w:cs="仿宋" w:hint="eastAsia"/>
                <w:bCs/>
                <w:szCs w:val="21"/>
              </w:rPr>
              <w:t>分，满分</w:t>
            </w:r>
            <w:r w:rsidR="00211824">
              <w:rPr>
                <w:rFonts w:asciiTheme="minorEastAsia" w:hAnsiTheme="minorEastAsia" w:cs="仿宋" w:hint="eastAsia"/>
                <w:bCs/>
                <w:szCs w:val="21"/>
              </w:rPr>
              <w:t>1</w:t>
            </w:r>
            <w:r w:rsidR="00762A78">
              <w:rPr>
                <w:rFonts w:asciiTheme="minorEastAsia" w:hAnsiTheme="minorEastAsia" w:cs="仿宋" w:hint="eastAsia"/>
                <w:bCs/>
                <w:szCs w:val="21"/>
              </w:rPr>
              <w:t>6</w:t>
            </w:r>
            <w:r w:rsidRPr="00AD1434">
              <w:rPr>
                <w:rFonts w:asciiTheme="minorEastAsia" w:hAnsiTheme="minorEastAsia" w:cs="仿宋" w:hint="eastAsia"/>
                <w:bCs/>
                <w:szCs w:val="21"/>
              </w:rPr>
              <w:t>分。</w:t>
            </w:r>
          </w:p>
          <w:p w:rsidR="004C62EF" w:rsidRPr="00AD1434" w:rsidRDefault="004C62EF" w:rsidP="000D2C47">
            <w:pPr>
              <w:spacing w:line="360" w:lineRule="auto"/>
              <w:rPr>
                <w:rFonts w:asciiTheme="minorEastAsia" w:hAnsiTheme="minorEastAsia" w:cs="仿宋"/>
                <w:color w:val="000000" w:themeColor="text1"/>
                <w:szCs w:val="21"/>
              </w:rPr>
            </w:pPr>
            <w:r w:rsidRPr="00AD1434">
              <w:rPr>
                <w:rFonts w:asciiTheme="minorEastAsia" w:hAnsiTheme="minorEastAsia" w:cs="仿宋"/>
                <w:bCs/>
                <w:szCs w:val="21"/>
              </w:rPr>
              <w:t>（</w:t>
            </w:r>
            <w:r w:rsidR="000D2C47">
              <w:rPr>
                <w:rFonts w:asciiTheme="minorEastAsia" w:hAnsiTheme="minorEastAsia" w:cs="仿宋" w:hint="eastAsia"/>
                <w:bCs/>
                <w:szCs w:val="21"/>
              </w:rPr>
              <w:t>提供</w:t>
            </w:r>
            <w:r w:rsidRPr="00AD1434">
              <w:rPr>
                <w:rFonts w:asciiTheme="minorEastAsia" w:hAnsiTheme="minorEastAsia" w:cs="仿宋" w:hint="eastAsia"/>
                <w:bCs/>
                <w:szCs w:val="21"/>
              </w:rPr>
              <w:t>中标通知书</w:t>
            </w:r>
            <w:r w:rsidR="000D2C47">
              <w:rPr>
                <w:rFonts w:asciiTheme="minorEastAsia" w:hAnsiTheme="minorEastAsia" w:cs="仿宋" w:hint="eastAsia"/>
                <w:bCs/>
                <w:szCs w:val="21"/>
              </w:rPr>
              <w:t>、</w:t>
            </w:r>
            <w:r w:rsidRPr="00AD1434">
              <w:rPr>
                <w:rFonts w:asciiTheme="minorEastAsia" w:hAnsiTheme="minorEastAsia" w:cs="仿宋" w:hint="eastAsia"/>
                <w:bCs/>
                <w:szCs w:val="21"/>
              </w:rPr>
              <w:t>签订合同</w:t>
            </w:r>
            <w:r w:rsidR="000D2C47">
              <w:rPr>
                <w:rFonts w:asciiTheme="minorEastAsia" w:hAnsiTheme="minorEastAsia" w:cs="仿宋" w:hint="eastAsia"/>
                <w:bCs/>
                <w:szCs w:val="21"/>
              </w:rPr>
              <w:t>及验收报告，单个项目认定为一份合同，不重复加分</w:t>
            </w:r>
            <w:r w:rsidRPr="00AD1434">
              <w:rPr>
                <w:rFonts w:asciiTheme="minorEastAsia" w:hAnsiTheme="minorEastAsia" w:cs="仿宋" w:hint="eastAsia"/>
                <w:bCs/>
                <w:szCs w:val="21"/>
              </w:rPr>
              <w:t>）</w:t>
            </w:r>
          </w:p>
        </w:tc>
        <w:tc>
          <w:tcPr>
            <w:tcW w:w="1288" w:type="dxa"/>
            <w:shd w:val="clear" w:color="auto" w:fill="FFFFFF"/>
            <w:noWrap/>
            <w:tcMar>
              <w:left w:w="108" w:type="dxa"/>
              <w:right w:w="108" w:type="dxa"/>
            </w:tcMar>
            <w:vAlign w:val="center"/>
          </w:tcPr>
          <w:p w:rsidR="004C62EF" w:rsidRPr="00AD1434" w:rsidRDefault="004C62EF" w:rsidP="00762A78">
            <w:pPr>
              <w:widowControl/>
              <w:spacing w:line="330" w:lineRule="atLeast"/>
              <w:jc w:val="center"/>
              <w:rPr>
                <w:rFonts w:asciiTheme="minorEastAsia" w:hAnsiTheme="minorEastAsia" w:cs="仿宋"/>
                <w:kern w:val="0"/>
                <w:szCs w:val="21"/>
              </w:rPr>
            </w:pPr>
            <w:r w:rsidRPr="00AD1434">
              <w:rPr>
                <w:rFonts w:asciiTheme="minorEastAsia" w:hAnsiTheme="minorEastAsia" w:cs="仿宋" w:hint="eastAsia"/>
                <w:kern w:val="0"/>
                <w:szCs w:val="21"/>
                <w:u w:val="single"/>
              </w:rPr>
              <w:t>1</w:t>
            </w:r>
            <w:r w:rsidR="00762A78">
              <w:rPr>
                <w:rFonts w:asciiTheme="minorEastAsia" w:hAnsiTheme="minorEastAsia" w:cs="仿宋" w:hint="eastAsia"/>
                <w:kern w:val="0"/>
                <w:szCs w:val="21"/>
                <w:u w:val="single"/>
              </w:rPr>
              <w:t>6</w:t>
            </w:r>
            <w:r w:rsidRPr="00AD1434">
              <w:rPr>
                <w:rFonts w:asciiTheme="minorEastAsia" w:hAnsiTheme="minorEastAsia" w:cs="仿宋" w:hint="eastAsia"/>
                <w:kern w:val="0"/>
                <w:szCs w:val="21"/>
              </w:rPr>
              <w:t>分</w:t>
            </w:r>
          </w:p>
        </w:tc>
      </w:tr>
      <w:tr w:rsidR="00B05AFE" w:rsidRPr="009B719C" w:rsidTr="00610C20">
        <w:trPr>
          <w:trHeight w:val="220"/>
          <w:jc w:val="center"/>
        </w:trPr>
        <w:tc>
          <w:tcPr>
            <w:tcW w:w="1436" w:type="dxa"/>
            <w:gridSpan w:val="2"/>
            <w:shd w:val="clear" w:color="auto" w:fill="FFFFFF"/>
            <w:noWrap/>
            <w:tcMar>
              <w:left w:w="108" w:type="dxa"/>
              <w:right w:w="108" w:type="dxa"/>
            </w:tcMar>
            <w:vAlign w:val="center"/>
          </w:tcPr>
          <w:p w:rsidR="007273D3" w:rsidRDefault="00B05AFE" w:rsidP="006B6310">
            <w:pPr>
              <w:widowControl/>
              <w:jc w:val="center"/>
              <w:rPr>
                <w:rFonts w:asciiTheme="minorEastAsia" w:hAnsiTheme="minorEastAsia" w:cs="仿宋"/>
                <w:kern w:val="0"/>
                <w:szCs w:val="21"/>
              </w:rPr>
            </w:pPr>
            <w:r>
              <w:rPr>
                <w:rFonts w:asciiTheme="minorEastAsia" w:hAnsiTheme="minorEastAsia" w:cs="仿宋" w:hint="eastAsia"/>
                <w:kern w:val="0"/>
                <w:szCs w:val="21"/>
              </w:rPr>
              <w:t>信用</w:t>
            </w:r>
          </w:p>
          <w:p w:rsidR="00B05AFE" w:rsidRPr="00AD1434" w:rsidRDefault="00B05AFE" w:rsidP="006B6310">
            <w:pPr>
              <w:widowControl/>
              <w:jc w:val="center"/>
              <w:rPr>
                <w:rFonts w:asciiTheme="minorEastAsia" w:hAnsiTheme="minorEastAsia" w:cs="仿宋"/>
                <w:kern w:val="0"/>
                <w:szCs w:val="21"/>
              </w:rPr>
            </w:pPr>
            <w:r>
              <w:rPr>
                <w:rFonts w:asciiTheme="minorEastAsia" w:hAnsiTheme="minorEastAsia" w:cs="仿宋" w:hint="eastAsia"/>
                <w:kern w:val="0"/>
                <w:szCs w:val="21"/>
              </w:rPr>
              <w:t>状况</w:t>
            </w:r>
          </w:p>
        </w:tc>
        <w:tc>
          <w:tcPr>
            <w:tcW w:w="7329" w:type="dxa"/>
            <w:gridSpan w:val="2"/>
            <w:shd w:val="clear" w:color="auto" w:fill="FFFFFF"/>
            <w:noWrap/>
            <w:tcMar>
              <w:left w:w="108" w:type="dxa"/>
              <w:right w:w="108" w:type="dxa"/>
            </w:tcMar>
            <w:vAlign w:val="center"/>
          </w:tcPr>
          <w:p w:rsidR="00B05AFE" w:rsidRPr="0038090C" w:rsidRDefault="0036134B" w:rsidP="006A103B">
            <w:pPr>
              <w:spacing w:line="360" w:lineRule="auto"/>
              <w:rPr>
                <w:rFonts w:asciiTheme="minorEastAsia" w:hAnsiTheme="minorEastAsia" w:cs="仿宋"/>
                <w:bCs/>
                <w:szCs w:val="21"/>
              </w:rPr>
            </w:pPr>
            <w:r w:rsidRPr="0036134B">
              <w:rPr>
                <w:rFonts w:asciiTheme="minorEastAsia" w:hAnsiTheme="minorEastAsia" w:cs="仿宋" w:hint="eastAsia"/>
                <w:bCs/>
                <w:szCs w:val="21"/>
              </w:rPr>
              <w:t>投标人依法履行纳税义务，2019年度被税务机关评为A</w:t>
            </w:r>
            <w:r w:rsidR="005E65DA">
              <w:rPr>
                <w:rFonts w:asciiTheme="minorEastAsia" w:hAnsiTheme="minorEastAsia" w:cs="仿宋" w:hint="eastAsia"/>
                <w:bCs/>
                <w:szCs w:val="21"/>
              </w:rPr>
              <w:t>级</w:t>
            </w:r>
            <w:r w:rsidRPr="0036134B">
              <w:rPr>
                <w:rFonts w:asciiTheme="minorEastAsia" w:hAnsiTheme="minorEastAsia" w:cs="仿宋" w:hint="eastAsia"/>
                <w:bCs/>
                <w:szCs w:val="21"/>
              </w:rPr>
              <w:t>企业的得</w:t>
            </w:r>
            <w:r w:rsidR="006A103B">
              <w:rPr>
                <w:rFonts w:asciiTheme="minorEastAsia" w:hAnsiTheme="minorEastAsia" w:cs="仿宋" w:hint="eastAsia"/>
                <w:bCs/>
                <w:szCs w:val="21"/>
              </w:rPr>
              <w:t>3</w:t>
            </w:r>
            <w:r w:rsidRPr="0036134B">
              <w:rPr>
                <w:rFonts w:asciiTheme="minorEastAsia" w:hAnsiTheme="minorEastAsia" w:cs="仿宋" w:hint="eastAsia"/>
                <w:bCs/>
                <w:szCs w:val="21"/>
              </w:rPr>
              <w:t>分</w:t>
            </w:r>
            <w:r w:rsidR="005E65DA">
              <w:rPr>
                <w:rFonts w:asciiTheme="minorEastAsia" w:hAnsiTheme="minorEastAsia" w:cs="仿宋" w:hint="eastAsia"/>
                <w:bCs/>
                <w:szCs w:val="21"/>
              </w:rPr>
              <w:t>，B级企业的得2分，满分</w:t>
            </w:r>
            <w:r w:rsidR="005F376C">
              <w:rPr>
                <w:rFonts w:asciiTheme="minorEastAsia" w:hAnsiTheme="minorEastAsia" w:cs="仿宋" w:hint="eastAsia"/>
                <w:bCs/>
                <w:szCs w:val="21"/>
              </w:rPr>
              <w:t>3</w:t>
            </w:r>
            <w:r w:rsidR="005E65DA">
              <w:rPr>
                <w:rFonts w:asciiTheme="minorEastAsia" w:hAnsiTheme="minorEastAsia" w:cs="仿宋" w:hint="eastAsia"/>
                <w:bCs/>
                <w:szCs w:val="21"/>
              </w:rPr>
              <w:t>分</w:t>
            </w:r>
            <w:r w:rsidRPr="0036134B">
              <w:rPr>
                <w:rFonts w:asciiTheme="minorEastAsia" w:hAnsiTheme="minorEastAsia" w:cs="仿宋" w:hint="eastAsia"/>
                <w:bCs/>
                <w:szCs w:val="21"/>
              </w:rPr>
              <w:t>。（以国家税</w:t>
            </w:r>
            <w:r>
              <w:rPr>
                <w:rFonts w:asciiTheme="minorEastAsia" w:hAnsiTheme="minorEastAsia" w:cs="仿宋" w:hint="eastAsia"/>
                <w:bCs/>
                <w:szCs w:val="21"/>
              </w:rPr>
              <w:t>务总局官网信息查询公示截图或当地国家税务机关提供的证明文件为准）</w:t>
            </w:r>
          </w:p>
        </w:tc>
        <w:tc>
          <w:tcPr>
            <w:tcW w:w="1288" w:type="dxa"/>
            <w:shd w:val="clear" w:color="auto" w:fill="FFFFFF"/>
            <w:noWrap/>
            <w:tcMar>
              <w:left w:w="108" w:type="dxa"/>
              <w:right w:w="108" w:type="dxa"/>
            </w:tcMar>
            <w:vAlign w:val="center"/>
          </w:tcPr>
          <w:p w:rsidR="00B05AFE" w:rsidRPr="00AD1434" w:rsidRDefault="006A103B" w:rsidP="00780776">
            <w:pPr>
              <w:widowControl/>
              <w:spacing w:line="330" w:lineRule="atLeast"/>
              <w:jc w:val="center"/>
              <w:rPr>
                <w:rFonts w:asciiTheme="minorEastAsia" w:hAnsiTheme="minorEastAsia" w:cs="仿宋"/>
                <w:kern w:val="0"/>
                <w:szCs w:val="21"/>
                <w:u w:val="single"/>
              </w:rPr>
            </w:pPr>
            <w:r>
              <w:rPr>
                <w:rFonts w:asciiTheme="minorEastAsia" w:hAnsiTheme="minorEastAsia" w:cs="仿宋" w:hint="eastAsia"/>
                <w:kern w:val="0"/>
                <w:szCs w:val="21"/>
                <w:u w:val="single"/>
              </w:rPr>
              <w:t>3</w:t>
            </w:r>
            <w:r w:rsidR="0029518B">
              <w:rPr>
                <w:rFonts w:asciiTheme="minorEastAsia" w:hAnsiTheme="minorEastAsia" w:cs="仿宋" w:hint="eastAsia"/>
                <w:kern w:val="0"/>
                <w:szCs w:val="21"/>
                <w:u w:val="single"/>
              </w:rPr>
              <w:t>分</w:t>
            </w:r>
          </w:p>
        </w:tc>
      </w:tr>
      <w:tr w:rsidR="004C62EF" w:rsidRPr="009B719C" w:rsidTr="00610C20">
        <w:trPr>
          <w:trHeight w:val="991"/>
          <w:jc w:val="center"/>
        </w:trPr>
        <w:tc>
          <w:tcPr>
            <w:tcW w:w="1436" w:type="dxa"/>
            <w:gridSpan w:val="2"/>
            <w:shd w:val="clear" w:color="auto" w:fill="FFFFFF"/>
            <w:noWrap/>
            <w:tcMar>
              <w:left w:w="108" w:type="dxa"/>
              <w:right w:w="108" w:type="dxa"/>
            </w:tcMar>
            <w:vAlign w:val="center"/>
          </w:tcPr>
          <w:p w:rsidR="004C62EF" w:rsidRPr="00AD1434" w:rsidRDefault="004C62EF" w:rsidP="00610C20">
            <w:pPr>
              <w:widowControl/>
              <w:jc w:val="center"/>
              <w:rPr>
                <w:rFonts w:asciiTheme="minorEastAsia" w:hAnsiTheme="minorEastAsia" w:cs="仿宋"/>
                <w:kern w:val="0"/>
                <w:szCs w:val="21"/>
              </w:rPr>
            </w:pPr>
            <w:r w:rsidRPr="00AD1434">
              <w:rPr>
                <w:rFonts w:asciiTheme="minorEastAsia" w:hAnsiTheme="minorEastAsia" w:cs="仿宋" w:hint="eastAsia"/>
                <w:kern w:val="0"/>
                <w:szCs w:val="21"/>
              </w:rPr>
              <w:t>企业</w:t>
            </w:r>
          </w:p>
          <w:p w:rsidR="004C62EF" w:rsidRPr="00AD1434" w:rsidRDefault="004C62EF" w:rsidP="00610C20">
            <w:pPr>
              <w:widowControl/>
              <w:spacing w:line="360" w:lineRule="atLeast"/>
              <w:jc w:val="center"/>
              <w:rPr>
                <w:rFonts w:asciiTheme="minorEastAsia" w:hAnsiTheme="minorEastAsia" w:cs="仿宋"/>
                <w:kern w:val="0"/>
                <w:szCs w:val="21"/>
              </w:rPr>
            </w:pPr>
            <w:r>
              <w:rPr>
                <w:rFonts w:asciiTheme="minorEastAsia" w:hAnsiTheme="minorEastAsia" w:cs="仿宋" w:hint="eastAsia"/>
                <w:kern w:val="0"/>
                <w:szCs w:val="21"/>
              </w:rPr>
              <w:t>信誉</w:t>
            </w:r>
          </w:p>
          <w:p w:rsidR="004C62EF" w:rsidRPr="00AD1434" w:rsidRDefault="004C62EF" w:rsidP="00610C20">
            <w:pPr>
              <w:widowControl/>
              <w:spacing w:line="360" w:lineRule="atLeast"/>
              <w:jc w:val="center"/>
              <w:rPr>
                <w:rFonts w:asciiTheme="minorEastAsia" w:hAnsiTheme="minorEastAsia" w:cs="仿宋"/>
                <w:kern w:val="0"/>
                <w:szCs w:val="21"/>
              </w:rPr>
            </w:pPr>
          </w:p>
        </w:tc>
        <w:tc>
          <w:tcPr>
            <w:tcW w:w="7329" w:type="dxa"/>
            <w:gridSpan w:val="2"/>
            <w:shd w:val="clear" w:color="auto" w:fill="FFFFFF"/>
            <w:noWrap/>
            <w:tcMar>
              <w:left w:w="108" w:type="dxa"/>
              <w:right w:w="108" w:type="dxa"/>
            </w:tcMar>
            <w:vAlign w:val="center"/>
          </w:tcPr>
          <w:p w:rsidR="003E4FF4" w:rsidRDefault="000829B1" w:rsidP="006B6310">
            <w:pPr>
              <w:widowControl/>
              <w:spacing w:line="360" w:lineRule="auto"/>
              <w:contextualSpacing/>
              <w:jc w:val="left"/>
              <w:rPr>
                <w:rFonts w:ascii="宋体" w:eastAsia="宋体" w:hAnsi="宋体" w:cs="Times New Roman"/>
                <w:color w:val="000000" w:themeColor="text1"/>
                <w:szCs w:val="21"/>
              </w:rPr>
            </w:pPr>
            <w:r w:rsidRPr="000829B1">
              <w:rPr>
                <w:rFonts w:ascii="宋体" w:eastAsia="宋体" w:hAnsi="宋体" w:cs="Times New Roman" w:hint="eastAsia"/>
                <w:color w:val="000000" w:themeColor="text1"/>
                <w:szCs w:val="21"/>
              </w:rPr>
              <w:t>1、投标人自2018年以来所管理的项目获得过住建部门授予的优秀（示范）物业服务大厦或者物业服务公共物业优秀（示范）项目荣誉的，市级的每个得1分，省级及以上的每个得2分，满分4分。（同一项目荣誉不累计加分，取最高分）</w:t>
            </w:r>
          </w:p>
          <w:p w:rsidR="004C62EF" w:rsidRPr="00753E9E" w:rsidRDefault="006D24AA" w:rsidP="006A103B">
            <w:pPr>
              <w:widowControl/>
              <w:spacing w:line="360" w:lineRule="auto"/>
              <w:contextualSpacing/>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sidRPr="006D24AA">
              <w:rPr>
                <w:rFonts w:ascii="宋体" w:eastAsia="宋体" w:hAnsi="宋体" w:cs="Times New Roman" w:hint="eastAsia"/>
                <w:color w:val="000000" w:themeColor="text1"/>
                <w:szCs w:val="21"/>
              </w:rPr>
              <w:t>投标人获得省级质量诚信体系建设</w:t>
            </w:r>
            <w:r>
              <w:rPr>
                <w:rFonts w:ascii="宋体" w:eastAsia="宋体" w:hAnsi="宋体" w:cs="Times New Roman" w:hint="eastAsia"/>
                <w:color w:val="000000" w:themeColor="text1"/>
                <w:szCs w:val="21"/>
              </w:rPr>
              <w:t>AAA级</w:t>
            </w:r>
            <w:r w:rsidR="00675D3F">
              <w:rPr>
                <w:rFonts w:ascii="宋体" w:eastAsia="宋体" w:hAnsi="宋体" w:cs="Times New Roman" w:hint="eastAsia"/>
                <w:color w:val="000000" w:themeColor="text1"/>
                <w:szCs w:val="21"/>
              </w:rPr>
              <w:t>企业</w:t>
            </w:r>
            <w:r>
              <w:rPr>
                <w:rFonts w:ascii="宋体" w:eastAsia="宋体" w:hAnsi="宋体" w:cs="Times New Roman" w:hint="eastAsia"/>
                <w:color w:val="000000" w:themeColor="text1"/>
                <w:szCs w:val="21"/>
              </w:rPr>
              <w:t>的得</w:t>
            </w:r>
            <w:r w:rsidR="006A103B">
              <w:rPr>
                <w:rFonts w:ascii="宋体" w:eastAsia="宋体" w:hAnsi="宋体" w:cs="Times New Roman" w:hint="eastAsia"/>
                <w:color w:val="000000" w:themeColor="text1"/>
                <w:szCs w:val="21"/>
              </w:rPr>
              <w:t>3</w:t>
            </w:r>
            <w:r>
              <w:rPr>
                <w:rFonts w:ascii="宋体" w:eastAsia="宋体" w:hAnsi="宋体" w:cs="Times New Roman" w:hint="eastAsia"/>
                <w:color w:val="000000" w:themeColor="text1"/>
                <w:szCs w:val="21"/>
              </w:rPr>
              <w:t>分，AA级</w:t>
            </w:r>
            <w:r w:rsidRPr="006D24AA">
              <w:rPr>
                <w:rFonts w:ascii="宋体" w:eastAsia="宋体" w:hAnsi="宋体" w:cs="Times New Roman" w:hint="eastAsia"/>
                <w:color w:val="000000" w:themeColor="text1"/>
                <w:szCs w:val="21"/>
              </w:rPr>
              <w:t>企业的得</w:t>
            </w:r>
            <w:r w:rsidR="0029518B">
              <w:rPr>
                <w:rFonts w:ascii="宋体" w:eastAsia="宋体" w:hAnsi="宋体" w:cs="Times New Roman" w:hint="eastAsia"/>
                <w:color w:val="000000" w:themeColor="text1"/>
                <w:szCs w:val="21"/>
              </w:rPr>
              <w:t>2</w:t>
            </w:r>
            <w:r w:rsidRPr="006D24AA">
              <w:rPr>
                <w:rFonts w:ascii="宋体" w:eastAsia="宋体" w:hAnsi="宋体" w:cs="Times New Roman" w:hint="eastAsia"/>
                <w:color w:val="000000" w:themeColor="text1"/>
                <w:szCs w:val="21"/>
              </w:rPr>
              <w:t>分，</w:t>
            </w:r>
            <w:r w:rsidR="00675D3F">
              <w:rPr>
                <w:rFonts w:ascii="宋体" w:eastAsia="宋体" w:hAnsi="宋体" w:cs="Times New Roman" w:hint="eastAsia"/>
                <w:color w:val="000000" w:themeColor="text1"/>
                <w:szCs w:val="21"/>
              </w:rPr>
              <w:t>满分</w:t>
            </w:r>
            <w:r w:rsidR="006A103B">
              <w:rPr>
                <w:rFonts w:ascii="宋体" w:eastAsia="宋体" w:hAnsi="宋体" w:cs="Times New Roman" w:hint="eastAsia"/>
                <w:color w:val="000000" w:themeColor="text1"/>
                <w:szCs w:val="21"/>
              </w:rPr>
              <w:t>3</w:t>
            </w:r>
            <w:r w:rsidR="00675D3F">
              <w:rPr>
                <w:rFonts w:ascii="宋体" w:eastAsia="宋体" w:hAnsi="宋体" w:cs="Times New Roman" w:hint="eastAsia"/>
                <w:color w:val="000000" w:themeColor="text1"/>
                <w:szCs w:val="21"/>
              </w:rPr>
              <w:t>分。（</w:t>
            </w:r>
            <w:r w:rsidRPr="006D24AA">
              <w:rPr>
                <w:rFonts w:ascii="宋体" w:eastAsia="宋体" w:hAnsi="宋体" w:cs="Times New Roman" w:hint="eastAsia"/>
                <w:color w:val="000000" w:themeColor="text1"/>
                <w:szCs w:val="21"/>
              </w:rPr>
              <w:t>须提供证书（有效期内）、奖牌和证明文件</w:t>
            </w:r>
            <w:r w:rsidR="009D4668">
              <w:rPr>
                <w:rFonts w:ascii="宋体" w:eastAsia="宋体" w:hAnsi="宋体" w:cs="Times New Roman" w:hint="eastAsia"/>
                <w:color w:val="000000" w:themeColor="text1"/>
                <w:szCs w:val="21"/>
              </w:rPr>
              <w:t>）</w:t>
            </w:r>
          </w:p>
        </w:tc>
        <w:tc>
          <w:tcPr>
            <w:tcW w:w="1288" w:type="dxa"/>
            <w:shd w:val="clear" w:color="auto" w:fill="FFFFFF"/>
            <w:noWrap/>
            <w:tcMar>
              <w:left w:w="108" w:type="dxa"/>
              <w:right w:w="108" w:type="dxa"/>
            </w:tcMar>
            <w:vAlign w:val="center"/>
          </w:tcPr>
          <w:p w:rsidR="004C62EF" w:rsidRPr="00AD1434" w:rsidRDefault="0028086E" w:rsidP="00610C20">
            <w:pPr>
              <w:widowControl/>
              <w:spacing w:line="330" w:lineRule="atLeast"/>
              <w:jc w:val="center"/>
              <w:rPr>
                <w:rFonts w:asciiTheme="minorEastAsia" w:hAnsiTheme="minorEastAsia" w:cs="仿宋"/>
                <w:kern w:val="0"/>
                <w:szCs w:val="21"/>
              </w:rPr>
            </w:pPr>
            <w:r>
              <w:rPr>
                <w:rFonts w:asciiTheme="minorEastAsia" w:hAnsiTheme="minorEastAsia" w:cs="仿宋" w:hint="eastAsia"/>
                <w:kern w:val="0"/>
                <w:szCs w:val="21"/>
                <w:u w:val="single"/>
              </w:rPr>
              <w:t>7</w:t>
            </w:r>
            <w:r w:rsidR="004C62EF" w:rsidRPr="00AD1434">
              <w:rPr>
                <w:rFonts w:asciiTheme="minorEastAsia" w:hAnsiTheme="minorEastAsia" w:cs="仿宋" w:hint="eastAsia"/>
                <w:kern w:val="0"/>
                <w:szCs w:val="21"/>
              </w:rPr>
              <w:t>分</w:t>
            </w:r>
          </w:p>
        </w:tc>
      </w:tr>
      <w:tr w:rsidR="004C62EF" w:rsidRPr="009B719C" w:rsidTr="00610C20">
        <w:trPr>
          <w:trHeight w:val="991"/>
          <w:jc w:val="center"/>
        </w:trPr>
        <w:tc>
          <w:tcPr>
            <w:tcW w:w="1436" w:type="dxa"/>
            <w:gridSpan w:val="2"/>
            <w:shd w:val="clear" w:color="auto" w:fill="FFFFFF"/>
            <w:noWrap/>
            <w:tcMar>
              <w:left w:w="108" w:type="dxa"/>
              <w:right w:w="108" w:type="dxa"/>
            </w:tcMar>
            <w:vAlign w:val="center"/>
          </w:tcPr>
          <w:p w:rsidR="004C62EF" w:rsidRPr="00410412" w:rsidRDefault="004C62EF" w:rsidP="004C62EF">
            <w:pPr>
              <w:widowControl/>
              <w:spacing w:line="360" w:lineRule="auto"/>
              <w:jc w:val="center"/>
              <w:rPr>
                <w:rFonts w:ascii="宋体" w:eastAsia="宋体" w:hAnsi="宋体" w:cs="Times New Roman"/>
                <w:color w:val="000000" w:themeColor="text1"/>
                <w:szCs w:val="21"/>
              </w:rPr>
            </w:pPr>
            <w:r w:rsidRPr="00410412">
              <w:rPr>
                <w:rFonts w:ascii="宋体" w:eastAsia="宋体" w:hAnsi="宋体" w:cs="Times New Roman" w:hint="eastAsia"/>
                <w:color w:val="000000" w:themeColor="text1"/>
                <w:szCs w:val="21"/>
              </w:rPr>
              <w:lastRenderedPageBreak/>
              <w:t>支持扶贫攻坚政策加分</w:t>
            </w:r>
          </w:p>
        </w:tc>
        <w:tc>
          <w:tcPr>
            <w:tcW w:w="7329" w:type="dxa"/>
            <w:gridSpan w:val="2"/>
            <w:shd w:val="clear" w:color="auto" w:fill="FFFFFF"/>
            <w:noWrap/>
            <w:tcMar>
              <w:left w:w="108" w:type="dxa"/>
              <w:right w:w="108" w:type="dxa"/>
            </w:tcMar>
            <w:vAlign w:val="center"/>
          </w:tcPr>
          <w:p w:rsidR="004C62EF" w:rsidRPr="00DE1F6C" w:rsidRDefault="004C62EF" w:rsidP="006B6310">
            <w:pPr>
              <w:widowControl/>
              <w:spacing w:line="360" w:lineRule="auto"/>
              <w:contextualSpacing/>
              <w:jc w:val="left"/>
              <w:rPr>
                <w:rFonts w:ascii="宋体" w:eastAsia="宋体" w:hAnsi="宋体" w:cs="Times New Roman"/>
                <w:color w:val="000000" w:themeColor="text1"/>
                <w:szCs w:val="21"/>
              </w:rPr>
            </w:pPr>
            <w:r w:rsidRPr="00DE1F6C">
              <w:rPr>
                <w:rFonts w:ascii="宋体" w:eastAsia="宋体" w:hAnsi="宋体" w:cs="Times New Roman" w:hint="eastAsia"/>
                <w:color w:val="000000" w:themeColor="text1"/>
                <w:szCs w:val="21"/>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c>
          <w:tcPr>
            <w:tcW w:w="1288" w:type="dxa"/>
            <w:shd w:val="clear" w:color="auto" w:fill="FFFFFF"/>
            <w:noWrap/>
            <w:tcMar>
              <w:left w:w="108" w:type="dxa"/>
              <w:right w:w="108" w:type="dxa"/>
            </w:tcMar>
            <w:vAlign w:val="center"/>
          </w:tcPr>
          <w:p w:rsidR="004C62EF" w:rsidRDefault="004C62EF" w:rsidP="00610C20">
            <w:pPr>
              <w:widowControl/>
              <w:spacing w:line="330" w:lineRule="atLeast"/>
              <w:jc w:val="center"/>
              <w:rPr>
                <w:rFonts w:asciiTheme="minorEastAsia" w:hAnsiTheme="minorEastAsia" w:cs="仿宋"/>
                <w:kern w:val="0"/>
                <w:szCs w:val="21"/>
                <w:u w:val="single"/>
              </w:rPr>
            </w:pPr>
            <w:r>
              <w:rPr>
                <w:rFonts w:asciiTheme="minorEastAsia" w:hAnsiTheme="minorEastAsia" w:cs="仿宋" w:hint="eastAsia"/>
                <w:kern w:val="0"/>
                <w:szCs w:val="21"/>
                <w:u w:val="single"/>
              </w:rPr>
              <w:t>1分</w:t>
            </w:r>
          </w:p>
        </w:tc>
      </w:tr>
      <w:tr w:rsidR="004C62EF" w:rsidRPr="009B719C" w:rsidTr="00610C20">
        <w:trPr>
          <w:trHeight w:val="489"/>
          <w:jc w:val="center"/>
        </w:trPr>
        <w:tc>
          <w:tcPr>
            <w:tcW w:w="10053" w:type="dxa"/>
            <w:gridSpan w:val="5"/>
            <w:shd w:val="clear" w:color="auto" w:fill="FFFFFF"/>
            <w:noWrap/>
            <w:tcMar>
              <w:left w:w="108" w:type="dxa"/>
              <w:right w:w="108" w:type="dxa"/>
            </w:tcMar>
            <w:vAlign w:val="center"/>
          </w:tcPr>
          <w:p w:rsidR="004C62EF" w:rsidRPr="00AD1434" w:rsidRDefault="004C62EF" w:rsidP="00762A78">
            <w:pPr>
              <w:widowControl/>
              <w:spacing w:line="330" w:lineRule="atLeast"/>
              <w:jc w:val="center"/>
              <w:rPr>
                <w:rFonts w:asciiTheme="minorEastAsia" w:hAnsiTheme="minorEastAsia" w:cs="仿宋"/>
                <w:color w:val="000000" w:themeColor="text1"/>
                <w:kern w:val="0"/>
                <w:szCs w:val="21"/>
                <w:u w:val="single"/>
              </w:rPr>
            </w:pPr>
            <w:r w:rsidRPr="00AD1434">
              <w:rPr>
                <w:rFonts w:asciiTheme="minorEastAsia" w:hAnsiTheme="minorEastAsia" w:cs="仿宋" w:hint="eastAsia"/>
                <w:b/>
                <w:bCs/>
                <w:kern w:val="0"/>
                <w:szCs w:val="21"/>
              </w:rPr>
              <w:t>三、技术部分（满分</w:t>
            </w:r>
            <w:r w:rsidR="00C30923">
              <w:rPr>
                <w:rFonts w:asciiTheme="minorEastAsia" w:hAnsiTheme="minorEastAsia" w:cs="仿宋" w:hint="eastAsia"/>
                <w:b/>
                <w:bCs/>
                <w:kern w:val="0"/>
                <w:szCs w:val="21"/>
                <w:u w:val="single"/>
              </w:rPr>
              <w:t>4</w:t>
            </w:r>
            <w:r w:rsidR="00762A78">
              <w:rPr>
                <w:rFonts w:asciiTheme="minorEastAsia" w:hAnsiTheme="minorEastAsia" w:cs="仿宋" w:hint="eastAsia"/>
                <w:b/>
                <w:bCs/>
                <w:kern w:val="0"/>
                <w:szCs w:val="21"/>
                <w:u w:val="single"/>
              </w:rPr>
              <w:t>0</w:t>
            </w:r>
            <w:r w:rsidRPr="00AD1434">
              <w:rPr>
                <w:rFonts w:asciiTheme="minorEastAsia" w:hAnsiTheme="minorEastAsia" w:cs="仿宋" w:hint="eastAsia"/>
                <w:b/>
                <w:bCs/>
                <w:kern w:val="0"/>
                <w:szCs w:val="21"/>
              </w:rPr>
              <w:t>分）</w:t>
            </w:r>
          </w:p>
        </w:tc>
      </w:tr>
      <w:tr w:rsidR="004C62EF" w:rsidRPr="009B719C" w:rsidTr="00610C20">
        <w:trPr>
          <w:trHeight w:val="489"/>
          <w:jc w:val="center"/>
        </w:trPr>
        <w:tc>
          <w:tcPr>
            <w:tcW w:w="1456" w:type="dxa"/>
            <w:gridSpan w:val="3"/>
            <w:shd w:val="clear" w:color="auto" w:fill="FFFFFF"/>
            <w:noWrap/>
            <w:tcMar>
              <w:left w:w="108" w:type="dxa"/>
              <w:right w:w="108" w:type="dxa"/>
            </w:tcMar>
            <w:vAlign w:val="center"/>
          </w:tcPr>
          <w:p w:rsidR="004C62EF" w:rsidRPr="00AD1434" w:rsidRDefault="004C62EF"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评分因素</w:t>
            </w:r>
          </w:p>
        </w:tc>
        <w:tc>
          <w:tcPr>
            <w:tcW w:w="7309" w:type="dxa"/>
            <w:shd w:val="clear" w:color="auto" w:fill="FFFFFF"/>
            <w:vAlign w:val="center"/>
          </w:tcPr>
          <w:p w:rsidR="004C62EF" w:rsidRPr="00AD1434" w:rsidRDefault="004C62EF"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评分标准</w:t>
            </w:r>
          </w:p>
        </w:tc>
        <w:tc>
          <w:tcPr>
            <w:tcW w:w="1288" w:type="dxa"/>
            <w:shd w:val="clear" w:color="auto" w:fill="FFFFFF"/>
            <w:vAlign w:val="center"/>
          </w:tcPr>
          <w:p w:rsidR="004C62EF" w:rsidRPr="00AD1434" w:rsidRDefault="004C62EF"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分值</w:t>
            </w:r>
          </w:p>
        </w:tc>
      </w:tr>
      <w:tr w:rsidR="004C62EF" w:rsidRPr="009B719C" w:rsidTr="00610C20">
        <w:trPr>
          <w:trHeight w:val="419"/>
          <w:jc w:val="center"/>
        </w:trPr>
        <w:tc>
          <w:tcPr>
            <w:tcW w:w="1456" w:type="dxa"/>
            <w:gridSpan w:val="3"/>
            <w:shd w:val="clear" w:color="auto" w:fill="FFFFFF"/>
            <w:noWrap/>
            <w:tcMar>
              <w:left w:w="108" w:type="dxa"/>
              <w:right w:w="108" w:type="dxa"/>
            </w:tcMar>
            <w:vAlign w:val="center"/>
          </w:tcPr>
          <w:p w:rsidR="004C62EF" w:rsidRPr="00AD1434" w:rsidRDefault="0086439E" w:rsidP="00610C20">
            <w:pPr>
              <w:jc w:val="center"/>
              <w:rPr>
                <w:rFonts w:asciiTheme="minorEastAsia" w:hAnsiTheme="minorEastAsia" w:cs="仿宋"/>
                <w:szCs w:val="21"/>
              </w:rPr>
            </w:pPr>
            <w:r>
              <w:rPr>
                <w:rFonts w:asciiTheme="minorEastAsia" w:hAnsiTheme="minorEastAsia" w:cs="仿宋" w:hint="eastAsia"/>
                <w:szCs w:val="21"/>
              </w:rPr>
              <w:t>技术</w:t>
            </w:r>
          </w:p>
          <w:p w:rsidR="004C62EF" w:rsidRPr="00AD1434" w:rsidRDefault="004C62EF" w:rsidP="00610C20">
            <w:pPr>
              <w:jc w:val="center"/>
              <w:rPr>
                <w:rFonts w:asciiTheme="minorEastAsia" w:hAnsiTheme="minorEastAsia" w:cs="仿宋"/>
                <w:szCs w:val="21"/>
              </w:rPr>
            </w:pPr>
            <w:r w:rsidRPr="00AD1434">
              <w:rPr>
                <w:rFonts w:asciiTheme="minorEastAsia" w:hAnsiTheme="minorEastAsia" w:cs="仿宋" w:hint="eastAsia"/>
                <w:szCs w:val="21"/>
              </w:rPr>
              <w:t>方案</w:t>
            </w:r>
          </w:p>
          <w:p w:rsidR="004C62EF" w:rsidRPr="00AD1434" w:rsidRDefault="004C62EF" w:rsidP="00610C20">
            <w:pPr>
              <w:spacing w:line="330" w:lineRule="atLeast"/>
              <w:jc w:val="center"/>
              <w:rPr>
                <w:rFonts w:asciiTheme="minorEastAsia" w:hAnsiTheme="minorEastAsia" w:cs="仿宋"/>
                <w:szCs w:val="21"/>
              </w:rPr>
            </w:pPr>
          </w:p>
        </w:tc>
        <w:tc>
          <w:tcPr>
            <w:tcW w:w="7309" w:type="dxa"/>
            <w:shd w:val="clear" w:color="auto" w:fill="FFFFFF"/>
            <w:noWrap/>
            <w:tcMar>
              <w:left w:w="108" w:type="dxa"/>
              <w:right w:w="108" w:type="dxa"/>
            </w:tcMar>
            <w:vAlign w:val="center"/>
          </w:tcPr>
          <w:p w:rsidR="0086439E" w:rsidRPr="0086439E" w:rsidRDefault="0086439E" w:rsidP="0086439E">
            <w:pPr>
              <w:spacing w:line="360" w:lineRule="auto"/>
              <w:jc w:val="left"/>
              <w:rPr>
                <w:rFonts w:asciiTheme="minorEastAsia" w:hAnsiTheme="minorEastAsia" w:cs="仿宋"/>
                <w:bCs/>
                <w:szCs w:val="21"/>
              </w:rPr>
            </w:pPr>
            <w:r w:rsidRPr="0086439E">
              <w:rPr>
                <w:rFonts w:asciiTheme="minorEastAsia" w:hAnsiTheme="minorEastAsia" w:cs="仿宋" w:hint="eastAsia"/>
                <w:bCs/>
                <w:szCs w:val="21"/>
              </w:rPr>
              <w:t>1、对该项目的情况及管理特点描述准确及分析合理全面者的得</w:t>
            </w:r>
            <w:r w:rsidR="00762A78">
              <w:rPr>
                <w:rFonts w:asciiTheme="minorEastAsia" w:hAnsiTheme="minorEastAsia" w:cs="仿宋" w:hint="eastAsia"/>
                <w:bCs/>
                <w:szCs w:val="21"/>
              </w:rPr>
              <w:t>6</w:t>
            </w:r>
            <w:r w:rsidRPr="0086439E">
              <w:rPr>
                <w:rFonts w:asciiTheme="minorEastAsia" w:hAnsiTheme="minorEastAsia" w:cs="仿宋" w:hint="eastAsia"/>
                <w:bCs/>
                <w:szCs w:val="21"/>
              </w:rPr>
              <w:t>分；仅有简单描述的得</w:t>
            </w:r>
            <w:r w:rsidR="00762A78">
              <w:rPr>
                <w:rFonts w:asciiTheme="minorEastAsia" w:hAnsiTheme="minorEastAsia" w:cs="仿宋" w:hint="eastAsia"/>
                <w:bCs/>
                <w:szCs w:val="21"/>
              </w:rPr>
              <w:t>4</w:t>
            </w:r>
            <w:r w:rsidRPr="0086439E">
              <w:rPr>
                <w:rFonts w:asciiTheme="minorEastAsia" w:hAnsiTheme="minorEastAsia" w:cs="仿宋" w:hint="eastAsia"/>
                <w:bCs/>
                <w:szCs w:val="21"/>
              </w:rPr>
              <w:t>分；不提供不得分。</w:t>
            </w:r>
          </w:p>
          <w:p w:rsidR="0086439E" w:rsidRPr="0086439E" w:rsidRDefault="0086439E" w:rsidP="0086439E">
            <w:pPr>
              <w:spacing w:line="360" w:lineRule="auto"/>
              <w:jc w:val="left"/>
              <w:rPr>
                <w:rFonts w:asciiTheme="minorEastAsia" w:hAnsiTheme="minorEastAsia" w:cs="仿宋"/>
                <w:bCs/>
                <w:szCs w:val="21"/>
              </w:rPr>
            </w:pPr>
            <w:r w:rsidRPr="0086439E">
              <w:rPr>
                <w:rFonts w:asciiTheme="minorEastAsia" w:hAnsiTheme="minorEastAsia" w:cs="仿宋" w:hint="eastAsia"/>
                <w:bCs/>
                <w:szCs w:val="21"/>
              </w:rPr>
              <w:t>2、档案管理</w:t>
            </w:r>
            <w:r w:rsidR="00DF04F3">
              <w:rPr>
                <w:rFonts w:asciiTheme="minorEastAsia" w:hAnsiTheme="minorEastAsia" w:cs="仿宋" w:hint="eastAsia"/>
                <w:bCs/>
                <w:szCs w:val="21"/>
              </w:rPr>
              <w:t>、</w:t>
            </w:r>
            <w:r w:rsidR="00DF04F3" w:rsidRPr="0086439E">
              <w:rPr>
                <w:rFonts w:asciiTheme="minorEastAsia" w:hAnsiTheme="minorEastAsia" w:cs="仿宋" w:hint="eastAsia"/>
                <w:bCs/>
                <w:szCs w:val="21"/>
              </w:rPr>
              <w:t>保洁服务</w:t>
            </w:r>
            <w:r w:rsidR="00DF04F3">
              <w:rPr>
                <w:rFonts w:asciiTheme="minorEastAsia" w:hAnsiTheme="minorEastAsia" w:cs="仿宋" w:hint="eastAsia"/>
                <w:bCs/>
                <w:szCs w:val="21"/>
              </w:rPr>
              <w:t>、绿化养护服务</w:t>
            </w:r>
            <w:r w:rsidRPr="0086439E">
              <w:rPr>
                <w:rFonts w:asciiTheme="minorEastAsia" w:hAnsiTheme="minorEastAsia" w:cs="仿宋" w:hint="eastAsia"/>
                <w:bCs/>
                <w:szCs w:val="21"/>
              </w:rPr>
              <w:t>方案全面，符合项目实际情况的得</w:t>
            </w:r>
            <w:r w:rsidR="00214EED">
              <w:rPr>
                <w:rFonts w:asciiTheme="minorEastAsia" w:hAnsiTheme="minorEastAsia" w:cs="仿宋" w:hint="eastAsia"/>
                <w:bCs/>
                <w:szCs w:val="21"/>
              </w:rPr>
              <w:t>5</w:t>
            </w:r>
            <w:r w:rsidRPr="0086439E">
              <w:rPr>
                <w:rFonts w:asciiTheme="minorEastAsia" w:hAnsiTheme="minorEastAsia" w:cs="仿宋" w:hint="eastAsia"/>
                <w:bCs/>
                <w:szCs w:val="21"/>
              </w:rPr>
              <w:t>分，仅有简单概况描述的得</w:t>
            </w:r>
            <w:r w:rsidR="008C7375">
              <w:rPr>
                <w:rFonts w:asciiTheme="minorEastAsia" w:hAnsiTheme="minorEastAsia" w:cs="仿宋" w:hint="eastAsia"/>
                <w:bCs/>
                <w:szCs w:val="21"/>
              </w:rPr>
              <w:t>3</w:t>
            </w:r>
            <w:r w:rsidRPr="0086439E">
              <w:rPr>
                <w:rFonts w:asciiTheme="minorEastAsia" w:hAnsiTheme="minorEastAsia" w:cs="仿宋" w:hint="eastAsia"/>
                <w:bCs/>
                <w:szCs w:val="21"/>
              </w:rPr>
              <w:t>分，不提供不得分。</w:t>
            </w:r>
          </w:p>
          <w:p w:rsidR="0086439E" w:rsidRPr="0086439E" w:rsidRDefault="0086439E" w:rsidP="0086439E">
            <w:pPr>
              <w:spacing w:line="360" w:lineRule="auto"/>
              <w:jc w:val="left"/>
              <w:rPr>
                <w:rFonts w:asciiTheme="minorEastAsia" w:hAnsiTheme="minorEastAsia" w:cs="仿宋"/>
                <w:bCs/>
                <w:szCs w:val="21"/>
              </w:rPr>
            </w:pPr>
            <w:r w:rsidRPr="0086439E">
              <w:rPr>
                <w:rFonts w:asciiTheme="minorEastAsia" w:hAnsiTheme="minorEastAsia" w:cs="仿宋" w:hint="eastAsia"/>
                <w:bCs/>
                <w:szCs w:val="21"/>
              </w:rPr>
              <w:t>3、</w:t>
            </w:r>
            <w:r w:rsidR="00DF04F3">
              <w:rPr>
                <w:rFonts w:asciiTheme="minorEastAsia" w:hAnsiTheme="minorEastAsia" w:cs="仿宋" w:hint="eastAsia"/>
                <w:bCs/>
                <w:szCs w:val="21"/>
              </w:rPr>
              <w:t>人员岗位配备</w:t>
            </w:r>
            <w:r w:rsidRPr="0086439E">
              <w:rPr>
                <w:rFonts w:asciiTheme="minorEastAsia" w:hAnsiTheme="minorEastAsia" w:cs="仿宋" w:hint="eastAsia"/>
                <w:bCs/>
                <w:szCs w:val="21"/>
              </w:rPr>
              <w:t>合理</w:t>
            </w:r>
            <w:r w:rsidR="00CB27E7">
              <w:rPr>
                <w:rFonts w:asciiTheme="minorEastAsia" w:hAnsiTheme="minorEastAsia" w:cs="仿宋" w:hint="eastAsia"/>
                <w:bCs/>
                <w:szCs w:val="21"/>
              </w:rPr>
              <w:t>、</w:t>
            </w:r>
            <w:r w:rsidR="00DF04F3" w:rsidRPr="00366A6E">
              <w:rPr>
                <w:rFonts w:asciiTheme="minorEastAsia" w:hAnsiTheme="minorEastAsia" w:cs="仿宋" w:hint="eastAsia"/>
                <w:bCs/>
                <w:szCs w:val="21"/>
              </w:rPr>
              <w:t>岗位职责明确</w:t>
            </w:r>
            <w:r w:rsidRPr="0086439E">
              <w:rPr>
                <w:rFonts w:asciiTheme="minorEastAsia" w:hAnsiTheme="minorEastAsia" w:cs="仿宋" w:hint="eastAsia"/>
                <w:bCs/>
                <w:szCs w:val="21"/>
              </w:rPr>
              <w:t>，符合项目实际的得</w:t>
            </w:r>
            <w:r w:rsidR="00956A04">
              <w:rPr>
                <w:rFonts w:asciiTheme="minorEastAsia" w:hAnsiTheme="minorEastAsia" w:cs="仿宋" w:hint="eastAsia"/>
                <w:bCs/>
                <w:szCs w:val="21"/>
              </w:rPr>
              <w:t>5</w:t>
            </w:r>
            <w:r w:rsidRPr="0086439E">
              <w:rPr>
                <w:rFonts w:asciiTheme="minorEastAsia" w:hAnsiTheme="minorEastAsia" w:cs="仿宋" w:hint="eastAsia"/>
                <w:bCs/>
                <w:szCs w:val="21"/>
              </w:rPr>
              <w:t>分，仅有简单概况描述的得</w:t>
            </w:r>
            <w:r w:rsidR="00CC55D9">
              <w:rPr>
                <w:rFonts w:asciiTheme="minorEastAsia" w:hAnsiTheme="minorEastAsia" w:cs="仿宋" w:hint="eastAsia"/>
                <w:bCs/>
                <w:szCs w:val="21"/>
              </w:rPr>
              <w:t>3</w:t>
            </w:r>
            <w:r w:rsidRPr="0086439E">
              <w:rPr>
                <w:rFonts w:asciiTheme="minorEastAsia" w:hAnsiTheme="minorEastAsia" w:cs="仿宋" w:hint="eastAsia"/>
                <w:bCs/>
                <w:szCs w:val="21"/>
              </w:rPr>
              <w:t>分，不提供不得分。</w:t>
            </w:r>
          </w:p>
          <w:p w:rsidR="0086439E" w:rsidRPr="0086439E" w:rsidRDefault="0086439E" w:rsidP="0086439E">
            <w:pPr>
              <w:spacing w:line="360" w:lineRule="auto"/>
              <w:jc w:val="left"/>
              <w:rPr>
                <w:rFonts w:asciiTheme="minorEastAsia" w:hAnsiTheme="minorEastAsia" w:cs="仿宋"/>
                <w:bCs/>
                <w:szCs w:val="21"/>
              </w:rPr>
            </w:pPr>
            <w:r w:rsidRPr="0086439E">
              <w:rPr>
                <w:rFonts w:asciiTheme="minorEastAsia" w:hAnsiTheme="minorEastAsia" w:cs="仿宋" w:hint="eastAsia"/>
                <w:bCs/>
                <w:szCs w:val="21"/>
              </w:rPr>
              <w:t>4、公共设施、设备管理巡检维护方案全面，符合项目实际的得</w:t>
            </w:r>
            <w:r w:rsidR="00956A04">
              <w:rPr>
                <w:rFonts w:asciiTheme="minorEastAsia" w:hAnsiTheme="minorEastAsia" w:cs="仿宋" w:hint="eastAsia"/>
                <w:bCs/>
                <w:szCs w:val="21"/>
              </w:rPr>
              <w:t>5</w:t>
            </w:r>
            <w:r w:rsidRPr="0086439E">
              <w:rPr>
                <w:rFonts w:asciiTheme="minorEastAsia" w:hAnsiTheme="minorEastAsia" w:cs="仿宋" w:hint="eastAsia"/>
                <w:bCs/>
                <w:szCs w:val="21"/>
              </w:rPr>
              <w:t>分，仅有简单概况描述的得</w:t>
            </w:r>
            <w:r w:rsidR="00CC55D9">
              <w:rPr>
                <w:rFonts w:asciiTheme="minorEastAsia" w:hAnsiTheme="minorEastAsia" w:cs="仿宋" w:hint="eastAsia"/>
                <w:bCs/>
                <w:szCs w:val="21"/>
              </w:rPr>
              <w:t>3</w:t>
            </w:r>
            <w:r w:rsidRPr="0086439E">
              <w:rPr>
                <w:rFonts w:asciiTheme="minorEastAsia" w:hAnsiTheme="minorEastAsia" w:cs="仿宋" w:hint="eastAsia"/>
                <w:bCs/>
                <w:szCs w:val="21"/>
              </w:rPr>
              <w:t>分，不提供不得分。</w:t>
            </w:r>
          </w:p>
          <w:p w:rsidR="00544071" w:rsidRPr="000B331E" w:rsidRDefault="00CB27E7" w:rsidP="00544071">
            <w:pPr>
              <w:spacing w:line="360" w:lineRule="auto"/>
              <w:rPr>
                <w:rFonts w:asciiTheme="minorEastAsia" w:hAnsiTheme="minorEastAsia" w:cs="仿宋"/>
                <w:bCs/>
                <w:szCs w:val="21"/>
              </w:rPr>
            </w:pPr>
            <w:r>
              <w:rPr>
                <w:rFonts w:asciiTheme="minorEastAsia" w:hAnsiTheme="minorEastAsia" w:cs="仿宋" w:hint="eastAsia"/>
                <w:bCs/>
                <w:szCs w:val="21"/>
              </w:rPr>
              <w:t>5</w:t>
            </w:r>
            <w:r w:rsidR="00544071" w:rsidRPr="000B331E">
              <w:rPr>
                <w:rFonts w:asciiTheme="minorEastAsia" w:hAnsiTheme="minorEastAsia" w:cs="仿宋" w:hint="eastAsia"/>
                <w:bCs/>
                <w:szCs w:val="21"/>
              </w:rPr>
              <w:t>、物业管理制度完善，非常全面的得</w:t>
            </w:r>
            <w:r w:rsidR="00956A04">
              <w:rPr>
                <w:rFonts w:asciiTheme="minorEastAsia" w:hAnsiTheme="minorEastAsia" w:cs="仿宋" w:hint="eastAsia"/>
                <w:bCs/>
                <w:szCs w:val="21"/>
              </w:rPr>
              <w:t>5</w:t>
            </w:r>
            <w:r w:rsidR="00544071" w:rsidRPr="000B331E">
              <w:rPr>
                <w:rFonts w:asciiTheme="minorEastAsia" w:hAnsiTheme="minorEastAsia" w:cs="仿宋" w:hint="eastAsia"/>
                <w:bCs/>
                <w:szCs w:val="21"/>
              </w:rPr>
              <w:t>分，仅有简单描述的得</w:t>
            </w:r>
            <w:r w:rsidR="00CC55D9">
              <w:rPr>
                <w:rFonts w:asciiTheme="minorEastAsia" w:hAnsiTheme="minorEastAsia" w:cs="仿宋" w:hint="eastAsia"/>
                <w:bCs/>
                <w:szCs w:val="21"/>
              </w:rPr>
              <w:t>3</w:t>
            </w:r>
            <w:r w:rsidR="002F6BDF">
              <w:rPr>
                <w:rFonts w:asciiTheme="minorEastAsia" w:hAnsiTheme="minorEastAsia" w:cs="仿宋" w:hint="eastAsia"/>
                <w:bCs/>
                <w:szCs w:val="21"/>
              </w:rPr>
              <w:t xml:space="preserve"> </w:t>
            </w:r>
            <w:r w:rsidR="00544071" w:rsidRPr="000B331E">
              <w:rPr>
                <w:rFonts w:asciiTheme="minorEastAsia" w:hAnsiTheme="minorEastAsia" w:cs="仿宋" w:hint="eastAsia"/>
                <w:bCs/>
                <w:szCs w:val="21"/>
              </w:rPr>
              <w:t>分；不提供不得分。</w:t>
            </w:r>
          </w:p>
          <w:p w:rsidR="004C62EF" w:rsidRPr="00CB27E7" w:rsidRDefault="00CB27E7" w:rsidP="00956A04">
            <w:pPr>
              <w:spacing w:line="360" w:lineRule="auto"/>
              <w:rPr>
                <w:rFonts w:asciiTheme="minorEastAsia" w:hAnsiTheme="minorEastAsia" w:cs="仿宋"/>
                <w:bCs/>
                <w:szCs w:val="21"/>
              </w:rPr>
            </w:pPr>
            <w:r>
              <w:rPr>
                <w:rFonts w:asciiTheme="minorEastAsia" w:hAnsiTheme="minorEastAsia" w:cs="仿宋" w:hint="eastAsia"/>
                <w:bCs/>
                <w:szCs w:val="21"/>
              </w:rPr>
              <w:t>6</w:t>
            </w:r>
            <w:r w:rsidR="00544071" w:rsidRPr="000B331E">
              <w:rPr>
                <w:rFonts w:asciiTheme="minorEastAsia" w:hAnsiTheme="minorEastAsia" w:cs="仿宋" w:hint="eastAsia"/>
                <w:bCs/>
                <w:szCs w:val="21"/>
              </w:rPr>
              <w:t>、员工培训、绩效考核方案，全面有效的得</w:t>
            </w:r>
            <w:r w:rsidR="00956A04">
              <w:rPr>
                <w:rFonts w:asciiTheme="minorEastAsia" w:hAnsiTheme="minorEastAsia" w:cs="仿宋" w:hint="eastAsia"/>
                <w:bCs/>
                <w:szCs w:val="21"/>
              </w:rPr>
              <w:t>5</w:t>
            </w:r>
            <w:r w:rsidR="00544071" w:rsidRPr="000B331E">
              <w:rPr>
                <w:rFonts w:asciiTheme="minorEastAsia" w:hAnsiTheme="minorEastAsia" w:cs="仿宋" w:hint="eastAsia"/>
                <w:bCs/>
                <w:szCs w:val="21"/>
              </w:rPr>
              <w:t>分；仅有简单描述的得</w:t>
            </w:r>
            <w:r w:rsidR="00956A04">
              <w:rPr>
                <w:rFonts w:asciiTheme="minorEastAsia" w:hAnsiTheme="minorEastAsia" w:cs="仿宋" w:hint="eastAsia"/>
                <w:bCs/>
                <w:szCs w:val="21"/>
              </w:rPr>
              <w:t>3</w:t>
            </w:r>
            <w:r w:rsidR="00544071" w:rsidRPr="000B331E">
              <w:rPr>
                <w:rFonts w:asciiTheme="minorEastAsia" w:hAnsiTheme="minorEastAsia" w:cs="仿宋" w:hint="eastAsia"/>
                <w:bCs/>
                <w:szCs w:val="21"/>
              </w:rPr>
              <w:t>分；不提供不得分。</w:t>
            </w:r>
          </w:p>
        </w:tc>
        <w:tc>
          <w:tcPr>
            <w:tcW w:w="1288" w:type="dxa"/>
            <w:shd w:val="clear" w:color="auto" w:fill="FFFFFF"/>
            <w:noWrap/>
            <w:tcMar>
              <w:left w:w="108" w:type="dxa"/>
              <w:right w:w="108" w:type="dxa"/>
            </w:tcMar>
            <w:vAlign w:val="center"/>
          </w:tcPr>
          <w:p w:rsidR="004C62EF" w:rsidRPr="00AD1434" w:rsidRDefault="004C62EF" w:rsidP="00610C20">
            <w:pPr>
              <w:widowControl/>
              <w:spacing w:line="330" w:lineRule="atLeast"/>
              <w:rPr>
                <w:rFonts w:asciiTheme="minorEastAsia" w:hAnsiTheme="minorEastAsia" w:cs="仿宋"/>
                <w:szCs w:val="21"/>
              </w:rPr>
            </w:pPr>
          </w:p>
          <w:p w:rsidR="004C62EF" w:rsidRPr="00AD1434" w:rsidRDefault="00075A38" w:rsidP="00762A78">
            <w:pPr>
              <w:spacing w:line="330" w:lineRule="atLeast"/>
              <w:jc w:val="center"/>
              <w:rPr>
                <w:rFonts w:asciiTheme="minorEastAsia" w:hAnsiTheme="minorEastAsia" w:cs="仿宋"/>
                <w:szCs w:val="21"/>
              </w:rPr>
            </w:pPr>
            <w:r>
              <w:rPr>
                <w:rFonts w:asciiTheme="minorEastAsia" w:hAnsiTheme="minorEastAsia" w:cs="仿宋" w:hint="eastAsia"/>
                <w:szCs w:val="21"/>
                <w:u w:val="single"/>
              </w:rPr>
              <w:t>3</w:t>
            </w:r>
            <w:r w:rsidR="00762A78">
              <w:rPr>
                <w:rFonts w:asciiTheme="minorEastAsia" w:hAnsiTheme="minorEastAsia" w:cs="仿宋" w:hint="eastAsia"/>
                <w:szCs w:val="21"/>
                <w:u w:val="single"/>
              </w:rPr>
              <w:t>1</w:t>
            </w:r>
            <w:r w:rsidR="004C62EF" w:rsidRPr="00AD1434">
              <w:rPr>
                <w:rFonts w:asciiTheme="minorEastAsia" w:hAnsiTheme="minorEastAsia" w:cs="仿宋" w:hint="eastAsia"/>
                <w:szCs w:val="21"/>
              </w:rPr>
              <w:t>分</w:t>
            </w:r>
          </w:p>
        </w:tc>
      </w:tr>
      <w:tr w:rsidR="004C62EF" w:rsidRPr="009B719C" w:rsidTr="00610C20">
        <w:trPr>
          <w:trHeight w:val="704"/>
          <w:jc w:val="center"/>
        </w:trPr>
        <w:tc>
          <w:tcPr>
            <w:tcW w:w="1456" w:type="dxa"/>
            <w:gridSpan w:val="3"/>
            <w:shd w:val="clear" w:color="auto" w:fill="FFFFFF"/>
            <w:noWrap/>
            <w:tcMar>
              <w:left w:w="108" w:type="dxa"/>
              <w:right w:w="108" w:type="dxa"/>
            </w:tcMar>
            <w:vAlign w:val="center"/>
          </w:tcPr>
          <w:p w:rsidR="004C62EF" w:rsidRPr="00AD1434" w:rsidRDefault="000B331E" w:rsidP="000B331E">
            <w:pPr>
              <w:ind w:firstLineChars="150" w:firstLine="315"/>
              <w:rPr>
                <w:rFonts w:asciiTheme="minorEastAsia" w:hAnsiTheme="minorEastAsia" w:cs="仿宋"/>
                <w:szCs w:val="21"/>
              </w:rPr>
            </w:pPr>
            <w:r>
              <w:rPr>
                <w:rFonts w:asciiTheme="minorEastAsia" w:hAnsiTheme="minorEastAsia" w:cs="仿宋" w:hint="eastAsia"/>
                <w:szCs w:val="21"/>
              </w:rPr>
              <w:t>售后</w:t>
            </w:r>
          </w:p>
          <w:p w:rsidR="004C62EF" w:rsidRPr="00AD1434" w:rsidRDefault="004C62EF" w:rsidP="00AD1434">
            <w:pPr>
              <w:ind w:firstLineChars="150" w:firstLine="315"/>
              <w:rPr>
                <w:rFonts w:asciiTheme="minorEastAsia" w:hAnsiTheme="minorEastAsia" w:cs="仿宋"/>
                <w:szCs w:val="21"/>
              </w:rPr>
            </w:pPr>
            <w:r w:rsidRPr="00AD1434">
              <w:rPr>
                <w:rFonts w:asciiTheme="minorEastAsia" w:hAnsiTheme="minorEastAsia" w:cs="仿宋" w:hint="eastAsia"/>
                <w:szCs w:val="21"/>
              </w:rPr>
              <w:t>承诺</w:t>
            </w:r>
          </w:p>
        </w:tc>
        <w:tc>
          <w:tcPr>
            <w:tcW w:w="7309" w:type="dxa"/>
            <w:shd w:val="clear" w:color="auto" w:fill="FFFFFF"/>
            <w:noWrap/>
            <w:tcMar>
              <w:left w:w="108" w:type="dxa"/>
              <w:right w:w="108" w:type="dxa"/>
            </w:tcMar>
            <w:vAlign w:val="center"/>
          </w:tcPr>
          <w:p w:rsidR="00366A6E" w:rsidRPr="00366A6E" w:rsidRDefault="00AC033F" w:rsidP="00366A6E">
            <w:pPr>
              <w:spacing w:line="360" w:lineRule="auto"/>
              <w:rPr>
                <w:rFonts w:asciiTheme="minorEastAsia" w:hAnsiTheme="minorEastAsia" w:cs="仿宋"/>
                <w:bCs/>
                <w:szCs w:val="21"/>
              </w:rPr>
            </w:pPr>
            <w:r>
              <w:rPr>
                <w:rFonts w:asciiTheme="minorEastAsia" w:hAnsiTheme="minorEastAsia" w:cs="仿宋" w:hint="eastAsia"/>
                <w:bCs/>
                <w:szCs w:val="21"/>
              </w:rPr>
              <w:t>1</w:t>
            </w:r>
            <w:r w:rsidR="00366A6E" w:rsidRPr="00366A6E">
              <w:rPr>
                <w:rFonts w:asciiTheme="minorEastAsia" w:hAnsiTheme="minorEastAsia" w:cs="仿宋" w:hint="eastAsia"/>
                <w:bCs/>
                <w:szCs w:val="21"/>
              </w:rPr>
              <w:t>、售后服务方案合理、全面的得3分，仅做简单描述得1分，否则不得分。</w:t>
            </w:r>
          </w:p>
          <w:p w:rsidR="00366A6E" w:rsidRPr="00366A6E" w:rsidRDefault="00366A6E" w:rsidP="00366A6E">
            <w:pPr>
              <w:spacing w:line="360" w:lineRule="auto"/>
              <w:rPr>
                <w:rFonts w:asciiTheme="minorEastAsia" w:hAnsiTheme="minorEastAsia" w:cs="仿宋"/>
                <w:bCs/>
                <w:szCs w:val="21"/>
              </w:rPr>
            </w:pPr>
            <w:r w:rsidRPr="00366A6E">
              <w:rPr>
                <w:rFonts w:asciiTheme="minorEastAsia" w:hAnsiTheme="minorEastAsia" w:cs="仿宋" w:hint="eastAsia"/>
                <w:bCs/>
                <w:szCs w:val="21"/>
              </w:rPr>
              <w:t>2、应急情况处理预案合理、全面的得3分，仅做简单描述得1分，否则不得分。</w:t>
            </w:r>
          </w:p>
          <w:p w:rsidR="004C62EF" w:rsidRPr="00AD1434" w:rsidRDefault="00366A6E" w:rsidP="00366A6E">
            <w:pPr>
              <w:spacing w:line="360" w:lineRule="auto"/>
              <w:rPr>
                <w:rFonts w:asciiTheme="minorEastAsia" w:hAnsiTheme="minorEastAsia" w:cs="仿宋"/>
                <w:szCs w:val="21"/>
              </w:rPr>
            </w:pPr>
            <w:r w:rsidRPr="00366A6E">
              <w:rPr>
                <w:rFonts w:asciiTheme="minorEastAsia" w:hAnsiTheme="minorEastAsia" w:cs="仿宋" w:hint="eastAsia"/>
                <w:bCs/>
                <w:szCs w:val="21"/>
              </w:rPr>
              <w:t>3、各类服务承诺合理、全面的得3分，仅做简单描述得1分，否则不得分。</w:t>
            </w:r>
          </w:p>
        </w:tc>
        <w:tc>
          <w:tcPr>
            <w:tcW w:w="1288" w:type="dxa"/>
            <w:shd w:val="clear" w:color="auto" w:fill="FFFFFF"/>
            <w:noWrap/>
            <w:tcMar>
              <w:left w:w="108" w:type="dxa"/>
              <w:right w:w="108" w:type="dxa"/>
            </w:tcMar>
            <w:vAlign w:val="center"/>
          </w:tcPr>
          <w:p w:rsidR="004C62EF" w:rsidRPr="00AD1434" w:rsidRDefault="00AC033F" w:rsidP="00610C20">
            <w:pPr>
              <w:widowControl/>
              <w:spacing w:line="330" w:lineRule="atLeast"/>
              <w:jc w:val="center"/>
              <w:rPr>
                <w:rFonts w:asciiTheme="minorEastAsia" w:hAnsiTheme="minorEastAsia" w:cs="仿宋"/>
                <w:kern w:val="0"/>
                <w:szCs w:val="21"/>
                <w:u w:val="single"/>
              </w:rPr>
            </w:pPr>
            <w:r>
              <w:rPr>
                <w:rFonts w:asciiTheme="minorEastAsia" w:hAnsiTheme="minorEastAsia" w:cs="仿宋" w:hint="eastAsia"/>
                <w:szCs w:val="21"/>
                <w:u w:val="single"/>
              </w:rPr>
              <w:t>9</w:t>
            </w:r>
            <w:r w:rsidR="004C62EF" w:rsidRPr="00AD1434">
              <w:rPr>
                <w:rFonts w:asciiTheme="minorEastAsia" w:hAnsiTheme="minorEastAsia" w:cs="仿宋" w:hint="eastAsia"/>
                <w:szCs w:val="21"/>
              </w:rPr>
              <w:t>分</w:t>
            </w:r>
          </w:p>
        </w:tc>
      </w:tr>
      <w:tr w:rsidR="004C62EF" w:rsidTr="00610C20">
        <w:trPr>
          <w:trHeight w:val="704"/>
          <w:jc w:val="center"/>
        </w:trPr>
        <w:tc>
          <w:tcPr>
            <w:tcW w:w="10053" w:type="dxa"/>
            <w:gridSpan w:val="5"/>
            <w:shd w:val="clear" w:color="auto" w:fill="FFFFFF"/>
            <w:noWrap/>
            <w:tcMar>
              <w:left w:w="108" w:type="dxa"/>
              <w:right w:w="108" w:type="dxa"/>
            </w:tcMar>
            <w:vAlign w:val="center"/>
          </w:tcPr>
          <w:p w:rsidR="004C62EF" w:rsidRPr="00AD1434" w:rsidRDefault="004C62EF" w:rsidP="00610C20">
            <w:pPr>
              <w:spacing w:line="360" w:lineRule="auto"/>
              <w:rPr>
                <w:rFonts w:asciiTheme="minorEastAsia" w:hAnsiTheme="minorEastAsia" w:cs="仿宋"/>
                <w:szCs w:val="21"/>
                <w:u w:val="single"/>
              </w:rPr>
            </w:pPr>
            <w:r w:rsidRPr="00AD1434">
              <w:rPr>
                <w:rFonts w:asciiTheme="minorEastAsia" w:hAnsiTheme="minorEastAsia" w:cs="仿宋" w:hint="eastAsia"/>
                <w:bCs/>
                <w:szCs w:val="21"/>
              </w:rPr>
              <w:t>注：评标标准中所涉及到的证书及材料，均须在电子投标文件中提供原件扫描件（或图片），否则不得分。</w:t>
            </w:r>
          </w:p>
        </w:tc>
      </w:tr>
    </w:tbl>
    <w:p w:rsidR="00C87C62" w:rsidRPr="00AD1434" w:rsidRDefault="00C87C62" w:rsidP="00253A60">
      <w:pPr>
        <w:pStyle w:val="a7"/>
        <w:spacing w:line="360" w:lineRule="auto"/>
        <w:ind w:firstLineChars="200" w:firstLine="482"/>
        <w:contextualSpacing/>
        <w:rPr>
          <w:rFonts w:asciiTheme="minorEastAsia" w:hAnsiTheme="minorEastAsia" w:cs="仿宋_GB2312"/>
          <w:b/>
          <w:szCs w:val="21"/>
        </w:rPr>
      </w:pPr>
    </w:p>
    <w:p w:rsidR="00C87C62" w:rsidRDefault="0095485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C87C62">
        <w:trPr>
          <w:trHeight w:val="55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计算公式</w:t>
            </w:r>
          </w:p>
        </w:tc>
      </w:tr>
      <w:tr w:rsidR="00C87C62">
        <w:trPr>
          <w:trHeight w:val="891"/>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C87C62" w:rsidRPr="00DD3F05" w:rsidRDefault="00954850">
            <w:pPr>
              <w:jc w:val="center"/>
              <w:rPr>
                <w:rFonts w:ascii="宋体" w:hAnsi="宋体"/>
                <w:b/>
                <w:szCs w:val="21"/>
                <w:lang w:val="en-GB"/>
              </w:rPr>
            </w:pPr>
            <w:r w:rsidRPr="00DD3F05">
              <w:rPr>
                <w:rFonts w:ascii="宋体" w:hAnsi="宋体" w:hint="eastAsia"/>
                <w:szCs w:val="21"/>
                <w:lang w:val="en-GB"/>
              </w:rPr>
              <w:t>非联合体投标人</w:t>
            </w:r>
          </w:p>
        </w:tc>
        <w:tc>
          <w:tcPr>
            <w:tcW w:w="2552" w:type="dxa"/>
            <w:vAlign w:val="center"/>
          </w:tcPr>
          <w:p w:rsidR="0092644B" w:rsidRPr="002608AD" w:rsidRDefault="0092644B" w:rsidP="0092644B">
            <w:pPr>
              <w:jc w:val="center"/>
              <w:rPr>
                <w:rFonts w:ascii="ˎ̥" w:eastAsia="宋体" w:hAnsi="ˎ̥"/>
                <w:color w:val="000000" w:themeColor="text1"/>
                <w:szCs w:val="21"/>
              </w:rPr>
            </w:pPr>
            <w:r w:rsidRPr="002608AD">
              <w:rPr>
                <w:rFonts w:ascii="ˎ̥" w:eastAsia="宋体" w:hAnsi="ˎ̥" w:hint="eastAsia"/>
                <w:color w:val="000000" w:themeColor="text1"/>
                <w:szCs w:val="21"/>
              </w:rPr>
              <w:t>对小型和微型企业报价</w:t>
            </w:r>
          </w:p>
          <w:p w:rsidR="00C87C62" w:rsidRPr="002608AD" w:rsidRDefault="00954850" w:rsidP="003D1856">
            <w:pPr>
              <w:jc w:val="center"/>
              <w:rPr>
                <w:rFonts w:ascii="宋体" w:hAnsi="宋体"/>
                <w:b/>
                <w:color w:val="000000" w:themeColor="text1"/>
                <w:szCs w:val="21"/>
                <w:lang w:val="en-GB"/>
              </w:rPr>
            </w:pPr>
            <w:r w:rsidRPr="002608AD">
              <w:rPr>
                <w:rFonts w:ascii="ˎ̥" w:eastAsia="宋体" w:hAnsi="ˎ̥" w:hint="eastAsia"/>
                <w:color w:val="000000" w:themeColor="text1"/>
                <w:szCs w:val="21"/>
              </w:rPr>
              <w:t>扣除</w:t>
            </w:r>
            <w:r w:rsidR="003D1856" w:rsidRPr="002608AD">
              <w:rPr>
                <w:rFonts w:ascii="ˎ̥" w:eastAsia="宋体" w:hAnsi="ˎ̥" w:hint="eastAsia"/>
                <w:color w:val="000000" w:themeColor="text1"/>
                <w:szCs w:val="21"/>
              </w:rPr>
              <w:t>10</w:t>
            </w:r>
            <w:r w:rsidRPr="002608AD">
              <w:rPr>
                <w:rFonts w:ascii="ˎ̥" w:eastAsia="宋体" w:hAnsi="ˎ̥" w:hint="eastAsia"/>
                <w:color w:val="000000" w:themeColor="text1"/>
                <w:szCs w:val="21"/>
              </w:rPr>
              <w:t>%</w:t>
            </w:r>
          </w:p>
        </w:tc>
        <w:tc>
          <w:tcPr>
            <w:tcW w:w="2835" w:type="dxa"/>
            <w:vMerge w:val="restart"/>
            <w:shd w:val="clear" w:color="auto" w:fill="auto"/>
            <w:vAlign w:val="center"/>
          </w:tcPr>
          <w:p w:rsidR="00C87C62" w:rsidRPr="002608AD" w:rsidRDefault="00954850">
            <w:pPr>
              <w:jc w:val="center"/>
              <w:rPr>
                <w:color w:val="000000" w:themeColor="text1"/>
                <w:szCs w:val="21"/>
                <w:lang w:val="en-GB"/>
              </w:rPr>
            </w:pPr>
            <w:r w:rsidRPr="002608AD">
              <w:rPr>
                <w:rFonts w:hint="eastAsia"/>
                <w:color w:val="000000" w:themeColor="text1"/>
                <w:szCs w:val="21"/>
                <w:lang w:val="en-GB"/>
              </w:rPr>
              <w:t>评标价格＝</w:t>
            </w:r>
            <w:r w:rsidRPr="002608AD">
              <w:rPr>
                <w:rFonts w:ascii="ˎ̥" w:eastAsia="宋体" w:hAnsi="ˎ̥" w:hint="eastAsia"/>
                <w:color w:val="000000" w:themeColor="text1"/>
                <w:szCs w:val="21"/>
              </w:rPr>
              <w:t>小型和微型企业</w:t>
            </w:r>
            <w:r w:rsidR="00247A03" w:rsidRPr="002608AD">
              <w:rPr>
                <w:rFonts w:ascii="ˎ̥" w:eastAsia="宋体" w:hAnsi="ˎ̥" w:hint="eastAsia"/>
                <w:color w:val="000000" w:themeColor="text1"/>
                <w:szCs w:val="21"/>
              </w:rPr>
              <w:t>报价</w:t>
            </w:r>
            <w:r w:rsidRPr="002608AD">
              <w:rPr>
                <w:rFonts w:ascii="宋体" w:hAnsi="宋体" w:hint="eastAsia"/>
                <w:color w:val="000000" w:themeColor="text1"/>
                <w:szCs w:val="21"/>
                <w:lang w:val="en-GB"/>
              </w:rPr>
              <w:t>×</w:t>
            </w:r>
            <w:r w:rsidR="00905274" w:rsidRPr="002608AD">
              <w:rPr>
                <w:rFonts w:ascii="宋体" w:hAnsi="宋体" w:hint="eastAsia"/>
                <w:color w:val="000000" w:themeColor="text1"/>
                <w:szCs w:val="21"/>
                <w:lang w:val="en-GB"/>
              </w:rPr>
              <w:t>（1-</w:t>
            </w:r>
            <w:r w:rsidR="003D1856" w:rsidRPr="002608AD">
              <w:rPr>
                <w:rFonts w:hint="eastAsia"/>
                <w:color w:val="000000" w:themeColor="text1"/>
                <w:szCs w:val="21"/>
                <w:lang w:val="en-GB"/>
              </w:rPr>
              <w:t>10</w:t>
            </w:r>
            <w:r w:rsidR="00905274" w:rsidRPr="002608AD">
              <w:rPr>
                <w:rFonts w:hint="eastAsia"/>
                <w:color w:val="000000" w:themeColor="text1"/>
                <w:szCs w:val="21"/>
                <w:lang w:val="en-GB"/>
              </w:rPr>
              <w:t>%</w:t>
            </w:r>
            <w:r w:rsidR="00905274" w:rsidRPr="002608AD">
              <w:rPr>
                <w:rFonts w:ascii="宋体" w:hAnsi="宋体" w:hint="eastAsia"/>
                <w:color w:val="000000" w:themeColor="text1"/>
                <w:szCs w:val="21"/>
                <w:lang w:val="en-GB"/>
              </w:rPr>
              <w:t>）</w:t>
            </w:r>
          </w:p>
          <w:p w:rsidR="00C87C62" w:rsidRPr="002608AD" w:rsidRDefault="00C87C62">
            <w:pPr>
              <w:jc w:val="center"/>
              <w:rPr>
                <w:rFonts w:ascii="宋体" w:hAnsi="宋体"/>
                <w:b/>
                <w:color w:val="000000" w:themeColor="text1"/>
                <w:szCs w:val="21"/>
                <w:lang w:val="en-GB"/>
              </w:rPr>
            </w:pPr>
          </w:p>
        </w:tc>
      </w:tr>
      <w:tr w:rsidR="00C87C62">
        <w:trPr>
          <w:trHeight w:val="1414"/>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2644B" w:rsidRPr="00DD3F05" w:rsidRDefault="00954850">
            <w:pPr>
              <w:jc w:val="center"/>
              <w:rPr>
                <w:rFonts w:ascii="宋体" w:hAnsi="宋体"/>
                <w:szCs w:val="21"/>
                <w:lang w:val="en-GB"/>
              </w:rPr>
            </w:pPr>
            <w:r w:rsidRPr="00DD3F05">
              <w:rPr>
                <w:rFonts w:ascii="宋体" w:hAnsi="宋体" w:hint="eastAsia"/>
                <w:szCs w:val="21"/>
                <w:lang w:val="en-GB"/>
              </w:rPr>
              <w:t>联合体各方均为</w:t>
            </w:r>
          </w:p>
          <w:p w:rsidR="00C87C62" w:rsidRPr="00DD3F05" w:rsidRDefault="00954850">
            <w:pPr>
              <w:jc w:val="center"/>
              <w:rPr>
                <w:rFonts w:ascii="宋体" w:hAnsi="宋体"/>
                <w:b/>
                <w:szCs w:val="21"/>
              </w:rPr>
            </w:pPr>
            <w:r w:rsidRPr="00DD3F05">
              <w:rPr>
                <w:rFonts w:ascii="宋体" w:hAnsi="宋体" w:hint="eastAsia"/>
                <w:szCs w:val="21"/>
                <w:lang w:val="en-GB"/>
              </w:rPr>
              <w:t>小型、微型企业</w:t>
            </w:r>
          </w:p>
        </w:tc>
        <w:tc>
          <w:tcPr>
            <w:tcW w:w="2552" w:type="dxa"/>
            <w:vAlign w:val="center"/>
          </w:tcPr>
          <w:p w:rsidR="00247A03" w:rsidRPr="00DD3F05" w:rsidRDefault="00954850">
            <w:pPr>
              <w:jc w:val="center"/>
              <w:rPr>
                <w:rFonts w:ascii="宋体" w:hAnsi="宋体"/>
                <w:szCs w:val="21"/>
              </w:rPr>
            </w:pPr>
            <w:r w:rsidRPr="00DD3F05">
              <w:rPr>
                <w:rFonts w:ascii="ˎ̥" w:eastAsia="宋体" w:hAnsi="ˎ̥" w:hint="eastAsia"/>
                <w:szCs w:val="21"/>
              </w:rPr>
              <w:t>对小型和微型企业</w:t>
            </w:r>
            <w:r w:rsidR="00247A03" w:rsidRPr="00DD3F05">
              <w:rPr>
                <w:rFonts w:ascii="ˎ̥" w:eastAsia="宋体" w:hAnsi="ˎ̥" w:hint="eastAsia"/>
                <w:szCs w:val="21"/>
              </w:rPr>
              <w:t>报价</w:t>
            </w:r>
          </w:p>
          <w:p w:rsidR="00C87C62" w:rsidRPr="002608AD" w:rsidRDefault="00954850">
            <w:pPr>
              <w:jc w:val="center"/>
              <w:rPr>
                <w:rFonts w:ascii="宋体" w:hAnsi="宋体"/>
                <w:color w:val="000000" w:themeColor="text1"/>
                <w:szCs w:val="21"/>
              </w:rPr>
            </w:pPr>
            <w:r w:rsidRPr="00DD3F05">
              <w:rPr>
                <w:rFonts w:ascii="宋体" w:hAnsi="宋体" w:hint="eastAsia"/>
                <w:szCs w:val="21"/>
              </w:rPr>
              <w:t>扣除</w:t>
            </w:r>
            <w:r w:rsidR="0036340D" w:rsidRPr="002608AD">
              <w:rPr>
                <w:rFonts w:ascii="宋体" w:hAnsi="宋体" w:hint="eastAsia"/>
                <w:color w:val="000000" w:themeColor="text1"/>
                <w:szCs w:val="21"/>
              </w:rPr>
              <w:t>10</w:t>
            </w:r>
            <w:r w:rsidRPr="002608AD">
              <w:rPr>
                <w:rFonts w:ascii="宋体" w:hAnsi="宋体" w:hint="eastAsia"/>
                <w:color w:val="000000" w:themeColor="text1"/>
                <w:szCs w:val="21"/>
              </w:rPr>
              <w:t>%</w:t>
            </w:r>
          </w:p>
          <w:p w:rsidR="00C87C62" w:rsidRPr="00DD3F05" w:rsidRDefault="00954850">
            <w:pPr>
              <w:jc w:val="center"/>
              <w:rPr>
                <w:rFonts w:ascii="宋体" w:hAnsi="宋体"/>
                <w:b/>
                <w:szCs w:val="21"/>
                <w:lang w:val="en-GB"/>
              </w:rPr>
            </w:pPr>
            <w:r w:rsidRPr="00DD3F05">
              <w:rPr>
                <w:rFonts w:ascii="宋体" w:hAnsi="宋体" w:hint="eastAsia"/>
                <w:szCs w:val="21"/>
              </w:rPr>
              <w:t>（不再享受序号3的价格折扣）</w:t>
            </w:r>
          </w:p>
        </w:tc>
        <w:tc>
          <w:tcPr>
            <w:tcW w:w="2835" w:type="dxa"/>
            <w:vMerge/>
            <w:shd w:val="clear" w:color="auto" w:fill="auto"/>
          </w:tcPr>
          <w:p w:rsidR="00C87C62" w:rsidRPr="00DD3F05" w:rsidRDefault="00C87C62">
            <w:pPr>
              <w:rPr>
                <w:rFonts w:ascii="宋体" w:hAnsi="宋体"/>
                <w:szCs w:val="21"/>
                <w:lang w:val="en-GB"/>
              </w:rPr>
            </w:pP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C87C62" w:rsidRPr="00DD3F05" w:rsidRDefault="00E10B25" w:rsidP="00E10B25">
            <w:pPr>
              <w:jc w:val="center"/>
              <w:rPr>
                <w:rFonts w:ascii="宋体" w:hAnsi="宋体"/>
                <w:b/>
                <w:szCs w:val="21"/>
                <w:lang w:val="en-GB"/>
              </w:rPr>
            </w:pPr>
            <w:r w:rsidRPr="00DD3F05">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sidRPr="00DD3F05">
              <w:rPr>
                <w:rFonts w:ascii="ˎ̥" w:eastAsia="宋体" w:hAnsi="ˎ̥"/>
                <w:szCs w:val="21"/>
              </w:rPr>
              <w:t xml:space="preserve"> 30%</w:t>
            </w:r>
            <w:r w:rsidRPr="00DD3F05">
              <w:rPr>
                <w:rFonts w:ascii="ˎ̥" w:eastAsia="宋体" w:hAnsi="ˎ̥"/>
                <w:szCs w:val="21"/>
              </w:rPr>
              <w:t>以上</w:t>
            </w:r>
          </w:p>
        </w:tc>
        <w:tc>
          <w:tcPr>
            <w:tcW w:w="2552" w:type="dxa"/>
            <w:vAlign w:val="center"/>
          </w:tcPr>
          <w:p w:rsidR="00C87C62" w:rsidRPr="00DD3F05" w:rsidRDefault="00FA3274" w:rsidP="00FA3274">
            <w:pPr>
              <w:jc w:val="center"/>
              <w:rPr>
                <w:rFonts w:ascii="宋体" w:hAnsi="宋体"/>
                <w:b/>
                <w:szCs w:val="21"/>
                <w:lang w:val="en-GB"/>
              </w:rPr>
            </w:pPr>
            <w:r w:rsidRPr="00DD3F05">
              <w:rPr>
                <w:rFonts w:ascii="ˎ̥" w:eastAsia="宋体" w:hAnsi="ˎ̥"/>
                <w:szCs w:val="21"/>
              </w:rPr>
              <w:t>对联合体或者大中型企业的报价</w:t>
            </w:r>
            <w:r w:rsidR="00954850" w:rsidRPr="00DD3F05">
              <w:rPr>
                <w:rFonts w:ascii="宋体" w:hAnsi="宋体" w:hint="eastAsia"/>
                <w:szCs w:val="21"/>
                <w:lang w:val="en-GB"/>
              </w:rPr>
              <w:t>扣除</w:t>
            </w:r>
            <w:r w:rsidR="00954850" w:rsidRPr="00DD3F05">
              <w:rPr>
                <w:rFonts w:ascii="宋体" w:hAnsi="宋体"/>
                <w:szCs w:val="21"/>
              </w:rPr>
              <w:t>2</w:t>
            </w:r>
            <w:r w:rsidR="00954850" w:rsidRPr="00DD3F05">
              <w:rPr>
                <w:rFonts w:ascii="宋体" w:hAnsi="宋体" w:hint="eastAsia"/>
                <w:szCs w:val="21"/>
              </w:rPr>
              <w:t>%</w:t>
            </w:r>
          </w:p>
        </w:tc>
        <w:tc>
          <w:tcPr>
            <w:tcW w:w="2835" w:type="dxa"/>
            <w:shd w:val="clear" w:color="auto" w:fill="auto"/>
            <w:vAlign w:val="center"/>
          </w:tcPr>
          <w:p w:rsidR="00C87C62" w:rsidRPr="00DD3F05" w:rsidRDefault="00954850" w:rsidP="00940491">
            <w:pPr>
              <w:jc w:val="center"/>
              <w:rPr>
                <w:rFonts w:ascii="宋体" w:hAnsi="宋体"/>
                <w:b/>
                <w:szCs w:val="21"/>
                <w:lang w:val="en-GB"/>
              </w:rPr>
            </w:pPr>
            <w:r w:rsidRPr="00DD3F05">
              <w:rPr>
                <w:rFonts w:ascii="宋体" w:hAnsi="宋体" w:hint="eastAsia"/>
                <w:szCs w:val="21"/>
                <w:lang w:val="en-GB"/>
              </w:rPr>
              <w:t>评标价格＝投标报价×</w:t>
            </w:r>
            <w:r w:rsidRPr="00DD3F05">
              <w:rPr>
                <w:rFonts w:ascii="宋体" w:hAnsi="宋体" w:hint="eastAsia"/>
                <w:szCs w:val="21"/>
              </w:rPr>
              <w:t>(1-</w:t>
            </w:r>
            <w:r w:rsidRPr="00DD3F05">
              <w:rPr>
                <w:szCs w:val="21"/>
                <w:lang w:val="en-GB"/>
              </w:rPr>
              <w:t>2</w:t>
            </w:r>
            <w:r w:rsidRPr="00DD3F05">
              <w:rPr>
                <w:rFonts w:hint="eastAsia"/>
                <w:szCs w:val="21"/>
                <w:lang w:val="en-GB"/>
              </w:rPr>
              <w:t>%)</w:t>
            </w: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C87C62" w:rsidRDefault="00954850">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C87C62" w:rsidRDefault="00954850" w:rsidP="0036340D">
            <w:pPr>
              <w:jc w:val="center"/>
              <w:rPr>
                <w:rFonts w:ascii="宋体" w:hAnsi="宋体"/>
                <w:color w:val="000000"/>
                <w:szCs w:val="21"/>
                <w:lang w:val="en-GB"/>
              </w:rPr>
            </w:pPr>
            <w:r>
              <w:rPr>
                <w:rFonts w:ascii="宋体" w:hAnsi="宋体" w:hint="eastAsia"/>
                <w:color w:val="000000"/>
                <w:szCs w:val="21"/>
                <w:lang w:val="en-GB"/>
              </w:rPr>
              <w:t>对监狱企业产品价格扣除</w:t>
            </w:r>
            <w:r w:rsidR="0036340D">
              <w:rPr>
                <w:rFonts w:ascii="宋体" w:hAnsi="宋体" w:hint="eastAsia"/>
                <w:szCs w:val="21"/>
              </w:rPr>
              <w:t>10</w:t>
            </w:r>
            <w:r>
              <w:rPr>
                <w:rFonts w:ascii="宋体" w:hAnsi="宋体" w:hint="eastAsia"/>
                <w:szCs w:val="21"/>
              </w:rPr>
              <w:t>%</w:t>
            </w:r>
          </w:p>
        </w:tc>
        <w:tc>
          <w:tcPr>
            <w:tcW w:w="2835" w:type="dxa"/>
            <w:shd w:val="clear" w:color="auto" w:fill="auto"/>
            <w:vAlign w:val="center"/>
          </w:tcPr>
          <w:p w:rsidR="00C87C62" w:rsidRDefault="00954850" w:rsidP="0036340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sidR="0036340D">
              <w:rPr>
                <w:rFonts w:hint="eastAsia"/>
                <w:color w:val="000000"/>
                <w:szCs w:val="21"/>
                <w:lang w:val="en-GB"/>
              </w:rPr>
              <w:t>10</w:t>
            </w:r>
            <w:r>
              <w:rPr>
                <w:rFonts w:hint="eastAsia"/>
                <w:color w:val="000000"/>
                <w:szCs w:val="21"/>
                <w:lang w:val="en-GB"/>
              </w:rPr>
              <w:t>%</w:t>
            </w: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C87C62" w:rsidRDefault="00954850">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C87C62" w:rsidRDefault="00954850" w:rsidP="0036340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sidR="0036340D">
              <w:rPr>
                <w:rFonts w:ascii="宋体" w:hAnsi="宋体" w:hint="eastAsia"/>
                <w:szCs w:val="21"/>
                <w:u w:val="single"/>
              </w:rPr>
              <w:t>10</w:t>
            </w:r>
            <w:r>
              <w:rPr>
                <w:rFonts w:ascii="宋体" w:hAnsi="宋体" w:hint="eastAsia"/>
                <w:szCs w:val="21"/>
              </w:rPr>
              <w:t>%</w:t>
            </w:r>
          </w:p>
        </w:tc>
        <w:tc>
          <w:tcPr>
            <w:tcW w:w="2835" w:type="dxa"/>
            <w:shd w:val="clear" w:color="auto" w:fill="auto"/>
            <w:vAlign w:val="center"/>
          </w:tcPr>
          <w:p w:rsidR="00C87C62" w:rsidRDefault="00954850" w:rsidP="0036340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sidR="0036340D">
              <w:rPr>
                <w:rFonts w:hint="eastAsia"/>
                <w:color w:val="000000"/>
                <w:szCs w:val="21"/>
                <w:lang w:val="en-GB"/>
              </w:rPr>
              <w:t>10</w:t>
            </w:r>
            <w:r>
              <w:rPr>
                <w:rFonts w:hint="eastAsia"/>
                <w:color w:val="000000"/>
                <w:szCs w:val="21"/>
                <w:lang w:val="en-GB"/>
              </w:rPr>
              <w:t>%</w:t>
            </w:r>
          </w:p>
        </w:tc>
      </w:tr>
      <w:tr w:rsidR="00C87C62">
        <w:trPr>
          <w:trHeight w:val="2582"/>
        </w:trPr>
        <w:tc>
          <w:tcPr>
            <w:tcW w:w="8931" w:type="dxa"/>
            <w:gridSpan w:val="4"/>
            <w:vAlign w:val="center"/>
          </w:tcPr>
          <w:p w:rsidR="00C87C62" w:rsidRDefault="0095485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7C62" w:rsidRDefault="0095485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C87C62" w:rsidRDefault="00954850">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C87C62" w:rsidRDefault="00954850">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C87C62" w:rsidRDefault="00954850">
      <w:pPr>
        <w:spacing w:line="360" w:lineRule="auto"/>
        <w:rPr>
          <w:rFonts w:ascii="宋体" w:hAnsi="宋体"/>
          <w:bCs/>
          <w:szCs w:val="21"/>
          <w:lang w:val="en-GB"/>
        </w:rPr>
      </w:pPr>
      <w:r>
        <w:rPr>
          <w:rFonts w:ascii="宋体" w:hAnsi="宋体" w:hint="eastAsia"/>
          <w:bCs/>
          <w:szCs w:val="21"/>
          <w:lang w:val="en-GB"/>
        </w:rPr>
        <w:t>备注：</w:t>
      </w:r>
    </w:p>
    <w:p w:rsidR="00C87C62" w:rsidRPr="002077DC" w:rsidRDefault="00954850">
      <w:pPr>
        <w:spacing w:line="360" w:lineRule="auto"/>
        <w:ind w:firstLineChars="200" w:firstLine="420"/>
      </w:pPr>
      <w:r>
        <w:rPr>
          <w:rFonts w:ascii="宋体" w:hAnsi="宋体" w:hint="eastAsia"/>
          <w:bCs/>
          <w:szCs w:val="21"/>
          <w:lang w:val="en-GB"/>
        </w:rPr>
        <w:t>a、不接受联合体投标的项目，</w:t>
      </w:r>
      <w:r w:rsidRPr="002077DC">
        <w:rPr>
          <w:rFonts w:hint="eastAsia"/>
        </w:rPr>
        <w:t>本表中第</w:t>
      </w:r>
      <w:r w:rsidRPr="002077DC">
        <w:rPr>
          <w:rFonts w:hint="eastAsia"/>
        </w:rPr>
        <w:t>2</w:t>
      </w:r>
      <w:r w:rsidRPr="002077DC">
        <w:rPr>
          <w:rFonts w:hint="eastAsia"/>
        </w:rPr>
        <w:t>项、第</w:t>
      </w:r>
      <w:r w:rsidRPr="002077DC">
        <w:rPr>
          <w:rFonts w:hint="eastAsia"/>
        </w:rPr>
        <w:t>3</w:t>
      </w:r>
      <w:r w:rsidRPr="002077DC">
        <w:rPr>
          <w:rFonts w:hint="eastAsia"/>
        </w:rPr>
        <w:t>项情形不适用。</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b、</w:t>
      </w:r>
      <w:r w:rsidR="00A9198F">
        <w:t>在货物采购项目中，货物由中小企业制造，即货物由中小企业生产且使用该中小企业商号或者注册商标</w:t>
      </w:r>
      <w:r>
        <w:rPr>
          <w:rFonts w:ascii="宋体" w:hAnsi="宋体" w:hint="eastAsia"/>
          <w:bCs/>
          <w:szCs w:val="21"/>
          <w:lang w:val="en-GB"/>
        </w:rPr>
        <w:t>。</w:t>
      </w:r>
      <w:r w:rsidR="00A9198F">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w:t>
      </w:r>
      <w:r w:rsidR="00A9198F">
        <w:lastRenderedPageBreak/>
        <w:t>华人民共和国劳动合同法》订立劳动合同的从业人员。</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C87C62" w:rsidRDefault="00954850">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C87C62" w:rsidRDefault="00954850">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7C62" w:rsidRDefault="00954850">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7C62" w:rsidRDefault="0095485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B4562" w:rsidRDefault="002B4562">
      <w:pPr>
        <w:adjustRightInd w:val="0"/>
        <w:snapToGrid w:val="0"/>
        <w:spacing w:line="360" w:lineRule="auto"/>
        <w:ind w:firstLineChars="200" w:firstLine="420"/>
        <w:rPr>
          <w:rFonts w:ascii="宋体" w:hAnsi="宋体" w:cs="Courier New"/>
          <w:szCs w:val="21"/>
        </w:rPr>
      </w:pPr>
    </w:p>
    <w:p w:rsidR="002B4562" w:rsidRDefault="002B4562">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51E4E" w:rsidRDefault="00C51E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1E4E" w:rsidRDefault="00C51E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1E4E" w:rsidRDefault="00C51E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Pr="00DD3F05"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D3F05">
        <w:rPr>
          <w:rFonts w:asciiTheme="majorEastAsia" w:eastAsiaTheme="majorEastAsia" w:hAnsiTheme="majorEastAsia" w:cs="宋体" w:hint="eastAsia"/>
          <w:b/>
          <w:kern w:val="0"/>
          <w:sz w:val="32"/>
          <w:szCs w:val="32"/>
        </w:rPr>
        <w:t xml:space="preserve">第七章 </w:t>
      </w:r>
      <w:r w:rsidR="002077DC" w:rsidRPr="00DD3F05">
        <w:rPr>
          <w:rFonts w:asciiTheme="majorEastAsia" w:eastAsiaTheme="majorEastAsia" w:hAnsiTheme="majorEastAsia" w:cs="宋体" w:hint="eastAsia"/>
          <w:b/>
          <w:kern w:val="0"/>
          <w:sz w:val="32"/>
          <w:szCs w:val="32"/>
        </w:rPr>
        <w:t>拟签订的合同文本</w:t>
      </w:r>
    </w:p>
    <w:p w:rsidR="00C87C62" w:rsidRDefault="00C87C62">
      <w:pPr>
        <w:pStyle w:val="a7"/>
        <w:spacing w:line="360" w:lineRule="auto"/>
        <w:contextualSpacing/>
        <w:jc w:val="center"/>
        <w:rPr>
          <w:rFonts w:asciiTheme="majorEastAsia" w:eastAsiaTheme="majorEastAsia" w:hAnsiTheme="majorEastAsia" w:cs="宋体"/>
          <w:b/>
          <w:kern w:val="0"/>
          <w:sz w:val="36"/>
          <w:szCs w:val="36"/>
        </w:rPr>
      </w:pPr>
    </w:p>
    <w:p w:rsidR="00C87C62" w:rsidRDefault="0095485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87C62" w:rsidRDefault="0095485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8347E6" w:rsidRDefault="008347E6" w:rsidP="008347E6">
      <w:pPr>
        <w:wordWrap w:val="0"/>
        <w:topLinePunct/>
        <w:autoSpaceDE w:val="0"/>
        <w:autoSpaceDN w:val="0"/>
        <w:adjustRightInd w:val="0"/>
        <w:snapToGrid w:val="0"/>
        <w:spacing w:line="360" w:lineRule="auto"/>
        <w:ind w:firstLineChars="200" w:firstLine="560"/>
        <w:rPr>
          <w:rFonts w:ascii="仿宋" w:eastAsia="仿宋" w:hAnsi="仿宋" w:cs="仿宋"/>
          <w:sz w:val="28"/>
          <w:szCs w:val="28"/>
          <w:lang w:val="zh-CN"/>
        </w:rPr>
      </w:pPr>
    </w:p>
    <w:p w:rsidR="008347E6" w:rsidRPr="008347E6" w:rsidRDefault="008347E6" w:rsidP="008347E6">
      <w:pPr>
        <w:wordWrap w:val="0"/>
        <w:topLinePunct/>
        <w:autoSpaceDE w:val="0"/>
        <w:autoSpaceDN w:val="0"/>
        <w:adjustRightInd w:val="0"/>
        <w:snapToGrid w:val="0"/>
        <w:spacing w:line="360" w:lineRule="auto"/>
        <w:ind w:firstLineChars="200" w:firstLine="420"/>
        <w:rPr>
          <w:rFonts w:asciiTheme="minorEastAsia" w:hAnsiTheme="minorEastAsia" w:cs="仿宋"/>
          <w:szCs w:val="21"/>
          <w:u w:val="single"/>
        </w:rPr>
      </w:pPr>
      <w:r w:rsidRPr="008347E6">
        <w:rPr>
          <w:rFonts w:asciiTheme="minorEastAsia" w:hAnsiTheme="minorEastAsia" w:cs="仿宋" w:hint="eastAsia"/>
          <w:szCs w:val="21"/>
          <w:lang w:val="zh-CN"/>
        </w:rPr>
        <w:t>甲方（</w:t>
      </w:r>
      <w:r w:rsidRPr="008347E6">
        <w:rPr>
          <w:rFonts w:asciiTheme="minorEastAsia" w:hAnsiTheme="minorEastAsia" w:cs="仿宋" w:hint="eastAsia"/>
          <w:szCs w:val="21"/>
        </w:rPr>
        <w:t>委托人</w:t>
      </w:r>
      <w:r w:rsidRPr="008347E6">
        <w:rPr>
          <w:rFonts w:asciiTheme="minorEastAsia" w:hAnsiTheme="minorEastAsia" w:cs="仿宋" w:hint="eastAsia"/>
          <w:szCs w:val="21"/>
          <w:lang w:val="zh-CN"/>
        </w:rPr>
        <w:t>）：</w:t>
      </w:r>
      <w:r w:rsidRPr="008347E6">
        <w:rPr>
          <w:rFonts w:asciiTheme="minorEastAsia" w:hAnsiTheme="minorEastAsia" w:cs="仿宋" w:hint="eastAsia"/>
          <w:szCs w:val="21"/>
          <w:u w:val="single"/>
        </w:rPr>
        <w:t xml:space="preserve">                  </w:t>
      </w:r>
    </w:p>
    <w:p w:rsidR="008347E6" w:rsidRPr="008347E6" w:rsidRDefault="008347E6" w:rsidP="008347E6">
      <w:pPr>
        <w:wordWrap w:val="0"/>
        <w:topLinePunct/>
        <w:autoSpaceDE w:val="0"/>
        <w:autoSpaceDN w:val="0"/>
        <w:adjustRightInd w:val="0"/>
        <w:snapToGrid w:val="0"/>
        <w:spacing w:line="360" w:lineRule="auto"/>
        <w:ind w:firstLineChars="200" w:firstLine="420"/>
        <w:rPr>
          <w:rFonts w:asciiTheme="minorEastAsia" w:hAnsiTheme="minorEastAsia" w:cs="仿宋"/>
          <w:szCs w:val="21"/>
          <w:u w:val="single"/>
        </w:rPr>
      </w:pPr>
      <w:r w:rsidRPr="008347E6">
        <w:rPr>
          <w:rFonts w:asciiTheme="minorEastAsia" w:hAnsiTheme="minorEastAsia" w:cs="仿宋" w:hint="eastAsia"/>
          <w:szCs w:val="21"/>
          <w:lang w:val="zh-CN"/>
        </w:rPr>
        <w:t>乙方（</w:t>
      </w:r>
      <w:r w:rsidRPr="008347E6">
        <w:rPr>
          <w:rFonts w:asciiTheme="minorEastAsia" w:hAnsiTheme="minorEastAsia" w:cs="仿宋" w:hint="eastAsia"/>
          <w:szCs w:val="21"/>
        </w:rPr>
        <w:t>受托人</w:t>
      </w:r>
      <w:r w:rsidRPr="008347E6">
        <w:rPr>
          <w:rFonts w:asciiTheme="minorEastAsia" w:hAnsiTheme="minorEastAsia" w:cs="仿宋" w:hint="eastAsia"/>
          <w:szCs w:val="21"/>
          <w:lang w:val="zh-CN"/>
        </w:rPr>
        <w:t>）：</w:t>
      </w:r>
      <w:r w:rsidRPr="008347E6">
        <w:rPr>
          <w:rFonts w:asciiTheme="minorEastAsia" w:hAnsiTheme="minorEastAsia" w:cs="仿宋" w:hint="eastAsia"/>
          <w:szCs w:val="21"/>
          <w:u w:val="single"/>
        </w:rPr>
        <w:t xml:space="preserve">                  </w:t>
      </w:r>
    </w:p>
    <w:p w:rsidR="008347E6" w:rsidRPr="008347E6" w:rsidRDefault="008347E6" w:rsidP="008347E6">
      <w:pPr>
        <w:topLinePunct/>
        <w:autoSpaceDE w:val="0"/>
        <w:autoSpaceDN w:val="0"/>
        <w:adjustRightInd w:val="0"/>
        <w:snapToGrid w:val="0"/>
        <w:spacing w:line="572" w:lineRule="exact"/>
        <w:ind w:firstLineChars="300" w:firstLine="630"/>
        <w:rPr>
          <w:rFonts w:asciiTheme="minorEastAsia" w:hAnsiTheme="minorEastAsia" w:cs="仿宋"/>
          <w:szCs w:val="21"/>
        </w:rPr>
      </w:pPr>
      <w:r w:rsidRPr="008347E6">
        <w:rPr>
          <w:rFonts w:asciiTheme="minorEastAsia" w:hAnsiTheme="minorEastAsia" w:cs="仿宋" w:hint="eastAsia"/>
          <w:szCs w:val="21"/>
        </w:rPr>
        <w:t>根据*****号招标采购相关程序，现双方就“鄢陵县人民法院2021年物业服务项目”服务项目，签订服务合同。</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lastRenderedPageBreak/>
        <w:t>一、本项目基本情况</w:t>
      </w:r>
    </w:p>
    <w:p w:rsid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鄢陵县人民法院机关、6个人民法庭、租用用于道路交通事故一体化中心、新审判楼面积合计约33200平方米，本次采购内容为机关、法庭、一体化中心、新审判楼的日常维护、保养、保洁、院内绿化苗木的修剪养护、水电的维护管理等服务。</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二</w:t>
      </w:r>
      <w:r w:rsidRPr="008347E6">
        <w:rPr>
          <w:rFonts w:asciiTheme="minorEastAsia" w:hAnsiTheme="minorEastAsia" w:cs="仿宋" w:hint="eastAsia"/>
          <w:szCs w:val="21"/>
          <w:lang w:val="zh-CN"/>
        </w:rPr>
        <w:t>、</w:t>
      </w:r>
      <w:r w:rsidRPr="008347E6">
        <w:rPr>
          <w:rFonts w:asciiTheme="minorEastAsia" w:hAnsiTheme="minorEastAsia" w:cs="仿宋" w:hint="eastAsia"/>
          <w:szCs w:val="21"/>
        </w:rPr>
        <w:t>服务内容及标准</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lang w:val="zh-CN"/>
        </w:rPr>
        <w:t>本合同项下所提供服务应与本招标文件</w:t>
      </w:r>
      <w:r w:rsidRPr="008347E6">
        <w:rPr>
          <w:rFonts w:asciiTheme="minorEastAsia" w:hAnsiTheme="minorEastAsia" w:cs="仿宋" w:hint="eastAsia"/>
          <w:szCs w:val="21"/>
        </w:rPr>
        <w:t>和投标</w:t>
      </w:r>
      <w:r w:rsidRPr="008347E6">
        <w:rPr>
          <w:rFonts w:asciiTheme="minorEastAsia" w:hAnsiTheme="minorEastAsia" w:cs="仿宋" w:hint="eastAsia"/>
          <w:szCs w:val="21"/>
          <w:lang w:val="zh-CN"/>
        </w:rPr>
        <w:t>规定的标准相一致。</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三、</w:t>
      </w:r>
      <w:r w:rsidRPr="008347E6">
        <w:rPr>
          <w:rFonts w:asciiTheme="minorEastAsia" w:hAnsiTheme="minorEastAsia" w:cs="仿宋" w:hint="eastAsia"/>
          <w:szCs w:val="21"/>
          <w:lang w:val="zh-CN"/>
        </w:rPr>
        <w:t>合同期限</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自合同生效之日起一年内。</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四、合同价格及支付方式</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1.合同价格。除非合同中另有规定，乙方所提供服务而要求甲方支付的金额应与其投标报价一致。</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2.支付方式。按月支付，每月初支付上月费用。</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五、甲方权利和义务</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1.甲方主管部门有权利负责对乙方的物业服务工作进行日常监督管理。</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2.甲方检查发现物业服务工作达不到合同约定标准，可以以书面方式通知乙方整改，对不积极整改和整改后仍达不到标准，甲方可视情况扣减一定的物业服务费；经常性地存在严重物业服务质量问题的，甲方可以解除物业服务合同。</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3.甲方有义务为乙方免费提供水、电保障。</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4.甲方有义务为乙方提供办公和物业管理用房、劳动工具及物料存放房。</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5.甲方有义务提供完善的公共卫生设施。</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6.甲方应鼓励乙方在保证服务质量的情况下使用相关机械设备代替人工作业，减少用工风险。</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7.甲方负责收集整理物业管理所需的图纸、资料交给乙方。</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lastRenderedPageBreak/>
        <w:t>8. 甲方有义务协调处理本合同生效前发生的管理遗留问题。</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9.有权要求乙方更换不称职的物业管理服务人员。</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10.按照合同约定内容按时向乙方支付物业管理费用。</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六、乙方权利和义务</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1.乙方按照合同约定事项履行服务内容，按质按量提供服务合同约定的服务标准。</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2.乙方根据有关法律法规及本合同的约定，制定物业管理制度。</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3.乙方有权对物业使用人违反法规、规章的行为予以制止并通知甲方有关部门处理。</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4.乙方负责编制房屋，附属建筑物、构筑物、设施、设备等维修养护计划和大中修方案。</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5.乙方负责编制物业管理年度计划。</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6.对本物业的公用设施不得擅自占用和改变使用功能，如需在本物业内改、扩建或完善配套项目，须与甲方协商经甲方同意后报有关部门批准方可实施。</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7.本合同终止时，乙方必须向甲方移交全部管理用房及物业管理的全部档案资料。</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8.乙方用水、用电应本着节约的原则，避免浪费。</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9.乙方服务人员的养老、医疗、工伤等社会保险等费用由乙方承担，并处理和承担物业管理人员的工伤事故。</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10.甲方书面提出更换不称职的物业管理服务人员后三日内，乙方应无条件更换。</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11.乙方负责处理乙方服务人员劳动纠纷事项。</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七、违约条款</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1.因甲方原因致使乙方不能完成本合同约定的服务事项和质量的，并造成乙方经济损失的，乙方有权向甲方提出索赔</w:t>
      </w:r>
      <w:r w:rsidRPr="008347E6">
        <w:rPr>
          <w:rFonts w:asciiTheme="minorEastAsia" w:hAnsiTheme="minorEastAsia" w:cs="仿宋" w:hint="eastAsia"/>
          <w:szCs w:val="21"/>
          <w:lang w:val="zh-CN"/>
        </w:rPr>
        <w:t>。</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2.因</w:t>
      </w:r>
      <w:r w:rsidRPr="008347E6">
        <w:rPr>
          <w:rFonts w:asciiTheme="minorEastAsia" w:hAnsiTheme="minorEastAsia" w:cs="仿宋" w:hint="eastAsia"/>
          <w:szCs w:val="21"/>
          <w:lang w:val="zh-CN"/>
        </w:rPr>
        <w:t>乙方</w:t>
      </w:r>
      <w:r w:rsidRPr="008347E6">
        <w:rPr>
          <w:rFonts w:asciiTheme="minorEastAsia" w:hAnsiTheme="minorEastAsia" w:cs="仿宋" w:hint="eastAsia"/>
          <w:szCs w:val="21"/>
        </w:rPr>
        <w:t>人员原因对甲方造成经济损失的</w:t>
      </w:r>
      <w:r w:rsidRPr="008347E6">
        <w:rPr>
          <w:rFonts w:asciiTheme="minorEastAsia" w:hAnsiTheme="minorEastAsia" w:cs="仿宋" w:hint="eastAsia"/>
          <w:szCs w:val="21"/>
          <w:lang w:val="zh-CN"/>
        </w:rPr>
        <w:t>，甲方</w:t>
      </w:r>
      <w:r w:rsidRPr="008347E6">
        <w:rPr>
          <w:rFonts w:asciiTheme="minorEastAsia" w:hAnsiTheme="minorEastAsia" w:cs="仿宋" w:hint="eastAsia"/>
          <w:szCs w:val="21"/>
        </w:rPr>
        <w:t>有权向乙方提出索赔</w:t>
      </w:r>
      <w:r w:rsidRPr="008347E6">
        <w:rPr>
          <w:rFonts w:asciiTheme="minorEastAsia" w:hAnsiTheme="minorEastAsia" w:cs="仿宋" w:hint="eastAsia"/>
          <w:szCs w:val="21"/>
          <w:lang w:val="zh-CN"/>
        </w:rPr>
        <w:t>。</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lang w:val="zh-CN"/>
        </w:rPr>
        <w:t>3</w:t>
      </w:r>
      <w:r w:rsidRPr="008347E6">
        <w:rPr>
          <w:rFonts w:asciiTheme="minorEastAsia" w:hAnsiTheme="minorEastAsia" w:cs="仿宋" w:hint="eastAsia"/>
          <w:szCs w:val="21"/>
        </w:rPr>
        <w:t>.</w:t>
      </w:r>
      <w:r w:rsidRPr="008347E6">
        <w:rPr>
          <w:rFonts w:asciiTheme="minorEastAsia" w:hAnsiTheme="minorEastAsia" w:cs="仿宋" w:hint="eastAsia"/>
          <w:szCs w:val="21"/>
          <w:lang w:val="zh-CN"/>
        </w:rPr>
        <w:t>对于情节严重、造成甲方损失金额巨大的，</w:t>
      </w:r>
      <w:r w:rsidRPr="008347E6">
        <w:rPr>
          <w:rFonts w:asciiTheme="minorEastAsia" w:hAnsiTheme="minorEastAsia" w:cs="仿宋" w:hint="eastAsia"/>
          <w:szCs w:val="21"/>
        </w:rPr>
        <w:t>乙方</w:t>
      </w:r>
      <w:r w:rsidRPr="008347E6">
        <w:rPr>
          <w:rFonts w:asciiTheme="minorEastAsia" w:hAnsiTheme="minorEastAsia" w:cs="仿宋" w:hint="eastAsia"/>
          <w:szCs w:val="21"/>
          <w:lang w:val="zh-CN"/>
        </w:rPr>
        <w:t>同意甲方终止全部项目合同，并赔偿甲方</w:t>
      </w:r>
      <w:r w:rsidRPr="008347E6">
        <w:rPr>
          <w:rFonts w:asciiTheme="minorEastAsia" w:hAnsiTheme="minorEastAsia" w:cs="仿宋" w:hint="eastAsia"/>
          <w:szCs w:val="21"/>
          <w:lang w:val="zh-CN"/>
        </w:rPr>
        <w:lastRenderedPageBreak/>
        <w:t>因此造成的损失。</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4.</w:t>
      </w:r>
      <w:r w:rsidRPr="008347E6">
        <w:rPr>
          <w:rFonts w:asciiTheme="minorEastAsia" w:hAnsiTheme="minorEastAsia" w:cs="仿宋" w:hint="eastAsia"/>
          <w:szCs w:val="21"/>
          <w:lang w:val="zh-CN"/>
        </w:rPr>
        <w:t>在执行合同中发生的与本合同有关的争端，双方应通过友好协商解决，经协商在 60天内不能达成协议时，应提交仲裁。 仲裁裁决应为最终决定，并对双方具有约束力。</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5.</w:t>
      </w:r>
      <w:r w:rsidRPr="008347E6">
        <w:rPr>
          <w:rFonts w:asciiTheme="minorEastAsia" w:hAnsiTheme="minorEastAsia" w:cs="仿宋"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6.</w:t>
      </w:r>
      <w:r w:rsidRPr="008347E6">
        <w:rPr>
          <w:rFonts w:asciiTheme="minorEastAsia" w:hAnsiTheme="minorEastAsia" w:cs="仿宋" w:hint="eastAsia"/>
          <w:szCs w:val="21"/>
          <w:lang w:val="zh-CN"/>
        </w:rPr>
        <w:t>一方不履行合同条款，造成另一方无法执行合同协议，协商又不能求得解决，合同终止，责任方赔偿损失。</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八、验收标准</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1.由</w:t>
      </w:r>
      <w:r w:rsidRPr="008347E6">
        <w:rPr>
          <w:rFonts w:asciiTheme="minorEastAsia" w:hAnsiTheme="minorEastAsia" w:cs="仿宋"/>
          <w:szCs w:val="21"/>
        </w:rPr>
        <w:t>采购人成立验收小组,按照采购合同的约定对</w:t>
      </w:r>
      <w:r w:rsidRPr="008347E6">
        <w:rPr>
          <w:rFonts w:asciiTheme="minorEastAsia" w:hAnsiTheme="minorEastAsia" w:cs="仿宋" w:hint="eastAsia"/>
          <w:szCs w:val="21"/>
        </w:rPr>
        <w:t>中标人</w:t>
      </w:r>
      <w:r w:rsidRPr="008347E6">
        <w:rPr>
          <w:rFonts w:asciiTheme="minorEastAsia" w:hAnsiTheme="minorEastAsia" w:cs="仿宋"/>
          <w:szCs w:val="21"/>
        </w:rPr>
        <w:t>履约情况进行验收。验收时,按照采购合同的约定对每一项技术、服务、安全标准的履约情况进行确认。验收结束后,出具验收书,列明各项标准的验收情况及项目总体评价,由验收双方共同签署。</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2.按照招标文件要求、投标文件响应和承诺验收。</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九、</w:t>
      </w:r>
      <w:r w:rsidRPr="008347E6">
        <w:rPr>
          <w:rFonts w:asciiTheme="minorEastAsia" w:hAnsiTheme="minorEastAsia" w:cs="仿宋" w:hint="eastAsia"/>
          <w:szCs w:val="21"/>
          <w:lang w:val="zh-CN"/>
        </w:rPr>
        <w:t>合同修改</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1.</w:t>
      </w:r>
      <w:r w:rsidRPr="008347E6">
        <w:rPr>
          <w:rFonts w:asciiTheme="minorEastAsia" w:hAnsiTheme="minorEastAsia" w:cs="仿宋" w:hint="eastAsia"/>
          <w:szCs w:val="21"/>
          <w:lang w:val="zh-CN"/>
        </w:rPr>
        <w:t>对于合同的未尽事宜，需进行修改、补充和完善的，甲乙双方必须就所修改的内容签订书面的合同修改书，作为合同的补充协议。</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2.本合同一式4份</w:t>
      </w:r>
      <w:r w:rsidRPr="008347E6">
        <w:rPr>
          <w:rFonts w:asciiTheme="minorEastAsia" w:hAnsiTheme="minorEastAsia" w:cs="仿宋" w:hint="eastAsia"/>
          <w:szCs w:val="21"/>
          <w:lang w:val="zh-CN"/>
        </w:rPr>
        <w:t>。甲乙双方及相关部门各执一份，具有同等法律效力。</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甲方：                            乙方：</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法人代表：                        法人代表：</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代理人：                          代理人：</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联系方式：                        联系方式：</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lastRenderedPageBreak/>
        <w:t xml:space="preserve">                                  开户行：</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 xml:space="preserve">                                  开户行账号：</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 xml:space="preserve">   年  月  日                       年  月  日</w:t>
      </w:r>
    </w:p>
    <w:p w:rsidR="008347E6" w:rsidRPr="008347E6" w:rsidRDefault="008347E6" w:rsidP="008347E6">
      <w:pPr>
        <w:pStyle w:val="a7"/>
        <w:spacing w:line="360" w:lineRule="auto"/>
        <w:contextualSpacing/>
        <w:jc w:val="center"/>
        <w:rPr>
          <w:rFonts w:asciiTheme="minorEastAsia" w:eastAsiaTheme="minorEastAsia" w:hAnsiTheme="minorEastAsia" w:cs="宋体"/>
          <w:b/>
          <w:kern w:val="0"/>
          <w:sz w:val="21"/>
          <w:szCs w:val="21"/>
        </w:rPr>
      </w:pPr>
    </w:p>
    <w:p w:rsidR="008347E6" w:rsidRPr="008347E6" w:rsidRDefault="008347E6" w:rsidP="008347E6">
      <w:pPr>
        <w:pStyle w:val="a7"/>
        <w:spacing w:line="360" w:lineRule="auto"/>
        <w:contextualSpacing/>
        <w:jc w:val="center"/>
        <w:rPr>
          <w:rFonts w:asciiTheme="minorEastAsia" w:eastAsiaTheme="minorEastAsia" w:hAnsiTheme="minorEastAsia" w:cs="宋体"/>
          <w:b/>
          <w:kern w:val="0"/>
          <w:sz w:val="21"/>
          <w:szCs w:val="21"/>
        </w:rPr>
      </w:pPr>
    </w:p>
    <w:p w:rsidR="008347E6" w:rsidRPr="008347E6" w:rsidRDefault="008347E6" w:rsidP="008347E6">
      <w:pPr>
        <w:pStyle w:val="a7"/>
        <w:spacing w:line="360" w:lineRule="auto"/>
        <w:contextualSpacing/>
        <w:jc w:val="center"/>
        <w:rPr>
          <w:rFonts w:asciiTheme="minorEastAsia" w:eastAsiaTheme="minorEastAsia" w:hAnsiTheme="minorEastAsia" w:cs="宋体"/>
          <w:b/>
          <w:kern w:val="0"/>
          <w:sz w:val="21"/>
          <w:szCs w:val="21"/>
        </w:rPr>
      </w:pPr>
    </w:p>
    <w:p w:rsidR="008347E6" w:rsidRDefault="008347E6" w:rsidP="008347E6">
      <w:pPr>
        <w:pStyle w:val="a7"/>
        <w:spacing w:line="360" w:lineRule="auto"/>
        <w:contextualSpacing/>
        <w:jc w:val="center"/>
        <w:rPr>
          <w:rFonts w:asciiTheme="majorEastAsia" w:eastAsiaTheme="majorEastAsia" w:hAnsiTheme="majorEastAsia" w:cs="宋体"/>
          <w:b/>
          <w:kern w:val="0"/>
          <w:sz w:val="36"/>
          <w:szCs w:val="36"/>
        </w:rPr>
      </w:pPr>
    </w:p>
    <w:p w:rsidR="008347E6" w:rsidRDefault="008347E6" w:rsidP="008347E6">
      <w:pPr>
        <w:pStyle w:val="a7"/>
        <w:spacing w:line="360" w:lineRule="auto"/>
        <w:contextualSpacing/>
        <w:jc w:val="center"/>
        <w:rPr>
          <w:rFonts w:asciiTheme="majorEastAsia" w:eastAsiaTheme="majorEastAsia" w:hAnsiTheme="majorEastAsia" w:cs="宋体"/>
          <w:b/>
          <w:kern w:val="0"/>
          <w:sz w:val="36"/>
          <w:szCs w:val="36"/>
        </w:rPr>
      </w:pPr>
    </w:p>
    <w:p w:rsidR="008347E6" w:rsidRDefault="008347E6" w:rsidP="008347E6">
      <w:pPr>
        <w:pStyle w:val="a7"/>
        <w:spacing w:line="360" w:lineRule="auto"/>
        <w:contextualSpacing/>
        <w:jc w:val="center"/>
        <w:rPr>
          <w:rFonts w:asciiTheme="majorEastAsia" w:eastAsiaTheme="majorEastAsia" w:hAnsiTheme="majorEastAsia" w:cs="宋体"/>
          <w:b/>
          <w:kern w:val="0"/>
          <w:sz w:val="36"/>
          <w:szCs w:val="36"/>
        </w:rPr>
      </w:pPr>
    </w:p>
    <w:p w:rsidR="00B42563" w:rsidRPr="008347E6" w:rsidRDefault="00B42563" w:rsidP="00B42563">
      <w:pPr>
        <w:pStyle w:val="a5"/>
        <w:rPr>
          <w:b/>
          <w:bCs/>
          <w:sz w:val="24"/>
        </w:rPr>
      </w:pPr>
    </w:p>
    <w:p w:rsidR="00B42563" w:rsidRDefault="00B42563" w:rsidP="00B42563">
      <w:pPr>
        <w:pStyle w:val="a5"/>
        <w:rPr>
          <w:b/>
          <w:bCs/>
          <w:sz w:val="24"/>
        </w:rPr>
      </w:pPr>
    </w:p>
    <w:p w:rsidR="00B42563" w:rsidRDefault="00B42563" w:rsidP="00B42563">
      <w:pPr>
        <w:pStyle w:val="a5"/>
        <w:rPr>
          <w:b/>
          <w:bCs/>
          <w:sz w:val="24"/>
        </w:rPr>
      </w:pPr>
    </w:p>
    <w:p w:rsidR="00C87C62" w:rsidRDefault="00C87C62">
      <w:pPr>
        <w:pStyle w:val="a7"/>
        <w:spacing w:line="360" w:lineRule="auto"/>
        <w:contextualSpacing/>
        <w:jc w:val="center"/>
        <w:rPr>
          <w:rFonts w:asciiTheme="majorEastAsia" w:eastAsiaTheme="majorEastAsia" w:hAnsiTheme="majorEastAsia" w:cs="宋体"/>
          <w:b/>
          <w:kern w:val="0"/>
          <w:sz w:val="36"/>
          <w:szCs w:val="36"/>
        </w:rPr>
      </w:pPr>
    </w:p>
    <w:p w:rsidR="006E2316" w:rsidRDefault="006E2316" w:rsidP="00D06034">
      <w:pPr>
        <w:pStyle w:val="a7"/>
        <w:spacing w:line="360" w:lineRule="auto"/>
        <w:contextualSpacing/>
        <w:rPr>
          <w:rFonts w:asciiTheme="majorEastAsia" w:eastAsiaTheme="majorEastAsia" w:hAnsiTheme="majorEastAsia" w:cs="宋体"/>
          <w:b/>
          <w:kern w:val="0"/>
          <w:sz w:val="36"/>
          <w:szCs w:val="36"/>
        </w:rPr>
      </w:pPr>
    </w:p>
    <w:p w:rsidR="00C87C62" w:rsidRPr="009E4E1E" w:rsidRDefault="0095485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C87C62" w:rsidRDefault="0095485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87C62">
        <w:tc>
          <w:tcPr>
            <w:tcW w:w="468"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6</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restart"/>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87C62" w:rsidRDefault="0095485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87C62" w:rsidRDefault="00954850">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c>
          <w:tcPr>
            <w:tcW w:w="468" w:type="dxa"/>
            <w:vMerge w:val="restart"/>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87C62" w:rsidRDefault="009548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C87C62" w:rsidRDefault="00954850">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87C62" w:rsidRDefault="00C87C62">
            <w:pPr>
              <w:pStyle w:val="a7"/>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r>
      <w:tr w:rsidR="00C87C62">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87C62" w:rsidRDefault="00C87C62">
            <w:pPr>
              <w:pStyle w:val="a7"/>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r>
      <w:tr w:rsidR="00C87C62">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C87C62" w:rsidRDefault="00C87C62">
            <w:pPr>
              <w:pStyle w:val="a7"/>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投标人应具备的特殊要求</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C87C62" w:rsidRDefault="009548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C87C62" w:rsidRDefault="009548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C87C62" w:rsidRDefault="009548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top w:val="double" w:sz="4" w:space="0" w:color="auto"/>
            </w:tcBorders>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87C62" w:rsidRDefault="00C87C62">
            <w:pPr>
              <w:jc w:val="center"/>
              <w:rPr>
                <w:szCs w:val="21"/>
              </w:rPr>
            </w:pPr>
          </w:p>
        </w:tc>
        <w:tc>
          <w:tcPr>
            <w:tcW w:w="1560" w:type="dxa"/>
            <w:tcBorders>
              <w:top w:val="double" w:sz="4" w:space="0" w:color="auto"/>
            </w:tcBorders>
            <w:vAlign w:val="center"/>
          </w:tcPr>
          <w:p w:rsidR="00C87C62" w:rsidRDefault="00C87C62">
            <w:pPr>
              <w:snapToGrid w:val="0"/>
              <w:spacing w:line="400" w:lineRule="exact"/>
              <w:rPr>
                <w:rFonts w:ascii="宋体" w:hAnsi="宋体" w:cs="微软雅黑"/>
                <w:szCs w:val="21"/>
              </w:rPr>
            </w:pPr>
          </w:p>
        </w:tc>
        <w:tc>
          <w:tcPr>
            <w:tcW w:w="2018" w:type="dxa"/>
            <w:tcBorders>
              <w:top w:val="double" w:sz="4" w:space="0" w:color="auto"/>
            </w:tcBorders>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87C62" w:rsidRDefault="00C87C62">
            <w:pPr>
              <w:jc w:val="center"/>
              <w:rPr>
                <w:szCs w:val="21"/>
              </w:rPr>
            </w:pPr>
          </w:p>
        </w:tc>
        <w:tc>
          <w:tcPr>
            <w:tcW w:w="1560" w:type="dxa"/>
            <w:tcBorders>
              <w:top w:val="single" w:sz="4" w:space="0" w:color="auto"/>
            </w:tcBorders>
            <w:vAlign w:val="center"/>
          </w:tcPr>
          <w:p w:rsidR="00C87C62" w:rsidRDefault="00C87C62">
            <w:pPr>
              <w:snapToGrid w:val="0"/>
              <w:spacing w:line="400" w:lineRule="exact"/>
              <w:rPr>
                <w:rFonts w:ascii="宋体" w:hAnsi="宋体" w:cs="微软雅黑"/>
                <w:szCs w:val="21"/>
              </w:rPr>
            </w:pPr>
          </w:p>
        </w:tc>
        <w:tc>
          <w:tcPr>
            <w:tcW w:w="2018" w:type="dxa"/>
            <w:tcBorders>
              <w:top w:val="single" w:sz="4" w:space="0" w:color="auto"/>
            </w:tcBorders>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87C62" w:rsidRDefault="00B92203" w:rsidP="00B922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w:t>
            </w:r>
            <w:r w:rsidR="005A5FD8">
              <w:rPr>
                <w:rFonts w:hAnsi="宋体" w:cs="微软雅黑" w:hint="eastAsia"/>
                <w:bCs/>
                <w:kern w:val="0"/>
                <w:sz w:val="21"/>
                <w:szCs w:val="21"/>
              </w:rPr>
              <w:t>方案</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rsidP="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3127B">
              <w:rPr>
                <w:rFonts w:ascii="宋体" w:hAnsi="宋体" w:cs="微软雅黑" w:hint="eastAsia"/>
                <w:szCs w:val="21"/>
              </w:rPr>
              <w:t>3</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rsidP="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3127B">
              <w:rPr>
                <w:rFonts w:ascii="宋体" w:hAnsi="宋体" w:cs="微软雅黑" w:hint="eastAsia"/>
                <w:szCs w:val="21"/>
              </w:rPr>
              <w:t>4</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rsidP="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3127B">
              <w:rPr>
                <w:rFonts w:ascii="宋体" w:hAnsi="宋体" w:cs="微软雅黑" w:hint="eastAsia"/>
                <w:szCs w:val="21"/>
              </w:rPr>
              <w:t>5</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814"/>
        </w:trPr>
        <w:tc>
          <w:tcPr>
            <w:tcW w:w="468" w:type="dxa"/>
            <w:vAlign w:val="center"/>
          </w:tcPr>
          <w:p w:rsidR="00C87C62" w:rsidRDefault="00954850" w:rsidP="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3127B">
              <w:rPr>
                <w:rFonts w:ascii="宋体" w:hAnsi="宋体" w:cs="微软雅黑" w:hint="eastAsia"/>
                <w:szCs w:val="21"/>
              </w:rPr>
              <w:t>6</w:t>
            </w:r>
          </w:p>
        </w:tc>
        <w:tc>
          <w:tcPr>
            <w:tcW w:w="3751" w:type="dxa"/>
            <w:gridSpan w:val="3"/>
            <w:vAlign w:val="center"/>
          </w:tcPr>
          <w:p w:rsidR="00C87C62" w:rsidRDefault="009548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C87C62" w:rsidRDefault="00C87C62">
            <w:pPr>
              <w:pStyle w:val="a7"/>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bottom w:val="single" w:sz="4" w:space="0" w:color="auto"/>
            </w:tcBorders>
            <w:vAlign w:val="center"/>
          </w:tcPr>
          <w:p w:rsidR="00C87C62" w:rsidRDefault="00954850" w:rsidP="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3127B">
              <w:rPr>
                <w:rFonts w:ascii="宋体" w:hAnsi="宋体" w:cs="微软雅黑" w:hint="eastAsia"/>
                <w:szCs w:val="21"/>
              </w:rPr>
              <w:t>7</w:t>
            </w:r>
          </w:p>
        </w:tc>
        <w:tc>
          <w:tcPr>
            <w:tcW w:w="3751" w:type="dxa"/>
            <w:gridSpan w:val="3"/>
            <w:tcBorders>
              <w:bottom w:val="single" w:sz="4"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87C62" w:rsidRDefault="00C87C62">
            <w:pPr>
              <w:pStyle w:val="a7"/>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top w:val="single" w:sz="4" w:space="0" w:color="auto"/>
              <w:bottom w:val="single" w:sz="4" w:space="0" w:color="auto"/>
            </w:tcBorders>
            <w:vAlign w:val="center"/>
          </w:tcPr>
          <w:p w:rsidR="00C87C62" w:rsidRDefault="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tcBorders>
              <w:top w:val="single" w:sz="4" w:space="0" w:color="auto"/>
              <w:bottom w:val="single" w:sz="4"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C87C62" w:rsidRDefault="00C87C62">
            <w:pPr>
              <w:pStyle w:val="a7"/>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top w:val="single" w:sz="4" w:space="0" w:color="auto"/>
            </w:tcBorders>
            <w:vAlign w:val="center"/>
          </w:tcPr>
          <w:p w:rsidR="00C87C62" w:rsidRDefault="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3"/>
            <w:tcBorders>
              <w:top w:val="single" w:sz="4"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C87C62" w:rsidRDefault="00C87C62">
            <w:pPr>
              <w:pStyle w:val="a7"/>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bl>
    <w:p w:rsidR="00C87C62" w:rsidRDefault="0095485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C87C62" w:rsidRDefault="0095485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7C62" w:rsidRDefault="0095485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sidR="00592981">
        <w:rPr>
          <w:rFonts w:ascii="楷体" w:eastAsia="楷体" w:hAnsi="楷体" w:hint="eastAsia"/>
          <w:color w:val="000000"/>
          <w:sz w:val="24"/>
          <w:szCs w:val="24"/>
        </w:rPr>
        <w:t>27</w:t>
      </w:r>
      <w:r>
        <w:rPr>
          <w:rFonts w:ascii="楷体" w:eastAsia="楷体" w:hAnsi="楷体" w:hint="eastAsia"/>
          <w:color w:val="000000"/>
          <w:sz w:val="24"/>
          <w:szCs w:val="24"/>
        </w:rPr>
        <w:t>～</w:t>
      </w:r>
      <w:r w:rsidR="00592981">
        <w:rPr>
          <w:rFonts w:ascii="楷体" w:eastAsia="楷体" w:hAnsi="楷体" w:hint="eastAsia"/>
          <w:color w:val="000000"/>
          <w:sz w:val="24"/>
          <w:szCs w:val="24"/>
        </w:rPr>
        <w:t>29</w:t>
      </w:r>
      <w:r>
        <w:rPr>
          <w:rFonts w:ascii="楷体" w:eastAsia="楷体" w:hAnsi="楷体" w:hint="eastAsia"/>
          <w:color w:val="000000"/>
          <w:sz w:val="24"/>
          <w:szCs w:val="24"/>
        </w:rPr>
        <w:t>仅适用于物业项目。</w:t>
      </w:r>
    </w:p>
    <w:p w:rsidR="00C87C62" w:rsidRPr="00A23DC7"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rsidP="009E4E1E">
      <w:pPr>
        <w:pStyle w:val="a7"/>
        <w:spacing w:line="360" w:lineRule="auto"/>
        <w:rPr>
          <w:rFonts w:asciiTheme="majorEastAsia" w:eastAsiaTheme="majorEastAsia" w:hAnsiTheme="majorEastAsia"/>
          <w:b/>
          <w:snapToGrid w:val="0"/>
          <w:kern w:val="0"/>
          <w:sz w:val="28"/>
          <w:szCs w:val="28"/>
        </w:rPr>
      </w:pPr>
    </w:p>
    <w:p w:rsidR="00C51E4E" w:rsidRDefault="00C51E4E">
      <w:pPr>
        <w:pStyle w:val="a7"/>
        <w:spacing w:line="360" w:lineRule="auto"/>
        <w:jc w:val="center"/>
        <w:rPr>
          <w:rFonts w:asciiTheme="majorEastAsia" w:eastAsiaTheme="majorEastAsia" w:hAnsiTheme="majorEastAsia"/>
          <w:b/>
          <w:snapToGrid w:val="0"/>
          <w:kern w:val="0"/>
          <w:sz w:val="28"/>
          <w:szCs w:val="28"/>
        </w:rPr>
      </w:pPr>
    </w:p>
    <w:p w:rsidR="00C51E4E" w:rsidRDefault="00C51E4E">
      <w:pPr>
        <w:pStyle w:val="a7"/>
        <w:spacing w:line="360" w:lineRule="auto"/>
        <w:jc w:val="center"/>
        <w:rPr>
          <w:rFonts w:asciiTheme="majorEastAsia" w:eastAsiaTheme="majorEastAsia" w:hAnsiTheme="majorEastAsia"/>
          <w:b/>
          <w:snapToGrid w:val="0"/>
          <w:kern w:val="0"/>
          <w:sz w:val="28"/>
          <w:szCs w:val="28"/>
        </w:rPr>
      </w:pPr>
    </w:p>
    <w:p w:rsidR="00C51E4E" w:rsidRDefault="00C51E4E">
      <w:pPr>
        <w:pStyle w:val="a7"/>
        <w:spacing w:line="360" w:lineRule="auto"/>
        <w:jc w:val="center"/>
        <w:rPr>
          <w:rFonts w:asciiTheme="majorEastAsia" w:eastAsiaTheme="majorEastAsia" w:hAnsiTheme="majorEastAsia"/>
          <w:b/>
          <w:snapToGrid w:val="0"/>
          <w:kern w:val="0"/>
          <w:sz w:val="28"/>
          <w:szCs w:val="28"/>
        </w:rPr>
      </w:pPr>
    </w:p>
    <w:p w:rsidR="00C51E4E" w:rsidRDefault="00C51E4E">
      <w:pPr>
        <w:pStyle w:val="a7"/>
        <w:spacing w:line="360" w:lineRule="auto"/>
        <w:jc w:val="center"/>
        <w:rPr>
          <w:rFonts w:asciiTheme="majorEastAsia" w:eastAsiaTheme="majorEastAsia" w:hAnsiTheme="majorEastAsia"/>
          <w:b/>
          <w:snapToGrid w:val="0"/>
          <w:kern w:val="0"/>
          <w:sz w:val="28"/>
          <w:szCs w:val="28"/>
        </w:rPr>
      </w:pPr>
    </w:p>
    <w:p w:rsidR="00AA2282" w:rsidRDefault="00AA2282">
      <w:pPr>
        <w:pStyle w:val="a7"/>
        <w:spacing w:line="360" w:lineRule="auto"/>
        <w:jc w:val="center"/>
        <w:rPr>
          <w:rFonts w:asciiTheme="majorEastAsia" w:eastAsiaTheme="majorEastAsia" w:hAnsiTheme="majorEastAsia"/>
          <w:b/>
          <w:snapToGrid w:val="0"/>
          <w:kern w:val="0"/>
          <w:sz w:val="28"/>
          <w:szCs w:val="28"/>
        </w:rPr>
      </w:pPr>
    </w:p>
    <w:p w:rsidR="00AA2282" w:rsidRDefault="00AA2282">
      <w:pPr>
        <w:pStyle w:val="a7"/>
        <w:spacing w:line="360" w:lineRule="auto"/>
        <w:jc w:val="center"/>
        <w:rPr>
          <w:rFonts w:asciiTheme="majorEastAsia" w:eastAsiaTheme="majorEastAsia" w:hAnsiTheme="majorEastAsia"/>
          <w:b/>
          <w:snapToGrid w:val="0"/>
          <w:kern w:val="0"/>
          <w:sz w:val="28"/>
          <w:szCs w:val="28"/>
        </w:rPr>
      </w:pPr>
    </w:p>
    <w:p w:rsidR="00AA2282" w:rsidRDefault="00AA2282">
      <w:pPr>
        <w:pStyle w:val="a7"/>
        <w:spacing w:line="360" w:lineRule="auto"/>
        <w:jc w:val="center"/>
        <w:rPr>
          <w:rFonts w:asciiTheme="majorEastAsia" w:eastAsiaTheme="majorEastAsia" w:hAnsiTheme="majorEastAsia"/>
          <w:b/>
          <w:snapToGrid w:val="0"/>
          <w:kern w:val="0"/>
          <w:sz w:val="28"/>
          <w:szCs w:val="28"/>
        </w:rPr>
      </w:pPr>
    </w:p>
    <w:p w:rsidR="00AA2282" w:rsidRDefault="00AA2282">
      <w:pPr>
        <w:pStyle w:val="a7"/>
        <w:spacing w:line="360" w:lineRule="auto"/>
        <w:jc w:val="center"/>
        <w:rPr>
          <w:rFonts w:asciiTheme="majorEastAsia" w:eastAsiaTheme="majorEastAsia" w:hAnsiTheme="majorEastAsia"/>
          <w:b/>
          <w:snapToGrid w:val="0"/>
          <w:kern w:val="0"/>
          <w:sz w:val="28"/>
          <w:szCs w:val="28"/>
        </w:rPr>
      </w:pPr>
    </w:p>
    <w:p w:rsidR="00C87C62" w:rsidRDefault="00954850">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954850" w:rsidP="00D3690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lastRenderedPageBreak/>
        <w:t>项目编号：</w:t>
      </w:r>
    </w:p>
    <w:p w:rsidR="00C87C62" w:rsidRDefault="00954850">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8788" w:type="dxa"/>
        <w:tblLayout w:type="fixed"/>
        <w:tblLook w:val="04A0"/>
      </w:tblPr>
      <w:tblGrid>
        <w:gridCol w:w="1970"/>
        <w:gridCol w:w="3939"/>
        <w:gridCol w:w="1970"/>
        <w:gridCol w:w="909"/>
      </w:tblGrid>
      <w:tr w:rsidR="004B5733" w:rsidTr="004B5733">
        <w:trPr>
          <w:trHeight w:val="974"/>
        </w:trPr>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335D77" w:rsidP="00335D7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服务期限</w:t>
            </w:r>
          </w:p>
        </w:tc>
        <w:tc>
          <w:tcPr>
            <w:tcW w:w="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B5733" w:rsidTr="004B5733">
        <w:trPr>
          <w:trHeight w:val="974"/>
        </w:trPr>
        <w:tc>
          <w:tcPr>
            <w:tcW w:w="1970"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szCs w:val="21"/>
              </w:rPr>
            </w:pPr>
          </w:p>
        </w:tc>
        <w:tc>
          <w:tcPr>
            <w:tcW w:w="3939"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970"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cs="宋体"/>
                <w:szCs w:val="21"/>
                <w:lang w:val="zh-CN"/>
              </w:rPr>
            </w:pPr>
          </w:p>
        </w:tc>
        <w:tc>
          <w:tcPr>
            <w:tcW w:w="909"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cs="宋体"/>
                <w:szCs w:val="21"/>
                <w:lang w:val="zh-CN"/>
              </w:rPr>
            </w:pPr>
          </w:p>
        </w:tc>
      </w:tr>
    </w:tbl>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87C62" w:rsidRDefault="00954850">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rsidP="009E4E1E">
      <w:pPr>
        <w:autoSpaceDE w:val="0"/>
        <w:autoSpaceDN w:val="0"/>
        <w:adjustRightInd w:val="0"/>
        <w:spacing w:line="360" w:lineRule="auto"/>
        <w:rPr>
          <w:rFonts w:asciiTheme="minorEastAsia" w:hAnsiTheme="minorEastAsia" w:cs="黑体"/>
          <w:b/>
          <w:bCs/>
          <w:sz w:val="44"/>
          <w:szCs w:val="44"/>
          <w:lang w:val="zh-CN"/>
        </w:rPr>
      </w:pPr>
    </w:p>
    <w:p w:rsidR="009A74AA" w:rsidRDefault="009A74AA" w:rsidP="006A3F52">
      <w:pPr>
        <w:autoSpaceDE w:val="0"/>
        <w:autoSpaceDN w:val="0"/>
        <w:adjustRightInd w:val="0"/>
        <w:spacing w:line="360" w:lineRule="auto"/>
        <w:jc w:val="center"/>
        <w:rPr>
          <w:rFonts w:asciiTheme="minorEastAsia" w:hAnsiTheme="minorEastAsia" w:cs="黑体"/>
          <w:b/>
          <w:bCs/>
          <w:sz w:val="28"/>
          <w:szCs w:val="28"/>
          <w:lang w:val="zh-CN"/>
        </w:rPr>
      </w:pPr>
    </w:p>
    <w:p w:rsidR="00C87C62" w:rsidRPr="006A3F52" w:rsidRDefault="00954850" w:rsidP="006A3F5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C87C62" w:rsidRDefault="00954850">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Pr="00053050" w:rsidRDefault="00954850">
      <w:pPr>
        <w:adjustRightInd w:val="0"/>
        <w:spacing w:line="360" w:lineRule="auto"/>
        <w:contextualSpacing/>
        <w:rPr>
          <w:rFonts w:asciiTheme="minorEastAsia" w:hAnsiTheme="minorEastAsia"/>
          <w:b/>
          <w:snapToGrid w:val="0"/>
          <w:color w:val="000000" w:themeColor="text1"/>
          <w:kern w:val="0"/>
          <w:szCs w:val="21"/>
        </w:rPr>
      </w:pPr>
      <w:r>
        <w:rPr>
          <w:rFonts w:asciiTheme="minorEastAsia" w:hAnsiTheme="minorEastAsia" w:hint="eastAsia"/>
          <w:snapToGrid w:val="0"/>
          <w:kern w:val="0"/>
          <w:szCs w:val="21"/>
        </w:rPr>
        <w:t>致：</w:t>
      </w:r>
      <w:r w:rsidR="006A3F52" w:rsidRPr="00053050">
        <w:rPr>
          <w:rFonts w:asciiTheme="minorEastAsia" w:hAnsiTheme="minorEastAsia" w:hint="eastAsia"/>
          <w:snapToGrid w:val="0"/>
          <w:color w:val="000000" w:themeColor="text1"/>
          <w:kern w:val="0"/>
          <w:szCs w:val="21"/>
        </w:rPr>
        <w:t>鄢陵县</w:t>
      </w:r>
      <w:r w:rsidRPr="00053050">
        <w:rPr>
          <w:rFonts w:asciiTheme="minorEastAsia" w:hAnsiTheme="minorEastAsia" w:hint="eastAsia"/>
          <w:snapToGrid w:val="0"/>
          <w:color w:val="000000" w:themeColor="text1"/>
          <w:kern w:val="0"/>
          <w:szCs w:val="21"/>
        </w:rPr>
        <w:t>政府采购服务中心</w:t>
      </w:r>
    </w:p>
    <w:p w:rsidR="006C247C" w:rsidRPr="00721711" w:rsidRDefault="006C247C" w:rsidP="006C247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6C247C" w:rsidRPr="00721711" w:rsidRDefault="006C247C" w:rsidP="006C247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7C62" w:rsidRPr="00B61B65" w:rsidRDefault="0095485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61B6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61B6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61B65">
        <w:rPr>
          <w:rFonts w:ascii="宋体" w:hAnsi="宋体" w:hint="eastAsia"/>
          <w:sz w:val="21"/>
          <w:szCs w:val="21"/>
        </w:rPr>
        <w:t>并承诺在发生争议时不会以对《招标文件》存在误解、不明白的条款为由，对贵中心行使任何法律上的抗辩权。</w:t>
      </w:r>
    </w:p>
    <w:p w:rsidR="00C87C62" w:rsidRDefault="00954850">
      <w:pPr>
        <w:adjustRightInd w:val="0"/>
        <w:spacing w:line="360" w:lineRule="auto"/>
        <w:ind w:firstLineChars="200" w:firstLine="420"/>
        <w:contextualSpacing/>
        <w:rPr>
          <w:rFonts w:asciiTheme="minorEastAsia" w:hAnsiTheme="minorEastAsia" w:cs="Courier New"/>
          <w:color w:val="FF0000"/>
          <w:szCs w:val="21"/>
        </w:rPr>
      </w:pPr>
      <w:r w:rsidRPr="00B61B65">
        <w:rPr>
          <w:rFonts w:asciiTheme="minorEastAsia" w:hAnsiTheme="minorEastAsia" w:cs="Courier New" w:hint="eastAsia"/>
          <w:szCs w:val="21"/>
        </w:rPr>
        <w:t>我方已完全明白招标文件的所有条款要求，并申明如下：</w:t>
      </w:r>
    </w:p>
    <w:p w:rsidR="00C87C62" w:rsidRDefault="0095485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87C62" w:rsidRDefault="0095485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7C62" w:rsidRDefault="00954850">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87C62" w:rsidRDefault="0095485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7C62" w:rsidRDefault="0095485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87C62" w:rsidRDefault="0095485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87C62" w:rsidRDefault="0095485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87C62" w:rsidRDefault="0095485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87C62" w:rsidRDefault="00C87C62">
      <w:pPr>
        <w:pStyle w:val="a7"/>
        <w:adjustRightInd w:val="0"/>
        <w:snapToGrid w:val="0"/>
        <w:spacing w:line="360" w:lineRule="auto"/>
        <w:rPr>
          <w:rFonts w:asciiTheme="minorEastAsia" w:eastAsiaTheme="minorEastAsia" w:hAnsiTheme="minorEastAsia"/>
          <w:sz w:val="21"/>
          <w:szCs w:val="21"/>
        </w:rPr>
      </w:pPr>
    </w:p>
    <w:p w:rsidR="00C87C62" w:rsidRDefault="00C87C62">
      <w:pPr>
        <w:pStyle w:val="a7"/>
        <w:adjustRightInd w:val="0"/>
        <w:snapToGrid w:val="0"/>
        <w:spacing w:line="360" w:lineRule="auto"/>
        <w:rPr>
          <w:rFonts w:asciiTheme="minorEastAsia" w:eastAsiaTheme="minorEastAsia" w:hAnsiTheme="minorEastAsia"/>
          <w:sz w:val="21"/>
          <w:szCs w:val="21"/>
        </w:rPr>
      </w:pPr>
    </w:p>
    <w:p w:rsidR="006C247C" w:rsidRDefault="006C247C" w:rsidP="006C247C">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6C247C" w:rsidRPr="00721711" w:rsidRDefault="006C247C" w:rsidP="006C247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Pr="00721711" w:rsidRDefault="006C247C" w:rsidP="006C247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Pr="00721711" w:rsidRDefault="006C247C" w:rsidP="006C247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Default="006C247C" w:rsidP="006C247C">
      <w:pPr>
        <w:adjustRightInd w:val="0"/>
        <w:snapToGrid w:val="0"/>
        <w:spacing w:line="360" w:lineRule="auto"/>
        <w:rPr>
          <w:rFonts w:asciiTheme="minorEastAsia" w:hAnsiTheme="minorEastAsia" w:cs="宋体"/>
          <w:szCs w:val="21"/>
          <w:u w:val="single"/>
        </w:rPr>
      </w:pP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Pr="00721711" w:rsidRDefault="006C247C" w:rsidP="006C247C">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Default="006C247C" w:rsidP="006C247C">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87C62" w:rsidRDefault="00C87C62">
      <w:pPr>
        <w:adjustRightInd w:val="0"/>
        <w:snapToGrid w:val="0"/>
        <w:spacing w:line="360" w:lineRule="auto"/>
        <w:ind w:firstLineChars="2050" w:firstLine="4305"/>
        <w:rPr>
          <w:rFonts w:asciiTheme="minorEastAsia" w:hAnsiTheme="minorEastAsia" w:cs="宋体"/>
          <w:szCs w:val="21"/>
        </w:rPr>
      </w:pPr>
    </w:p>
    <w:p w:rsidR="00C87C62" w:rsidRDefault="00C87C62" w:rsidP="006A3F52">
      <w:pPr>
        <w:adjustRightInd w:val="0"/>
        <w:snapToGrid w:val="0"/>
        <w:spacing w:line="360" w:lineRule="auto"/>
        <w:rPr>
          <w:rFonts w:asciiTheme="minorEastAsia" w:hAnsiTheme="minorEastAsia" w:cs="宋体"/>
          <w:szCs w:val="21"/>
        </w:rPr>
      </w:pPr>
    </w:p>
    <w:p w:rsidR="00C87C62" w:rsidRDefault="0095485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87C62" w:rsidRDefault="00C87C62" w:rsidP="00954850">
      <w:pPr>
        <w:autoSpaceDE w:val="0"/>
        <w:autoSpaceDN w:val="0"/>
        <w:adjustRightInd w:val="0"/>
        <w:spacing w:line="480" w:lineRule="auto"/>
        <w:ind w:firstLineChars="257" w:firstLine="617"/>
        <w:rPr>
          <w:rFonts w:ascii="宋体" w:hAnsi="宋体"/>
          <w:color w:val="000000"/>
          <w:sz w:val="24"/>
          <w:szCs w:val="24"/>
        </w:rPr>
      </w:pP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lastRenderedPageBreak/>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C247C" w:rsidRPr="00251DBD" w:rsidRDefault="006C247C" w:rsidP="006C247C">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C87C62" w:rsidRDefault="00C87C62" w:rsidP="00954850">
      <w:pPr>
        <w:pStyle w:val="13"/>
        <w:spacing w:line="480" w:lineRule="auto"/>
        <w:ind w:firstLineChars="225" w:firstLine="473"/>
        <w:jc w:val="left"/>
        <w:rPr>
          <w:rFonts w:asciiTheme="minorEastAsia" w:hAnsiTheme="minorEastAsia"/>
          <w:color w:val="000000"/>
          <w:sz w:val="21"/>
          <w:szCs w:val="21"/>
        </w:rPr>
      </w:pPr>
    </w:p>
    <w:p w:rsidR="00C87C62" w:rsidRDefault="00C87C62" w:rsidP="00954850">
      <w:pPr>
        <w:pStyle w:val="13"/>
        <w:spacing w:line="480" w:lineRule="auto"/>
        <w:ind w:firstLineChars="225" w:firstLine="473"/>
        <w:jc w:val="left"/>
        <w:rPr>
          <w:rFonts w:asciiTheme="minorEastAsia" w:hAnsiTheme="minorEastAsia"/>
          <w:color w:val="000000"/>
          <w:sz w:val="21"/>
          <w:szCs w:val="21"/>
        </w:rPr>
      </w:pPr>
    </w:p>
    <w:p w:rsidR="00C87C62" w:rsidRDefault="00954850" w:rsidP="0095485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87C62" w:rsidRDefault="00C87C62" w:rsidP="00954850">
      <w:pPr>
        <w:pStyle w:val="13"/>
        <w:spacing w:line="480" w:lineRule="auto"/>
        <w:ind w:leftChars="-256" w:left="-538" w:firstLineChars="257" w:firstLine="540"/>
        <w:jc w:val="center"/>
        <w:rPr>
          <w:rFonts w:asciiTheme="minorEastAsia" w:hAnsiTheme="minorEastAsia"/>
          <w:bCs/>
          <w:color w:val="000000"/>
          <w:sz w:val="21"/>
          <w:szCs w:val="21"/>
        </w:rPr>
      </w:pPr>
    </w:p>
    <w:p w:rsidR="00C87C62" w:rsidRDefault="00C87C62">
      <w:pPr>
        <w:autoSpaceDE w:val="0"/>
        <w:autoSpaceDN w:val="0"/>
        <w:adjustRightInd w:val="0"/>
        <w:spacing w:line="360" w:lineRule="auto"/>
        <w:ind w:right="-11"/>
        <w:rPr>
          <w:rFonts w:asciiTheme="minorEastAsia" w:hAnsiTheme="minorEastAsia" w:cs="宋体"/>
          <w:szCs w:val="21"/>
          <w:lang w:val="zh-CN"/>
        </w:rPr>
      </w:pPr>
    </w:p>
    <w:p w:rsidR="00C87C62" w:rsidRDefault="00C87C62">
      <w:pPr>
        <w:autoSpaceDE w:val="0"/>
        <w:autoSpaceDN w:val="0"/>
        <w:adjustRightInd w:val="0"/>
        <w:spacing w:line="360" w:lineRule="auto"/>
        <w:ind w:right="-11"/>
        <w:rPr>
          <w:rFonts w:asciiTheme="minorEastAsia" w:hAnsiTheme="minorEastAsia" w:cs="宋体"/>
          <w:szCs w:val="21"/>
          <w:lang w:val="zh-CN"/>
        </w:rPr>
      </w:pPr>
    </w:p>
    <w:p w:rsidR="00C87C62" w:rsidRDefault="00954850" w:rsidP="0095485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87C62" w:rsidRDefault="00954850" w:rsidP="0095485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87C62" w:rsidRDefault="00C87C62">
      <w:pPr>
        <w:pStyle w:val="14"/>
        <w:spacing w:line="480" w:lineRule="auto"/>
        <w:rPr>
          <w:rFonts w:asciiTheme="minorEastAsia" w:hAnsiTheme="minorEastAsia" w:cs="Arial"/>
          <w:color w:val="000000"/>
          <w:sz w:val="21"/>
          <w:szCs w:val="21"/>
        </w:rPr>
      </w:pPr>
    </w:p>
    <w:p w:rsidR="00C87C62" w:rsidRDefault="00C87C62">
      <w:pPr>
        <w:rPr>
          <w:szCs w:val="21"/>
        </w:rPr>
      </w:pPr>
    </w:p>
    <w:p w:rsidR="00C87C62" w:rsidRDefault="0095485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87C62" w:rsidRDefault="00C87C62">
      <w:pPr>
        <w:spacing w:line="480" w:lineRule="exact"/>
        <w:jc w:val="center"/>
        <w:rPr>
          <w:rFonts w:ascii="宋体" w:hAnsi="宋体"/>
          <w:b/>
          <w:bCs/>
          <w:color w:val="000000"/>
          <w:sz w:val="36"/>
          <w:szCs w:val="36"/>
        </w:rPr>
      </w:pPr>
    </w:p>
    <w:p w:rsidR="00C87C62" w:rsidRDefault="00954850">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C87C62" w:rsidRDefault="00C87C62">
      <w:pPr>
        <w:spacing w:line="480" w:lineRule="exact"/>
        <w:jc w:val="center"/>
        <w:rPr>
          <w:rFonts w:ascii="宋体" w:hAnsi="宋体"/>
          <w:b/>
          <w:bCs/>
          <w:color w:val="000000"/>
          <w:sz w:val="36"/>
          <w:szCs w:val="36"/>
        </w:rPr>
      </w:pP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w:t>
      </w:r>
      <w:r>
        <w:rPr>
          <w:rFonts w:asciiTheme="minorEastAsia" w:hAnsiTheme="minorEastAsia" w:cs="Arial" w:hint="eastAsia"/>
          <w:szCs w:val="21"/>
        </w:rPr>
        <w:lastRenderedPageBreak/>
        <w:t>方的名义参加贵方______________________项目的投标活动，并代表我方全权办理针对上述项目的投标、开标、投标文件澄清、签约等一切具体事务和签署相关文件。</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87C62" w:rsidRDefault="0095485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87C62" w:rsidRDefault="00954850">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6C247C" w:rsidRPr="00F914F6">
        <w:rPr>
          <w:rFonts w:asciiTheme="minorEastAsia" w:hAnsiTheme="minorEastAsia" w:cs="Arial" w:hint="eastAsia"/>
          <w:szCs w:val="21"/>
        </w:rPr>
        <w:t xml:space="preserve"> </w:t>
      </w:r>
      <w:r w:rsidR="006C247C" w:rsidRPr="00D15F1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C87C62" w:rsidRDefault="0095485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6C247C" w:rsidRPr="00F914F6">
        <w:rPr>
          <w:rFonts w:asciiTheme="minorEastAsia" w:hAnsiTheme="minorEastAsia" w:cs="Arial" w:hint="eastAsia"/>
          <w:szCs w:val="21"/>
        </w:rPr>
        <w:t xml:space="preserve"> </w:t>
      </w:r>
      <w:r w:rsidR="006C247C" w:rsidRPr="00D15F10">
        <w:rPr>
          <w:rFonts w:asciiTheme="minorEastAsia" w:hAnsiTheme="minorEastAsia" w:cs="Arial" w:hint="eastAsia"/>
          <w:szCs w:val="21"/>
          <w:u w:val="single"/>
        </w:rPr>
        <w:t xml:space="preserve">             </w:t>
      </w:r>
      <w:r>
        <w:rPr>
          <w:rFonts w:asciiTheme="minorEastAsia" w:hAnsiTheme="minorEastAsia" w:hint="eastAsia"/>
          <w:szCs w:val="21"/>
        </w:rPr>
        <w:t>（签字或加盖名章）</w:t>
      </w:r>
    </w:p>
    <w:p w:rsidR="00C87C62" w:rsidRDefault="0095485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87C62">
        <w:trPr>
          <w:gridAfter w:val="1"/>
          <w:wAfter w:w="14" w:type="dxa"/>
          <w:trHeight w:val="2636"/>
        </w:trPr>
        <w:tc>
          <w:tcPr>
            <w:tcW w:w="4484" w:type="dxa"/>
            <w:vAlign w:val="center"/>
          </w:tcPr>
          <w:p w:rsidR="00C87C62" w:rsidRDefault="0095485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87C62" w:rsidRDefault="0095485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87C62">
        <w:trPr>
          <w:trHeight w:val="2781"/>
        </w:trPr>
        <w:tc>
          <w:tcPr>
            <w:tcW w:w="4491" w:type="dxa"/>
            <w:gridSpan w:val="2"/>
            <w:vAlign w:val="center"/>
          </w:tcPr>
          <w:p w:rsidR="00C87C62" w:rsidRDefault="00954850">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C87C62" w:rsidRDefault="00954850">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C87C62" w:rsidRDefault="00954850">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C87C62" w:rsidRDefault="00954850">
            <w:pPr>
              <w:jc w:val="center"/>
              <w:rPr>
                <w:rFonts w:asciiTheme="minorEastAsia" w:hAnsiTheme="minorEastAsia"/>
                <w:szCs w:val="21"/>
              </w:rPr>
            </w:pPr>
            <w:r>
              <w:rPr>
                <w:rFonts w:asciiTheme="minorEastAsia" w:hAnsiTheme="minorEastAsia" w:hint="eastAsia"/>
                <w:szCs w:val="21"/>
              </w:rPr>
              <w:t>（反面）</w:t>
            </w:r>
            <w:bookmarkEnd w:id="9"/>
          </w:p>
        </w:tc>
      </w:tr>
    </w:tbl>
    <w:p w:rsidR="00C87C62" w:rsidRDefault="0095485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C87C62" w:rsidRDefault="00954850" w:rsidP="00D3690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87C62" w:rsidRDefault="00954850" w:rsidP="00D3690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lastRenderedPageBreak/>
        <w:t>本公司参加本次政府采购活动前三年内，在经营活动中没有重大违法记录。（重大违法记录，是指因违法经营受到刑事处罚或者责令停产停业、吊销许可证或者执照、较大数额罚款等行政处罚。）</w:t>
      </w:r>
    </w:p>
    <w:p w:rsidR="00C87C62" w:rsidRDefault="00954850" w:rsidP="00D3690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87C62" w:rsidRDefault="00954850" w:rsidP="00D3690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87C62" w:rsidRDefault="00C87C62" w:rsidP="00D36905">
      <w:pPr>
        <w:spacing w:beforeLines="50" w:afterLines="50" w:line="360" w:lineRule="auto"/>
        <w:ind w:firstLineChars="236" w:firstLine="496"/>
        <w:rPr>
          <w:rFonts w:asciiTheme="minorEastAsia" w:hAnsiTheme="minorEastAsia" w:cs="宋体"/>
          <w:szCs w:val="21"/>
          <w:lang w:val="zh-CN"/>
        </w:rPr>
      </w:pPr>
    </w:p>
    <w:p w:rsidR="00C87C62" w:rsidRDefault="00954850" w:rsidP="00D3690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投标人名称（并加盖公章）：</w:t>
      </w:r>
    </w:p>
    <w:p w:rsidR="00C87C62" w:rsidRDefault="00954850" w:rsidP="00D3690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87C62" w:rsidRDefault="00C87C62" w:rsidP="00D36905">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D36905">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D36905">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D36905">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D36905">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D36905">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D36905">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D36905">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D36905">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D36905">
      <w:pPr>
        <w:spacing w:beforeLines="50" w:afterLines="50" w:line="360" w:lineRule="auto"/>
        <w:ind w:right="420" w:firstLineChars="2286" w:firstLine="5486"/>
        <w:rPr>
          <w:rFonts w:asciiTheme="minorEastAsia" w:hAnsiTheme="minorEastAsia" w:cs="宋体"/>
          <w:sz w:val="24"/>
          <w:szCs w:val="24"/>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C87C62" w:rsidRDefault="00C87C62">
      <w:pPr>
        <w:autoSpaceDE w:val="0"/>
        <w:autoSpaceDN w:val="0"/>
        <w:snapToGrid w:val="0"/>
        <w:spacing w:line="360" w:lineRule="auto"/>
        <w:jc w:val="center"/>
        <w:rPr>
          <w:rFonts w:ascii="宋体" w:hAnsi="宋体"/>
          <w:b/>
          <w:bCs/>
          <w:color w:val="000000"/>
          <w:sz w:val="24"/>
          <w:szCs w:val="24"/>
        </w:rPr>
      </w:pPr>
    </w:p>
    <w:p w:rsidR="00C87C62" w:rsidRDefault="00053050" w:rsidP="00D3690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鄢陵县</w:t>
      </w:r>
      <w:r w:rsidR="00954850">
        <w:rPr>
          <w:rFonts w:ascii="宋体" w:eastAsia="宋体" w:hAnsi="宋体" w:cs="宋体" w:hint="eastAsia"/>
          <w:szCs w:val="21"/>
          <w:lang w:val="zh-CN"/>
        </w:rPr>
        <w:t>政府采购服务中心</w:t>
      </w:r>
      <w:r w:rsidR="00954850">
        <w:rPr>
          <w:rFonts w:ascii="宋体" w:eastAsia="宋体" w:hAnsi="宋体" w:cs="宋体"/>
          <w:szCs w:val="21"/>
          <w:lang w:val="zh-CN"/>
        </w:rPr>
        <w:t>：</w:t>
      </w:r>
    </w:p>
    <w:p w:rsidR="00C87C62" w:rsidRDefault="00954850" w:rsidP="00D3690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w:t>
      </w:r>
      <w:r w:rsidR="006C247C">
        <w:rPr>
          <w:rFonts w:ascii="宋体" w:eastAsia="宋体" w:hAnsi="宋体" w:cs="宋体"/>
          <w:szCs w:val="21"/>
          <w:lang w:val="zh-CN"/>
        </w:rPr>
        <w:t>____年____月____日________</w:t>
      </w:r>
      <w:r w:rsidR="006C247C" w:rsidRPr="00A62E96">
        <w:rPr>
          <w:rFonts w:asciiTheme="minorEastAsia" w:hAnsiTheme="minorEastAsia" w:cs="宋体" w:hint="eastAsia"/>
          <w:i/>
          <w:szCs w:val="21"/>
          <w:u w:val="single"/>
          <w:lang w:val="zh-CN"/>
        </w:rPr>
        <w:t>（</w:t>
      </w:r>
      <w:r w:rsidRPr="00A62E96">
        <w:rPr>
          <w:rFonts w:asciiTheme="minorEastAsia" w:hAnsiTheme="minorEastAsia" w:cs="宋体" w:hint="eastAsia"/>
          <w:i/>
          <w:szCs w:val="21"/>
          <w:u w:val="single"/>
          <w:lang w:val="zh-CN"/>
        </w:rPr>
        <w:t>招标编号、项目名称）</w:t>
      </w:r>
      <w:r>
        <w:rPr>
          <w:rFonts w:asciiTheme="minorEastAsia" w:hAnsiTheme="minorEastAsia" w:cs="宋体" w:hint="eastAsia"/>
          <w:szCs w:val="21"/>
          <w:lang w:val="zh-CN"/>
        </w:rPr>
        <w:t>的</w:t>
      </w:r>
      <w:r>
        <w:rPr>
          <w:rFonts w:ascii="宋体" w:eastAsia="宋体" w:hAnsi="宋体" w:cs="宋体"/>
          <w:szCs w:val="21"/>
          <w:lang w:val="zh-CN"/>
        </w:rPr>
        <w:t>投标，</w:t>
      </w:r>
      <w:r>
        <w:rPr>
          <w:rFonts w:asciiTheme="minorEastAsia" w:hAnsiTheme="minorEastAsia" w:cs="宋体" w:hint="eastAsia"/>
          <w:szCs w:val="21"/>
          <w:lang w:val="zh-CN"/>
        </w:rPr>
        <w:lastRenderedPageBreak/>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C87C62" w:rsidRDefault="00954850" w:rsidP="00D3690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C87C62" w:rsidRDefault="00954850" w:rsidP="00D3690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C87C62" w:rsidRDefault="00954850" w:rsidP="00D3690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C87C62" w:rsidRDefault="00954850" w:rsidP="00D3690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C87C62" w:rsidRDefault="00954850" w:rsidP="00D3690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C87C62" w:rsidRDefault="00C87C62">
      <w:pPr>
        <w:rPr>
          <w:color w:val="000000"/>
          <w:sz w:val="28"/>
          <w:szCs w:val="28"/>
          <w:u w:val="single"/>
        </w:rPr>
      </w:pPr>
    </w:p>
    <w:p w:rsidR="00C87C62" w:rsidRDefault="00C87C62">
      <w:pPr>
        <w:rPr>
          <w:color w:val="000000"/>
          <w:sz w:val="28"/>
          <w:szCs w:val="28"/>
          <w:u w:val="single"/>
        </w:rPr>
      </w:pPr>
    </w:p>
    <w:p w:rsidR="00C87C62" w:rsidRDefault="00954850" w:rsidP="00954850">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投标人名称（并加盖公章）：　　　　　　　　　</w:t>
      </w:r>
    </w:p>
    <w:p w:rsidR="00C87C62" w:rsidRDefault="00954850" w:rsidP="00954850">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ind w:right="-11"/>
        <w:rPr>
          <w:rFonts w:ascii="宋体" w:cs="宋体"/>
          <w:szCs w:val="21"/>
          <w:lang w:val="zh-CN"/>
        </w:rPr>
      </w:pPr>
    </w:p>
    <w:p w:rsidR="00C87C62" w:rsidRDefault="00C87C62">
      <w:pPr>
        <w:autoSpaceDE w:val="0"/>
        <w:autoSpaceDN w:val="0"/>
        <w:adjustRightInd w:val="0"/>
        <w:spacing w:line="360" w:lineRule="auto"/>
        <w:jc w:val="center"/>
        <w:rPr>
          <w:rFonts w:asciiTheme="minorEastAsia" w:hAnsiTheme="minorEastAsia" w:cs="宋体"/>
          <w:sz w:val="24"/>
          <w:szCs w:val="24"/>
          <w:lang w:val="zh-CN"/>
        </w:rPr>
      </w:pPr>
    </w:p>
    <w:p w:rsidR="00C87C62" w:rsidRDefault="00C87C62">
      <w:pPr>
        <w:autoSpaceDE w:val="0"/>
        <w:autoSpaceDN w:val="0"/>
        <w:adjustRightInd w:val="0"/>
        <w:spacing w:line="360" w:lineRule="auto"/>
        <w:jc w:val="center"/>
        <w:rPr>
          <w:rFonts w:asciiTheme="minorEastAsia" w:hAnsiTheme="minorEastAsia" w:cs="宋体"/>
          <w:sz w:val="24"/>
          <w:szCs w:val="24"/>
          <w:lang w:val="zh-CN"/>
        </w:rPr>
      </w:pPr>
    </w:p>
    <w:p w:rsidR="00C87C62" w:rsidRDefault="00954850">
      <w:pPr>
        <w:spacing w:line="360" w:lineRule="auto"/>
        <w:jc w:val="center"/>
        <w:rPr>
          <w:rFonts w:ascii="宋体" w:hAnsi="宋体"/>
          <w:b/>
          <w:bCs/>
          <w:color w:val="000000"/>
          <w:sz w:val="24"/>
          <w:szCs w:val="24"/>
        </w:rPr>
      </w:pPr>
      <w:r>
        <w:rPr>
          <w:rFonts w:ascii="宋体" w:hAnsi="宋体" w:hint="eastAsia"/>
          <w:b/>
          <w:bCs/>
          <w:color w:val="000000"/>
          <w:sz w:val="24"/>
          <w:szCs w:val="24"/>
        </w:rPr>
        <w:t>3.6 投标人提供与参加本项目投标的其他供应商之间，单位负责人不为同一人并且不存在直接控股、管理关系承诺函</w:t>
      </w:r>
    </w:p>
    <w:p w:rsidR="00C87C62" w:rsidRDefault="00954850">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widowControl/>
        <w:jc w:val="left"/>
        <w:rPr>
          <w:rFonts w:ascii="宋体" w:hAnsi="宋体"/>
          <w:b/>
          <w:bCs/>
          <w:color w:val="000000"/>
          <w:sz w:val="24"/>
          <w:szCs w:val="24"/>
        </w:rPr>
      </w:pPr>
      <w:r>
        <w:rPr>
          <w:rFonts w:ascii="宋体" w:hAnsi="宋体"/>
          <w:b/>
          <w:bCs/>
          <w:color w:val="000000"/>
          <w:sz w:val="24"/>
          <w:szCs w:val="24"/>
        </w:rPr>
        <w:br w:type="page"/>
      </w:r>
    </w:p>
    <w:p w:rsidR="00C87C62" w:rsidRDefault="00954850">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C87C62" w:rsidRDefault="00954850">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rsidP="006A3F52">
      <w:pPr>
        <w:autoSpaceDE w:val="0"/>
        <w:autoSpaceDN w:val="0"/>
        <w:adjustRightInd w:val="0"/>
        <w:spacing w:line="360" w:lineRule="auto"/>
        <w:rPr>
          <w:rFonts w:asciiTheme="minorEastAsia" w:hAnsiTheme="minorEastAsia" w:cs="黑体"/>
          <w:b/>
          <w:bCs/>
          <w:sz w:val="44"/>
          <w:szCs w:val="44"/>
          <w:lang w:val="zh-CN"/>
        </w:rPr>
      </w:pPr>
    </w:p>
    <w:p w:rsidR="00C87C62" w:rsidRPr="006A3F52" w:rsidRDefault="00954850" w:rsidP="006A3F5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5A4446" w:rsidRPr="009A452D" w:rsidRDefault="005A4446" w:rsidP="00D36905">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5A4446" w:rsidRPr="009A452D" w:rsidRDefault="005A4446" w:rsidP="005A4446">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Pr="006A4D4A" w:rsidRDefault="005A4446" w:rsidP="005A4446">
      <w:pPr>
        <w:autoSpaceDE w:val="0"/>
        <w:autoSpaceDN w:val="0"/>
        <w:adjustRightInd w:val="0"/>
        <w:spacing w:line="480" w:lineRule="auto"/>
        <w:rPr>
          <w:rFonts w:asciiTheme="minorEastAsia" w:hAnsiTheme="minorEastAsia" w:cs="宋体"/>
          <w:szCs w:val="21"/>
        </w:rPr>
      </w:pPr>
    </w:p>
    <w:p w:rsidR="005A4446" w:rsidRPr="009A452D" w:rsidRDefault="005A4446" w:rsidP="005A4446">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A4446" w:rsidRPr="009A452D" w:rsidRDefault="005A4446" w:rsidP="005A4446">
      <w:pPr>
        <w:autoSpaceDE w:val="0"/>
        <w:autoSpaceDN w:val="0"/>
        <w:adjustRightInd w:val="0"/>
        <w:spacing w:line="480" w:lineRule="auto"/>
        <w:rPr>
          <w:rFonts w:asciiTheme="minorEastAsia" w:hAnsiTheme="minorEastAsia" w:cs="宋体"/>
          <w:szCs w:val="21"/>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5A4446" w:rsidRPr="009A452D" w:rsidRDefault="005A4446" w:rsidP="00D36905">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5A4446" w:rsidRDefault="005A4446" w:rsidP="005A4446">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Pr="009A452D" w:rsidRDefault="005A4446" w:rsidP="005A4446">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A4446" w:rsidRDefault="005A4446" w:rsidP="005A4446">
      <w:pPr>
        <w:autoSpaceDE w:val="0"/>
        <w:autoSpaceDN w:val="0"/>
        <w:adjustRightInd w:val="0"/>
        <w:spacing w:line="480" w:lineRule="auto"/>
        <w:rPr>
          <w:rFonts w:asciiTheme="minorEastAsia" w:hAnsiTheme="minorEastAsia" w:cs="宋体"/>
          <w:szCs w:val="21"/>
          <w:lang w:val="zh-CN"/>
        </w:rPr>
      </w:pPr>
    </w:p>
    <w:p w:rsidR="005A4446" w:rsidRPr="009A452D" w:rsidRDefault="005A4446" w:rsidP="005A4446">
      <w:pPr>
        <w:autoSpaceDE w:val="0"/>
        <w:autoSpaceDN w:val="0"/>
        <w:adjustRightInd w:val="0"/>
        <w:spacing w:line="480" w:lineRule="auto"/>
        <w:rPr>
          <w:rFonts w:asciiTheme="minorEastAsia" w:hAnsiTheme="minorEastAsia" w:cs="宋体"/>
          <w:szCs w:val="21"/>
          <w:lang w:val="zh-CN"/>
        </w:rPr>
      </w:pPr>
    </w:p>
    <w:p w:rsidR="005A4446" w:rsidRDefault="005A4446" w:rsidP="005A4446">
      <w:pPr>
        <w:autoSpaceDE w:val="0"/>
        <w:autoSpaceDN w:val="0"/>
        <w:adjustRightInd w:val="0"/>
        <w:spacing w:line="360" w:lineRule="auto"/>
        <w:jc w:val="center"/>
        <w:outlineLvl w:val="0"/>
        <w:rPr>
          <w:rFonts w:ascii="宋体" w:hAnsi="宋体"/>
          <w:b/>
          <w:bCs/>
          <w:color w:val="000000"/>
          <w:sz w:val="24"/>
          <w:szCs w:val="24"/>
        </w:rPr>
      </w:pPr>
    </w:p>
    <w:p w:rsidR="00C87C62" w:rsidRPr="005A4446" w:rsidRDefault="00C87C62">
      <w:pPr>
        <w:autoSpaceDE w:val="0"/>
        <w:autoSpaceDN w:val="0"/>
        <w:adjustRightInd w:val="0"/>
        <w:spacing w:line="480" w:lineRule="auto"/>
        <w:rPr>
          <w:rFonts w:asciiTheme="minorEastAsia" w:hAnsiTheme="minorEastAsia" w:cs="宋体"/>
          <w:szCs w:val="21"/>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87C62" w:rsidRDefault="00C87C62" w:rsidP="006A3F52">
      <w:pPr>
        <w:snapToGrid w:val="0"/>
        <w:spacing w:line="360" w:lineRule="auto"/>
        <w:rPr>
          <w:rFonts w:eastAsia="宋体" w:hAnsi="宋体"/>
          <w:b/>
          <w:snapToGrid w:val="0"/>
          <w:kern w:val="0"/>
          <w:sz w:val="36"/>
          <w:szCs w:val="36"/>
        </w:rPr>
      </w:pPr>
    </w:p>
    <w:p w:rsidR="00C87C62" w:rsidRDefault="0095485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rsidP="006A3F52">
      <w:pPr>
        <w:snapToGrid w:val="0"/>
        <w:spacing w:line="360" w:lineRule="auto"/>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C87C62" w:rsidRDefault="00C87C62">
      <w:pPr>
        <w:autoSpaceDE w:val="0"/>
        <w:autoSpaceDN w:val="0"/>
        <w:adjustRightInd w:val="0"/>
        <w:spacing w:line="360" w:lineRule="auto"/>
        <w:jc w:val="center"/>
        <w:outlineLvl w:val="0"/>
        <w:rPr>
          <w:rFonts w:ascii="宋体" w:hAnsi="宋体"/>
          <w:b/>
          <w:bCs/>
          <w:color w:val="000000"/>
          <w:sz w:val="28"/>
          <w:szCs w:val="28"/>
        </w:rPr>
      </w:pPr>
    </w:p>
    <w:p w:rsidR="00C87C62" w:rsidRDefault="00954850" w:rsidP="00D3690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C87C62" w:rsidRDefault="00C87C62">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7C62">
        <w:trPr>
          <w:trHeight w:val="777"/>
        </w:trPr>
        <w:tc>
          <w:tcPr>
            <w:tcW w:w="712"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87C62" w:rsidRDefault="00C87C62">
            <w:pPr>
              <w:pStyle w:val="a4"/>
              <w:spacing w:line="360" w:lineRule="auto"/>
              <w:rPr>
                <w:rFonts w:ascii="宋体" w:eastAsia="宋体" w:hAnsi="宋体" w:cs="Times New Roman"/>
                <w:sz w:val="21"/>
                <w:szCs w:val="21"/>
              </w:rPr>
            </w:pPr>
          </w:p>
        </w:tc>
        <w:tc>
          <w:tcPr>
            <w:tcW w:w="3579" w:type="dxa"/>
            <w:vAlign w:val="center"/>
          </w:tcPr>
          <w:p w:rsidR="00C87C62" w:rsidRDefault="00C87C62">
            <w:pPr>
              <w:pStyle w:val="a4"/>
              <w:spacing w:line="360" w:lineRule="auto"/>
              <w:rPr>
                <w:rFonts w:ascii="宋体" w:eastAsia="宋体" w:hAnsi="宋体" w:cs="Times New Roman"/>
                <w:sz w:val="21"/>
                <w:szCs w:val="21"/>
              </w:rPr>
            </w:pPr>
          </w:p>
        </w:tc>
        <w:tc>
          <w:tcPr>
            <w:tcW w:w="1440" w:type="dxa"/>
            <w:vAlign w:val="center"/>
          </w:tcPr>
          <w:p w:rsidR="00C87C62" w:rsidRDefault="00C87C62">
            <w:pPr>
              <w:pStyle w:val="a4"/>
              <w:spacing w:line="360" w:lineRule="auto"/>
              <w:rPr>
                <w:rFonts w:ascii="宋体" w:eastAsia="宋体" w:hAnsi="宋体" w:cs="Times New Roman"/>
                <w:sz w:val="21"/>
                <w:szCs w:val="21"/>
              </w:rPr>
            </w:pPr>
          </w:p>
        </w:tc>
        <w:tc>
          <w:tcPr>
            <w:tcW w:w="1706" w:type="dxa"/>
            <w:vAlign w:val="center"/>
          </w:tcPr>
          <w:p w:rsidR="00C87C62" w:rsidRDefault="00C87C62">
            <w:pPr>
              <w:pStyle w:val="a4"/>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87C62" w:rsidRDefault="00C87C62">
            <w:pPr>
              <w:pStyle w:val="a4"/>
              <w:spacing w:line="360" w:lineRule="auto"/>
              <w:rPr>
                <w:rFonts w:ascii="宋体" w:eastAsia="宋体" w:hAnsi="宋体" w:cs="Times New Roman"/>
                <w:sz w:val="21"/>
                <w:szCs w:val="21"/>
              </w:rPr>
            </w:pPr>
          </w:p>
        </w:tc>
        <w:tc>
          <w:tcPr>
            <w:tcW w:w="3579" w:type="dxa"/>
            <w:vAlign w:val="center"/>
          </w:tcPr>
          <w:p w:rsidR="00C87C62" w:rsidRDefault="00C87C62">
            <w:pPr>
              <w:pStyle w:val="a4"/>
              <w:spacing w:line="360" w:lineRule="auto"/>
              <w:rPr>
                <w:rFonts w:ascii="宋体" w:eastAsia="宋体" w:hAnsi="宋体" w:cs="Times New Roman"/>
                <w:sz w:val="21"/>
                <w:szCs w:val="21"/>
              </w:rPr>
            </w:pPr>
          </w:p>
        </w:tc>
        <w:tc>
          <w:tcPr>
            <w:tcW w:w="1440" w:type="dxa"/>
            <w:vAlign w:val="center"/>
          </w:tcPr>
          <w:p w:rsidR="00C87C62" w:rsidRDefault="00C87C62">
            <w:pPr>
              <w:pStyle w:val="a4"/>
              <w:spacing w:line="360" w:lineRule="auto"/>
              <w:rPr>
                <w:rFonts w:ascii="宋体" w:eastAsia="宋体" w:hAnsi="宋体" w:cs="Times New Roman"/>
                <w:sz w:val="21"/>
                <w:szCs w:val="21"/>
              </w:rPr>
            </w:pPr>
          </w:p>
        </w:tc>
        <w:tc>
          <w:tcPr>
            <w:tcW w:w="1706" w:type="dxa"/>
            <w:vAlign w:val="center"/>
          </w:tcPr>
          <w:p w:rsidR="00C87C62" w:rsidRDefault="00C87C62">
            <w:pPr>
              <w:pStyle w:val="a4"/>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87C62" w:rsidRDefault="00C87C62">
            <w:pPr>
              <w:pStyle w:val="a4"/>
              <w:spacing w:line="360" w:lineRule="auto"/>
              <w:rPr>
                <w:rFonts w:ascii="宋体" w:eastAsia="宋体" w:hAnsi="宋体" w:cs="Times New Roman"/>
                <w:sz w:val="21"/>
                <w:szCs w:val="21"/>
              </w:rPr>
            </w:pPr>
          </w:p>
        </w:tc>
        <w:tc>
          <w:tcPr>
            <w:tcW w:w="3579" w:type="dxa"/>
            <w:vAlign w:val="center"/>
          </w:tcPr>
          <w:p w:rsidR="00C87C62" w:rsidRDefault="00C87C62">
            <w:pPr>
              <w:pStyle w:val="a4"/>
              <w:spacing w:line="360" w:lineRule="auto"/>
              <w:rPr>
                <w:rFonts w:ascii="宋体" w:eastAsia="宋体" w:hAnsi="宋体" w:cs="Times New Roman"/>
                <w:sz w:val="21"/>
                <w:szCs w:val="21"/>
              </w:rPr>
            </w:pPr>
          </w:p>
        </w:tc>
        <w:tc>
          <w:tcPr>
            <w:tcW w:w="1440" w:type="dxa"/>
            <w:vAlign w:val="center"/>
          </w:tcPr>
          <w:p w:rsidR="00C87C62" w:rsidRDefault="00C87C62">
            <w:pPr>
              <w:pStyle w:val="a4"/>
              <w:spacing w:line="360" w:lineRule="auto"/>
              <w:rPr>
                <w:rFonts w:ascii="宋体" w:eastAsia="宋体" w:hAnsi="宋体" w:cs="Times New Roman"/>
                <w:sz w:val="21"/>
                <w:szCs w:val="21"/>
              </w:rPr>
            </w:pPr>
          </w:p>
        </w:tc>
        <w:tc>
          <w:tcPr>
            <w:tcW w:w="1706" w:type="dxa"/>
            <w:vAlign w:val="center"/>
          </w:tcPr>
          <w:p w:rsidR="00C87C62" w:rsidRDefault="00C87C62">
            <w:pPr>
              <w:pStyle w:val="a4"/>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87C62" w:rsidRDefault="00C87C62">
            <w:pPr>
              <w:rPr>
                <w:rFonts w:ascii="宋体"/>
                <w:szCs w:val="21"/>
              </w:rPr>
            </w:pPr>
          </w:p>
        </w:tc>
        <w:tc>
          <w:tcPr>
            <w:tcW w:w="3579" w:type="dxa"/>
            <w:vAlign w:val="center"/>
          </w:tcPr>
          <w:p w:rsidR="00C87C62" w:rsidRDefault="00C87C62">
            <w:pPr>
              <w:rPr>
                <w:rFonts w:ascii="宋体"/>
                <w:szCs w:val="21"/>
              </w:rPr>
            </w:pPr>
          </w:p>
        </w:tc>
        <w:tc>
          <w:tcPr>
            <w:tcW w:w="1440" w:type="dxa"/>
            <w:vAlign w:val="center"/>
          </w:tcPr>
          <w:p w:rsidR="00C87C62" w:rsidRDefault="00C87C62">
            <w:pPr>
              <w:rPr>
                <w:rFonts w:ascii="宋体"/>
                <w:szCs w:val="21"/>
              </w:rPr>
            </w:pPr>
          </w:p>
        </w:tc>
        <w:tc>
          <w:tcPr>
            <w:tcW w:w="1706" w:type="dxa"/>
            <w:vAlign w:val="center"/>
          </w:tcPr>
          <w:p w:rsidR="00C87C62" w:rsidRDefault="00C87C62">
            <w:pPr>
              <w:rPr>
                <w:rFonts w:ascii="宋体"/>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87C62" w:rsidRDefault="00C87C62">
            <w:pPr>
              <w:rPr>
                <w:rFonts w:ascii="宋体"/>
                <w:szCs w:val="21"/>
              </w:rPr>
            </w:pPr>
          </w:p>
        </w:tc>
        <w:tc>
          <w:tcPr>
            <w:tcW w:w="3579" w:type="dxa"/>
            <w:vAlign w:val="center"/>
          </w:tcPr>
          <w:p w:rsidR="00C87C62" w:rsidRDefault="00C87C62">
            <w:pPr>
              <w:rPr>
                <w:rFonts w:ascii="宋体"/>
                <w:szCs w:val="21"/>
              </w:rPr>
            </w:pPr>
          </w:p>
        </w:tc>
        <w:tc>
          <w:tcPr>
            <w:tcW w:w="1440" w:type="dxa"/>
            <w:vAlign w:val="center"/>
          </w:tcPr>
          <w:p w:rsidR="00C87C62" w:rsidRDefault="00C87C62">
            <w:pPr>
              <w:rPr>
                <w:rFonts w:ascii="宋体"/>
                <w:szCs w:val="21"/>
              </w:rPr>
            </w:pPr>
          </w:p>
        </w:tc>
        <w:tc>
          <w:tcPr>
            <w:tcW w:w="1706" w:type="dxa"/>
            <w:vAlign w:val="center"/>
          </w:tcPr>
          <w:p w:rsidR="00C87C62" w:rsidRDefault="00C87C62">
            <w:pPr>
              <w:rPr>
                <w:rFonts w:ascii="宋体"/>
                <w:szCs w:val="21"/>
              </w:rPr>
            </w:pPr>
          </w:p>
        </w:tc>
      </w:tr>
    </w:tbl>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Pr="006A3F52" w:rsidRDefault="00954850" w:rsidP="006A3F5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sidR="00C010D9">
        <w:rPr>
          <w:rFonts w:ascii="宋体" w:hAnsi="宋体" w:hint="eastAsia"/>
          <w:b/>
          <w:bCs/>
          <w:color w:val="000000"/>
          <w:sz w:val="24"/>
          <w:szCs w:val="24"/>
        </w:rPr>
        <w:t>售后</w:t>
      </w:r>
      <w:r>
        <w:rPr>
          <w:rFonts w:ascii="宋体" w:hAnsi="宋体" w:hint="eastAsia"/>
          <w:b/>
          <w:bCs/>
          <w:color w:val="000000"/>
          <w:sz w:val="24"/>
          <w:szCs w:val="24"/>
        </w:rPr>
        <w:t>服务</w:t>
      </w:r>
      <w:r w:rsidR="00C010D9">
        <w:rPr>
          <w:rFonts w:ascii="宋体" w:hAnsi="宋体" w:hint="eastAsia"/>
          <w:b/>
          <w:bCs/>
          <w:color w:val="000000"/>
          <w:sz w:val="24"/>
          <w:szCs w:val="24"/>
        </w:rPr>
        <w:t>方案</w:t>
      </w:r>
    </w:p>
    <w:p w:rsidR="00C87C62" w:rsidRDefault="0095485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C87C62" w:rsidRDefault="00C87C62">
      <w:pPr>
        <w:autoSpaceDE w:val="0"/>
        <w:autoSpaceDN w:val="0"/>
        <w:adjustRightInd w:val="0"/>
        <w:spacing w:line="360" w:lineRule="auto"/>
        <w:jc w:val="center"/>
        <w:outlineLvl w:val="0"/>
        <w:rPr>
          <w:rFonts w:ascii="宋体" w:hAnsi="宋体"/>
          <w:b/>
          <w:bCs/>
          <w:color w:val="000000"/>
          <w:sz w:val="28"/>
          <w:szCs w:val="28"/>
        </w:rPr>
      </w:pPr>
    </w:p>
    <w:p w:rsidR="00C87C62" w:rsidRDefault="00954850" w:rsidP="00D3690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C87C62" w:rsidRDefault="00C87C62">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87C62">
        <w:trPr>
          <w:trHeight w:val="225"/>
          <w:tblHeader/>
        </w:trPr>
        <w:tc>
          <w:tcPr>
            <w:tcW w:w="282"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87C62">
        <w:trPr>
          <w:trHeight w:val="851"/>
        </w:trPr>
        <w:tc>
          <w:tcPr>
            <w:tcW w:w="282" w:type="pct"/>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87C62" w:rsidRDefault="00C87C62">
            <w:pPr>
              <w:pStyle w:val="a4"/>
              <w:spacing w:line="360" w:lineRule="auto"/>
              <w:rPr>
                <w:rFonts w:ascii="宋体" w:eastAsia="宋体" w:hAnsi="宋体" w:cs="Times New Roman"/>
                <w:sz w:val="21"/>
                <w:szCs w:val="21"/>
              </w:rPr>
            </w:pPr>
          </w:p>
        </w:tc>
        <w:tc>
          <w:tcPr>
            <w:tcW w:w="814" w:type="pct"/>
            <w:vAlign w:val="center"/>
          </w:tcPr>
          <w:p w:rsidR="00C87C62" w:rsidRDefault="00C87C62">
            <w:pPr>
              <w:pStyle w:val="a4"/>
              <w:spacing w:line="360" w:lineRule="auto"/>
              <w:rPr>
                <w:rFonts w:ascii="宋体" w:eastAsia="宋体" w:hAnsi="宋体" w:cs="Times New Roman"/>
                <w:sz w:val="21"/>
                <w:szCs w:val="21"/>
              </w:rPr>
            </w:pPr>
          </w:p>
        </w:tc>
        <w:tc>
          <w:tcPr>
            <w:tcW w:w="665" w:type="pct"/>
          </w:tcPr>
          <w:p w:rsidR="00C87C62" w:rsidRDefault="00C87C62">
            <w:pPr>
              <w:pStyle w:val="a4"/>
              <w:spacing w:line="360" w:lineRule="auto"/>
              <w:rPr>
                <w:rFonts w:ascii="宋体" w:eastAsia="宋体" w:hAnsi="宋体" w:cs="Times New Roman"/>
                <w:sz w:val="21"/>
                <w:szCs w:val="21"/>
              </w:rPr>
            </w:pPr>
          </w:p>
        </w:tc>
        <w:tc>
          <w:tcPr>
            <w:tcW w:w="884" w:type="pct"/>
          </w:tcPr>
          <w:p w:rsidR="00C87C62" w:rsidRDefault="00C87C62">
            <w:pPr>
              <w:pStyle w:val="a4"/>
              <w:spacing w:line="360" w:lineRule="auto"/>
              <w:rPr>
                <w:rFonts w:ascii="宋体" w:eastAsia="宋体" w:hAnsi="宋体" w:cs="Times New Roman"/>
                <w:sz w:val="21"/>
                <w:szCs w:val="21"/>
              </w:rPr>
            </w:pPr>
          </w:p>
        </w:tc>
        <w:tc>
          <w:tcPr>
            <w:tcW w:w="858" w:type="pct"/>
          </w:tcPr>
          <w:p w:rsidR="00C87C62" w:rsidRDefault="00C87C62">
            <w:pPr>
              <w:pStyle w:val="a4"/>
              <w:spacing w:line="360" w:lineRule="auto"/>
              <w:rPr>
                <w:rFonts w:ascii="宋体" w:eastAsia="宋体" w:hAnsi="宋体" w:cs="Times New Roman"/>
                <w:sz w:val="21"/>
                <w:szCs w:val="21"/>
              </w:rPr>
            </w:pPr>
          </w:p>
        </w:tc>
        <w:tc>
          <w:tcPr>
            <w:tcW w:w="760" w:type="pct"/>
          </w:tcPr>
          <w:p w:rsidR="00C87C62" w:rsidRDefault="00C87C62">
            <w:pPr>
              <w:pStyle w:val="a4"/>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87C62" w:rsidRDefault="00C87C62">
            <w:pPr>
              <w:pStyle w:val="a4"/>
              <w:spacing w:line="360" w:lineRule="auto"/>
              <w:rPr>
                <w:rFonts w:ascii="宋体" w:eastAsia="宋体" w:hAnsi="宋体" w:cs="Times New Roman"/>
                <w:sz w:val="21"/>
                <w:szCs w:val="21"/>
              </w:rPr>
            </w:pPr>
          </w:p>
        </w:tc>
        <w:tc>
          <w:tcPr>
            <w:tcW w:w="814" w:type="pct"/>
            <w:vAlign w:val="center"/>
          </w:tcPr>
          <w:p w:rsidR="00C87C62" w:rsidRDefault="00C87C62">
            <w:pPr>
              <w:pStyle w:val="a4"/>
              <w:spacing w:line="360" w:lineRule="auto"/>
              <w:rPr>
                <w:rFonts w:ascii="宋体" w:eastAsia="宋体" w:hAnsi="宋体" w:cs="Times New Roman"/>
                <w:sz w:val="21"/>
                <w:szCs w:val="21"/>
              </w:rPr>
            </w:pPr>
          </w:p>
        </w:tc>
        <w:tc>
          <w:tcPr>
            <w:tcW w:w="665" w:type="pct"/>
          </w:tcPr>
          <w:p w:rsidR="00C87C62" w:rsidRDefault="00C87C62">
            <w:pPr>
              <w:pStyle w:val="a4"/>
              <w:spacing w:line="360" w:lineRule="auto"/>
              <w:rPr>
                <w:rFonts w:ascii="宋体" w:eastAsia="宋体" w:hAnsi="宋体" w:cs="Times New Roman"/>
                <w:sz w:val="21"/>
                <w:szCs w:val="21"/>
              </w:rPr>
            </w:pPr>
          </w:p>
        </w:tc>
        <w:tc>
          <w:tcPr>
            <w:tcW w:w="884" w:type="pct"/>
          </w:tcPr>
          <w:p w:rsidR="00C87C62" w:rsidRDefault="00C87C62">
            <w:pPr>
              <w:pStyle w:val="a4"/>
              <w:spacing w:line="360" w:lineRule="auto"/>
              <w:rPr>
                <w:rFonts w:ascii="宋体" w:eastAsia="宋体" w:hAnsi="宋体" w:cs="Times New Roman"/>
                <w:sz w:val="21"/>
                <w:szCs w:val="21"/>
              </w:rPr>
            </w:pPr>
          </w:p>
        </w:tc>
        <w:tc>
          <w:tcPr>
            <w:tcW w:w="858" w:type="pct"/>
          </w:tcPr>
          <w:p w:rsidR="00C87C62" w:rsidRDefault="00C87C62">
            <w:pPr>
              <w:pStyle w:val="a4"/>
              <w:spacing w:line="360" w:lineRule="auto"/>
              <w:rPr>
                <w:rFonts w:ascii="宋体" w:eastAsia="宋体" w:hAnsi="宋体" w:cs="Times New Roman"/>
                <w:sz w:val="21"/>
                <w:szCs w:val="21"/>
              </w:rPr>
            </w:pPr>
          </w:p>
        </w:tc>
        <w:tc>
          <w:tcPr>
            <w:tcW w:w="760" w:type="pct"/>
          </w:tcPr>
          <w:p w:rsidR="00C87C62" w:rsidRDefault="00C87C62">
            <w:pPr>
              <w:pStyle w:val="a4"/>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87C62" w:rsidRDefault="00C87C62">
            <w:pPr>
              <w:pStyle w:val="a4"/>
              <w:spacing w:line="360" w:lineRule="auto"/>
              <w:rPr>
                <w:rFonts w:ascii="宋体" w:eastAsia="宋体" w:hAnsi="宋体" w:cs="Times New Roman"/>
                <w:sz w:val="21"/>
                <w:szCs w:val="21"/>
              </w:rPr>
            </w:pPr>
          </w:p>
        </w:tc>
        <w:tc>
          <w:tcPr>
            <w:tcW w:w="814" w:type="pct"/>
            <w:vAlign w:val="center"/>
          </w:tcPr>
          <w:p w:rsidR="00C87C62" w:rsidRDefault="00C87C62">
            <w:pPr>
              <w:pStyle w:val="a4"/>
              <w:spacing w:line="360" w:lineRule="auto"/>
              <w:rPr>
                <w:rFonts w:ascii="宋体" w:eastAsia="宋体" w:hAnsi="宋体" w:cs="Times New Roman"/>
                <w:sz w:val="21"/>
                <w:szCs w:val="21"/>
              </w:rPr>
            </w:pPr>
          </w:p>
        </w:tc>
        <w:tc>
          <w:tcPr>
            <w:tcW w:w="665" w:type="pct"/>
          </w:tcPr>
          <w:p w:rsidR="00C87C62" w:rsidRDefault="00C87C62">
            <w:pPr>
              <w:pStyle w:val="a4"/>
              <w:spacing w:line="360" w:lineRule="auto"/>
              <w:rPr>
                <w:rFonts w:ascii="宋体" w:eastAsia="宋体" w:hAnsi="宋体" w:cs="Times New Roman"/>
                <w:sz w:val="21"/>
                <w:szCs w:val="21"/>
              </w:rPr>
            </w:pPr>
          </w:p>
        </w:tc>
        <w:tc>
          <w:tcPr>
            <w:tcW w:w="884" w:type="pct"/>
          </w:tcPr>
          <w:p w:rsidR="00C87C62" w:rsidRDefault="00C87C62">
            <w:pPr>
              <w:pStyle w:val="a4"/>
              <w:spacing w:line="360" w:lineRule="auto"/>
              <w:rPr>
                <w:rFonts w:ascii="宋体" w:eastAsia="宋体" w:hAnsi="宋体" w:cs="Times New Roman"/>
                <w:sz w:val="21"/>
                <w:szCs w:val="21"/>
              </w:rPr>
            </w:pPr>
          </w:p>
        </w:tc>
        <w:tc>
          <w:tcPr>
            <w:tcW w:w="858" w:type="pct"/>
          </w:tcPr>
          <w:p w:rsidR="00C87C62" w:rsidRDefault="00C87C62">
            <w:pPr>
              <w:pStyle w:val="a4"/>
              <w:spacing w:line="360" w:lineRule="auto"/>
              <w:rPr>
                <w:rFonts w:ascii="宋体" w:eastAsia="宋体" w:hAnsi="宋体" w:cs="Times New Roman"/>
                <w:sz w:val="21"/>
                <w:szCs w:val="21"/>
              </w:rPr>
            </w:pPr>
          </w:p>
        </w:tc>
        <w:tc>
          <w:tcPr>
            <w:tcW w:w="760" w:type="pct"/>
          </w:tcPr>
          <w:p w:rsidR="00C87C62" w:rsidRDefault="00C87C62">
            <w:pPr>
              <w:pStyle w:val="a4"/>
              <w:spacing w:line="360" w:lineRule="auto"/>
              <w:rPr>
                <w:rFonts w:ascii="宋体" w:eastAsia="宋体" w:hAnsi="宋体" w:cs="Times New Roman"/>
                <w:sz w:val="21"/>
                <w:szCs w:val="21"/>
              </w:rPr>
            </w:pPr>
          </w:p>
        </w:tc>
      </w:tr>
    </w:tbl>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snapToGrid w:val="0"/>
        <w:spacing w:line="500" w:lineRule="exact"/>
        <w:rPr>
          <w:rFonts w:asciiTheme="minorEastAsia" w:hAnsiTheme="minorEastAsia" w:cs="宋体"/>
          <w:szCs w:val="21"/>
          <w:lang w:val="zh-CN"/>
        </w:rPr>
      </w:pPr>
    </w:p>
    <w:p w:rsidR="00C87C62" w:rsidRDefault="00954850">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rsidP="00DB190E">
      <w:pPr>
        <w:spacing w:line="360" w:lineRule="auto"/>
        <w:rPr>
          <w:rFonts w:asciiTheme="minorEastAsia" w:hAnsiTheme="minorEastAsia" w:cs="宋体"/>
          <w:szCs w:val="21"/>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B190E">
        <w:rPr>
          <w:rFonts w:ascii="宋体" w:hAnsi="宋体" w:hint="eastAsia"/>
          <w:b/>
          <w:bCs/>
          <w:color w:val="000000"/>
          <w:sz w:val="24"/>
          <w:szCs w:val="24"/>
        </w:rPr>
        <w:t>7</w:t>
      </w:r>
      <w:r w:rsidR="00786062" w:rsidRPr="00786062">
        <w:rPr>
          <w:rFonts w:ascii="宋体" w:hAnsi="宋体"/>
          <w:b/>
          <w:bCs/>
          <w:color w:val="000000"/>
          <w:sz w:val="24"/>
          <w:szCs w:val="24"/>
        </w:rPr>
        <w:t>中小企业声明函（货物）</w:t>
      </w:r>
    </w:p>
    <w:p w:rsidR="00C87C62" w:rsidRDefault="00C87C62">
      <w:pPr>
        <w:spacing w:line="360" w:lineRule="auto"/>
        <w:jc w:val="center"/>
        <w:rPr>
          <w:rFonts w:ascii="宋体" w:hAnsi="宋体"/>
          <w:b/>
          <w:bCs/>
          <w:color w:val="000000"/>
          <w:szCs w:val="21"/>
        </w:rPr>
      </w:pPr>
    </w:p>
    <w:p w:rsidR="00786062" w:rsidRDefault="00786062" w:rsidP="0064000F">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sidRPr="00786062">
        <w:rPr>
          <w:i/>
          <w:u w:val="single"/>
        </w:rPr>
        <w:t>（单位名称）</w:t>
      </w:r>
      <w:r>
        <w:t>的</w:t>
      </w:r>
      <w:r w:rsidRPr="00786062">
        <w:rPr>
          <w:i/>
          <w:u w:val="single"/>
        </w:rPr>
        <w:t>（项目名称）</w:t>
      </w:r>
      <w:r>
        <w:t>采购活动，提供的货物全部由符合政策要求的中小企业制造。相关企业（含联合体中的中小企业、签订分包意向协议的中小企业）的具体情况如下：</w:t>
      </w:r>
    </w:p>
    <w:p w:rsidR="000067F7" w:rsidRDefault="00786062" w:rsidP="0064000F">
      <w:pPr>
        <w:spacing w:line="360" w:lineRule="auto"/>
        <w:ind w:firstLineChars="337" w:firstLine="708"/>
        <w:jc w:val="left"/>
      </w:pPr>
      <w:r>
        <w:t xml:space="preserve">1. </w:t>
      </w:r>
      <w:r w:rsidRPr="00786062">
        <w:rPr>
          <w:i/>
          <w:u w:val="single"/>
        </w:rPr>
        <w:t>（标的名称）</w:t>
      </w:r>
      <w:r>
        <w:t>，属于</w:t>
      </w:r>
      <w:r w:rsidRPr="00786062">
        <w:rPr>
          <w:i/>
          <w:u w:val="single"/>
        </w:rPr>
        <w:t>（采购文件中明确的所属行业）</w:t>
      </w:r>
      <w:r>
        <w:t>行业；制造商为</w:t>
      </w:r>
      <w:r w:rsidRPr="00786062">
        <w:rPr>
          <w:i/>
          <w:u w:val="single"/>
        </w:rPr>
        <w:t>（企业名称）</w:t>
      </w:r>
      <w:r>
        <w:t>，从业人员</w:t>
      </w:r>
      <w:r w:rsidR="006C247C" w:rsidRPr="006C247C">
        <w:rPr>
          <w:rFonts w:hint="eastAsia"/>
          <w:u w:val="single"/>
        </w:rPr>
        <w:t xml:space="preserve">    </w:t>
      </w:r>
      <w:r>
        <w:t>人，营业收入为</w:t>
      </w:r>
      <w:r w:rsidR="006C247C" w:rsidRPr="006C247C">
        <w:rPr>
          <w:rFonts w:hint="eastAsia"/>
          <w:u w:val="single"/>
        </w:rPr>
        <w:t xml:space="preserve">    </w:t>
      </w:r>
      <w:r>
        <w:t>万元，资产总额为</w:t>
      </w:r>
      <w:r w:rsidR="006C247C" w:rsidRPr="006C247C">
        <w:rPr>
          <w:rFonts w:hint="eastAsia"/>
          <w:u w:val="single"/>
        </w:rPr>
        <w:t xml:space="preserve">    </w:t>
      </w:r>
      <w:r>
        <w:t>万元，属于</w:t>
      </w:r>
      <w:r w:rsidRPr="003515AF">
        <w:rPr>
          <w:i/>
          <w:u w:val="single"/>
        </w:rPr>
        <w:t>（中型企业、小型企业、微型企业）</w:t>
      </w:r>
      <w:r>
        <w:t>；</w:t>
      </w:r>
    </w:p>
    <w:p w:rsidR="0064000F" w:rsidRDefault="00786062" w:rsidP="0064000F">
      <w:pPr>
        <w:spacing w:line="360" w:lineRule="auto"/>
        <w:ind w:firstLineChars="337" w:firstLine="708"/>
        <w:jc w:val="left"/>
      </w:pPr>
      <w:r>
        <w:t xml:space="preserve">2. </w:t>
      </w:r>
      <w:r w:rsidRPr="000067F7">
        <w:rPr>
          <w:i/>
          <w:u w:val="single"/>
        </w:rPr>
        <w:t>（标的名称）</w:t>
      </w:r>
      <w:r>
        <w:t>，属于</w:t>
      </w:r>
      <w:r w:rsidRPr="000067F7">
        <w:rPr>
          <w:i/>
          <w:u w:val="single"/>
        </w:rPr>
        <w:t>（采购文件中明确的所属行业）</w:t>
      </w:r>
      <w:r>
        <w:t>行业；制造商为</w:t>
      </w:r>
      <w:r w:rsidRPr="000067F7">
        <w:rPr>
          <w:i/>
          <w:u w:val="single"/>
        </w:rPr>
        <w:t>（企业名称）</w:t>
      </w:r>
      <w:r>
        <w:t>，从业人员</w:t>
      </w:r>
      <w:r w:rsidR="006C247C" w:rsidRPr="006C247C">
        <w:rPr>
          <w:rFonts w:hint="eastAsia"/>
          <w:u w:val="single"/>
        </w:rPr>
        <w:t xml:space="preserve">    </w:t>
      </w:r>
      <w:r>
        <w:t>人，营业收入为</w:t>
      </w:r>
      <w:r w:rsidR="006C247C" w:rsidRPr="006C247C">
        <w:rPr>
          <w:rFonts w:hint="eastAsia"/>
          <w:u w:val="single"/>
        </w:rPr>
        <w:t xml:space="preserve">    </w:t>
      </w:r>
      <w:r>
        <w:t>万元，资产总额为</w:t>
      </w:r>
      <w:r w:rsidR="006C247C" w:rsidRPr="006C247C">
        <w:rPr>
          <w:rFonts w:hint="eastAsia"/>
          <w:u w:val="single"/>
        </w:rPr>
        <w:t xml:space="preserve">    </w:t>
      </w:r>
      <w:r>
        <w:t>万元，属于</w:t>
      </w:r>
      <w:r w:rsidRPr="0064000F">
        <w:rPr>
          <w:i/>
          <w:u w:val="single"/>
        </w:rPr>
        <w:t>（中型企业、小型企业、微型企业）</w:t>
      </w:r>
      <w:r>
        <w:t>；</w:t>
      </w:r>
    </w:p>
    <w:p w:rsidR="0064000F" w:rsidRDefault="00786062" w:rsidP="0064000F">
      <w:pPr>
        <w:spacing w:line="360" w:lineRule="auto"/>
        <w:ind w:firstLineChars="337" w:firstLine="708"/>
        <w:jc w:val="left"/>
      </w:pPr>
      <w:r>
        <w:t xml:space="preserve">…… </w:t>
      </w:r>
    </w:p>
    <w:p w:rsidR="006C247C" w:rsidRDefault="00786062" w:rsidP="0064000F">
      <w:pPr>
        <w:spacing w:line="360" w:lineRule="auto"/>
        <w:ind w:firstLineChars="337" w:firstLine="708"/>
        <w:jc w:val="left"/>
      </w:pPr>
      <w:r>
        <w:t>以上企业，不属于大企业的分支机构，不存在控股股东为大企业的情形，也不存在与大企业的负责人为同一人的情形。</w:t>
      </w:r>
    </w:p>
    <w:p w:rsidR="0064000F" w:rsidRDefault="00786062" w:rsidP="0064000F">
      <w:pPr>
        <w:spacing w:line="360" w:lineRule="auto"/>
        <w:ind w:firstLineChars="337" w:firstLine="708"/>
        <w:jc w:val="left"/>
      </w:pPr>
      <w:r>
        <w:t>本企业对上述声明内容的真实性负责。如有虚假，将依法承担相应责任。</w:t>
      </w:r>
    </w:p>
    <w:p w:rsidR="00021B1B" w:rsidRDefault="00021B1B" w:rsidP="0064000F">
      <w:pPr>
        <w:spacing w:line="360" w:lineRule="auto"/>
        <w:ind w:firstLineChars="337" w:firstLine="708"/>
        <w:jc w:val="left"/>
      </w:pPr>
    </w:p>
    <w:p w:rsidR="003B0E5A" w:rsidRDefault="003B0E5A" w:rsidP="0064000F">
      <w:pPr>
        <w:spacing w:line="360" w:lineRule="auto"/>
        <w:ind w:firstLineChars="337" w:firstLine="708"/>
        <w:jc w:val="left"/>
      </w:pPr>
    </w:p>
    <w:p w:rsidR="0064000F" w:rsidRDefault="00786062" w:rsidP="00021B1B">
      <w:pPr>
        <w:spacing w:line="480" w:lineRule="auto"/>
        <w:ind w:firstLineChars="2837" w:firstLine="5958"/>
        <w:jc w:val="left"/>
      </w:pPr>
      <w:r>
        <w:t>企业名称（盖章）：</w:t>
      </w:r>
    </w:p>
    <w:p w:rsidR="00C87C62" w:rsidRDefault="00786062" w:rsidP="00021B1B">
      <w:pPr>
        <w:spacing w:line="480" w:lineRule="auto"/>
        <w:ind w:firstLineChars="2837" w:firstLine="5958"/>
        <w:jc w:val="left"/>
        <w:rPr>
          <w:rFonts w:asciiTheme="minorEastAsia" w:hAnsiTheme="minorEastAsia" w:cs="Arial"/>
          <w:color w:val="000000"/>
          <w:szCs w:val="21"/>
        </w:rPr>
      </w:pPr>
      <w:r>
        <w:t>日期：</w:t>
      </w:r>
    </w:p>
    <w:p w:rsidR="00C87C62" w:rsidRDefault="00C87C62">
      <w:pPr>
        <w:spacing w:line="480" w:lineRule="auto"/>
        <w:ind w:leftChars="2075" w:left="4358"/>
        <w:rPr>
          <w:rFonts w:asciiTheme="minorEastAsia" w:hAnsiTheme="minorEastAsia" w:cs="Arial"/>
          <w:color w:val="000000"/>
          <w:szCs w:val="21"/>
        </w:rPr>
      </w:pPr>
    </w:p>
    <w:p w:rsidR="00C87C62" w:rsidRDefault="00954850">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87C62" w:rsidRDefault="0095485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sidR="003B0E5A">
        <w:t>从业人员、营业收入、资产总额填报上一年度数据，无上一年度数据的新成立企业可不填报。</w:t>
      </w:r>
    </w:p>
    <w:p w:rsidR="00C87C62" w:rsidRDefault="00954850" w:rsidP="00B50A7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sidR="00FA12D3" w:rsidRPr="00FA12D3">
        <w:rPr>
          <w:rFonts w:ascii="宋体" w:hAnsi="宋体" w:cs="Arial"/>
          <w:color w:val="000000"/>
          <w:kern w:val="0"/>
          <w:szCs w:val="21"/>
        </w:rPr>
        <w:t>中小企业参加政府采购活动，应当出具</w:t>
      </w:r>
      <w:r w:rsidR="00FA12D3" w:rsidRPr="00317E88">
        <w:t>《中小企业声明函》，否则不得享受相关中小企业扶持政</w:t>
      </w:r>
      <w:r w:rsidR="00FA12D3" w:rsidRPr="00FA12D3">
        <w:rPr>
          <w:rFonts w:ascii="宋体" w:hAnsi="宋体" w:cs="Arial"/>
          <w:color w:val="000000"/>
          <w:kern w:val="0"/>
          <w:szCs w:val="21"/>
        </w:rPr>
        <w:t>策。</w:t>
      </w:r>
    </w:p>
    <w:p w:rsidR="00C87C62" w:rsidRDefault="00C87C62">
      <w:pPr>
        <w:widowControl/>
        <w:spacing w:before="100" w:beforeAutospacing="1" w:after="100" w:afterAutospacing="1" w:line="360" w:lineRule="auto"/>
        <w:contextualSpacing/>
        <w:jc w:val="left"/>
        <w:rPr>
          <w:rFonts w:ascii="宋体" w:hAnsi="宋体" w:cs="Arial"/>
          <w:color w:val="000000"/>
          <w:kern w:val="0"/>
          <w:szCs w:val="21"/>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ascii="宋体" w:hAnsi="宋体" w:hint="eastAsia"/>
          <w:b/>
          <w:bCs/>
          <w:color w:val="000000"/>
          <w:sz w:val="24"/>
          <w:szCs w:val="24"/>
        </w:rPr>
        <w:lastRenderedPageBreak/>
        <w:t>4.</w:t>
      </w:r>
      <w:r w:rsidR="00DB190E">
        <w:rPr>
          <w:rFonts w:ascii="宋体" w:hAnsi="宋体" w:hint="eastAsia"/>
          <w:b/>
          <w:bCs/>
          <w:color w:val="000000"/>
          <w:sz w:val="24"/>
          <w:szCs w:val="24"/>
        </w:rPr>
        <w:t>8</w:t>
      </w:r>
      <w:r>
        <w:rPr>
          <w:rFonts w:ascii="宋体" w:hAnsi="宋体" w:hint="eastAsia"/>
          <w:b/>
          <w:bCs/>
          <w:color w:val="000000"/>
          <w:sz w:val="24"/>
          <w:szCs w:val="24"/>
        </w:rPr>
        <w:t xml:space="preserve"> 残疾人福利性单位声明函</w:t>
      </w:r>
    </w:p>
    <w:bookmarkEnd w:id="10"/>
    <w:bookmarkEnd w:id="11"/>
    <w:p w:rsidR="00C87C62" w:rsidRDefault="00C87C62">
      <w:pPr>
        <w:spacing w:line="360" w:lineRule="auto"/>
        <w:rPr>
          <w:rFonts w:ascii="宋体" w:hAnsi="宋体"/>
          <w:szCs w:val="21"/>
        </w:rPr>
      </w:pPr>
    </w:p>
    <w:p w:rsidR="00C87C62" w:rsidRDefault="0095485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87C62" w:rsidRDefault="0095485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87C62" w:rsidRDefault="00C87C62">
      <w:pPr>
        <w:spacing w:line="360" w:lineRule="auto"/>
        <w:rPr>
          <w:rFonts w:ascii="宋体" w:hAnsi="宋体"/>
          <w:szCs w:val="21"/>
        </w:rPr>
      </w:pPr>
    </w:p>
    <w:p w:rsidR="00C87C62" w:rsidRDefault="00C87C62">
      <w:pPr>
        <w:spacing w:line="360" w:lineRule="auto"/>
        <w:rPr>
          <w:rFonts w:ascii="宋体" w:hAnsi="宋体"/>
          <w:szCs w:val="21"/>
        </w:rPr>
      </w:pPr>
    </w:p>
    <w:p w:rsidR="00C87C62" w:rsidRDefault="00C87C62">
      <w:pPr>
        <w:spacing w:line="360" w:lineRule="auto"/>
        <w:rPr>
          <w:rFonts w:ascii="宋体" w:hAnsi="宋体"/>
          <w:szCs w:val="21"/>
        </w:rPr>
      </w:pPr>
    </w:p>
    <w:p w:rsidR="00C87C62" w:rsidRDefault="00954850">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C87C62" w:rsidRDefault="00954850">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C87C62" w:rsidRDefault="00C87C62">
      <w:pPr>
        <w:spacing w:line="480" w:lineRule="auto"/>
        <w:ind w:leftChars="2075" w:left="4358"/>
        <w:rPr>
          <w:rFonts w:asciiTheme="minorEastAsia" w:hAnsiTheme="minorEastAsia" w:cs="Arial"/>
          <w:color w:val="000000"/>
          <w:szCs w:val="21"/>
        </w:rPr>
      </w:pPr>
    </w:p>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Pr>
        <w:autoSpaceDE w:val="0"/>
        <w:autoSpaceDN w:val="0"/>
        <w:adjustRightInd w:val="0"/>
        <w:spacing w:line="360" w:lineRule="auto"/>
        <w:jc w:val="center"/>
        <w:rPr>
          <w:rFonts w:asciiTheme="minorEastAsia" w:hAnsiTheme="minorEastAsia" w:cs="黑体"/>
          <w:b/>
          <w:bCs/>
          <w:sz w:val="15"/>
          <w:szCs w:val="15"/>
          <w:lang w:val="zh-CN"/>
        </w:rPr>
      </w:pPr>
    </w:p>
    <w:p w:rsidR="00C87C62" w:rsidRDefault="00C87C62">
      <w:pPr>
        <w:autoSpaceDE w:val="0"/>
        <w:autoSpaceDN w:val="0"/>
        <w:adjustRightInd w:val="0"/>
        <w:spacing w:line="360" w:lineRule="auto"/>
        <w:jc w:val="center"/>
        <w:rPr>
          <w:rFonts w:asciiTheme="minorEastAsia" w:hAnsiTheme="minorEastAsia" w:cs="黑体"/>
          <w:b/>
          <w:bCs/>
          <w:sz w:val="15"/>
          <w:szCs w:val="15"/>
          <w:lang w:val="zh-CN"/>
        </w:rPr>
      </w:pPr>
    </w:p>
    <w:p w:rsidR="00C87C62" w:rsidRDefault="0095485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C87C62" w:rsidRDefault="00C87C62"/>
    <w:p w:rsidR="00C87C62" w:rsidRDefault="00C87C62"/>
    <w:p w:rsidR="00C87C62" w:rsidRDefault="00C87C62"/>
    <w:p w:rsidR="00C87C62" w:rsidRDefault="0095485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C87C62" w:rsidRDefault="00954850">
      <w:pPr>
        <w:spacing w:line="360" w:lineRule="auto"/>
        <w:jc w:val="center"/>
        <w:rPr>
          <w:rFonts w:ascii="宋体" w:hAnsi="宋体"/>
          <w:b/>
          <w:bCs/>
          <w:color w:val="000000"/>
          <w:sz w:val="28"/>
          <w:szCs w:val="28"/>
        </w:rPr>
      </w:pPr>
      <w:r>
        <w:rPr>
          <w:rFonts w:ascii="宋体" w:hAnsi="宋体"/>
          <w:b/>
          <w:bCs/>
          <w:color w:val="000000"/>
          <w:sz w:val="28"/>
          <w:szCs w:val="28"/>
        </w:rPr>
        <w:t> </w:t>
      </w:r>
    </w:p>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sectPr w:rsidR="00C87C62" w:rsidSect="00C87C62">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A78" w:rsidRDefault="00762A78" w:rsidP="00C87C62">
      <w:r>
        <w:separator/>
      </w:r>
    </w:p>
  </w:endnote>
  <w:endnote w:type="continuationSeparator" w:id="1">
    <w:p w:rsidR="00762A78" w:rsidRDefault="00762A78" w:rsidP="00C87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78" w:rsidRDefault="00D36905">
    <w:pPr>
      <w:pStyle w:val="aa"/>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762A78" w:rsidRDefault="00D36905">
                <w:pPr>
                  <w:pStyle w:val="aa"/>
                </w:pPr>
                <w:fldSimple w:instr=" PAGE  \* MERGEFORMAT ">
                  <w:r w:rsidR="00863C7C">
                    <w:rPr>
                      <w:noProof/>
                    </w:rPr>
                    <w:t>75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A78" w:rsidRDefault="00762A78" w:rsidP="00C87C62">
      <w:r>
        <w:separator/>
      </w:r>
    </w:p>
  </w:footnote>
  <w:footnote w:type="continuationSeparator" w:id="1">
    <w:p w:rsidR="00762A78" w:rsidRDefault="00762A78" w:rsidP="00C87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4DE523"/>
    <w:multiLevelType w:val="singleLevel"/>
    <w:tmpl w:val="964DE523"/>
    <w:lvl w:ilvl="0">
      <w:start w:val="1"/>
      <w:numFmt w:val="decimal"/>
      <w:suff w:val="space"/>
      <w:lvlText w:val="%1、"/>
      <w:lvlJc w:val="left"/>
    </w:lvl>
  </w:abstractNum>
  <w:abstractNum w:abstractNumId="1">
    <w:nsid w:val="AE271A8B"/>
    <w:multiLevelType w:val="singleLevel"/>
    <w:tmpl w:val="AE271A8B"/>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DAD8A6"/>
    <w:multiLevelType w:val="singleLevel"/>
    <w:tmpl w:val="07DAD8A6"/>
    <w:lvl w:ilvl="0">
      <w:start w:val="2"/>
      <w:numFmt w:val="decimal"/>
      <w:suff w:val="nothing"/>
      <w:lvlText w:val="%1、"/>
      <w:lvlJc w:val="left"/>
    </w:lvl>
  </w:abstractNum>
  <w:abstractNum w:abstractNumId="6">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0152F7F"/>
    <w:multiLevelType w:val="hybridMultilevel"/>
    <w:tmpl w:val="CFB298E4"/>
    <w:lvl w:ilvl="0" w:tplc="4FAE3E20">
      <w:start w:val="4"/>
      <w:numFmt w:val="japaneseCounting"/>
      <w:lvlText w:val="%1、"/>
      <w:lvlJc w:val="left"/>
      <w:pPr>
        <w:ind w:left="876" w:hanging="4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7">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864718C"/>
    <w:multiLevelType w:val="hybridMultilevel"/>
    <w:tmpl w:val="3060326A"/>
    <w:lvl w:ilvl="0" w:tplc="4B9A9FD4">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69C3923"/>
    <w:multiLevelType w:val="singleLevel"/>
    <w:tmpl w:val="269C3923"/>
    <w:lvl w:ilvl="0">
      <w:start w:val="2"/>
      <w:numFmt w:val="decimal"/>
      <w:suff w:val="nothing"/>
      <w:lvlText w:val="%1、"/>
      <w:lvlJc w:val="left"/>
    </w:lvl>
  </w:abstractNum>
  <w:abstractNum w:abstractNumId="32">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5">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7A329CD"/>
    <w:multiLevelType w:val="multilevel"/>
    <w:tmpl w:val="3A4004A6"/>
    <w:lvl w:ilvl="0">
      <w:start w:val="38"/>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9F817C2"/>
    <w:multiLevelType w:val="singleLevel"/>
    <w:tmpl w:val="59F817C2"/>
    <w:lvl w:ilvl="0">
      <w:start w:val="2"/>
      <w:numFmt w:val="chineseCounting"/>
      <w:suff w:val="space"/>
      <w:lvlText w:val="第%1章"/>
      <w:lvlJc w:val="left"/>
    </w:lvl>
  </w:abstractNum>
  <w:abstractNum w:abstractNumId="48">
    <w:nsid w:val="59F817E8"/>
    <w:multiLevelType w:val="singleLevel"/>
    <w:tmpl w:val="59F817E8"/>
    <w:lvl w:ilvl="0">
      <w:start w:val="1"/>
      <w:numFmt w:val="chineseCounting"/>
      <w:pStyle w:val="260"/>
      <w:suff w:val="nothing"/>
      <w:lvlText w:val="%1、"/>
      <w:lvlJc w:val="left"/>
    </w:lvl>
  </w:abstractNum>
  <w:abstractNum w:abstractNumId="49">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6">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7">
    <w:nsid w:val="740F3425"/>
    <w:multiLevelType w:val="multilevel"/>
    <w:tmpl w:val="740F3425"/>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1">
    <w:nsid w:val="7A2D5B57"/>
    <w:multiLevelType w:val="multilevel"/>
    <w:tmpl w:val="24B21A98"/>
    <w:lvl w:ilvl="0">
      <w:start w:val="1"/>
      <w:numFmt w:val="decimal"/>
      <w:lvlText w:val="31.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A50532C"/>
    <w:multiLevelType w:val="singleLevel"/>
    <w:tmpl w:val="7A50532C"/>
    <w:lvl w:ilvl="0">
      <w:start w:val="2"/>
      <w:numFmt w:val="decimal"/>
      <w:suff w:val="space"/>
      <w:lvlText w:val="%1、"/>
      <w:lvlJc w:val="left"/>
    </w:lvl>
  </w:abstractNum>
  <w:abstractNum w:abstractNumId="7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8"/>
  </w:num>
  <w:num w:numId="4">
    <w:abstractNumId w:val="18"/>
  </w:num>
  <w:num w:numId="5">
    <w:abstractNumId w:val="16"/>
  </w:num>
  <w:num w:numId="6">
    <w:abstractNumId w:val="10"/>
  </w:num>
  <w:num w:numId="7">
    <w:abstractNumId w:val="54"/>
  </w:num>
  <w:num w:numId="8">
    <w:abstractNumId w:val="68"/>
  </w:num>
  <w:num w:numId="9">
    <w:abstractNumId w:val="74"/>
  </w:num>
  <w:num w:numId="10">
    <w:abstractNumId w:val="42"/>
  </w:num>
  <w:num w:numId="11">
    <w:abstractNumId w:val="44"/>
  </w:num>
  <w:num w:numId="12">
    <w:abstractNumId w:val="46"/>
  </w:num>
  <w:num w:numId="13">
    <w:abstractNumId w:val="64"/>
  </w:num>
  <w:num w:numId="14">
    <w:abstractNumId w:val="38"/>
  </w:num>
  <w:num w:numId="15">
    <w:abstractNumId w:val="36"/>
  </w:num>
  <w:num w:numId="16">
    <w:abstractNumId w:val="47"/>
  </w:num>
  <w:num w:numId="17">
    <w:abstractNumId w:val="29"/>
  </w:num>
  <w:num w:numId="18">
    <w:abstractNumId w:val="60"/>
  </w:num>
  <w:num w:numId="19">
    <w:abstractNumId w:val="34"/>
  </w:num>
  <w:num w:numId="20">
    <w:abstractNumId w:val="37"/>
  </w:num>
  <w:num w:numId="21">
    <w:abstractNumId w:val="57"/>
  </w:num>
  <w:num w:numId="22">
    <w:abstractNumId w:val="22"/>
  </w:num>
  <w:num w:numId="23">
    <w:abstractNumId w:val="24"/>
  </w:num>
  <w:num w:numId="24">
    <w:abstractNumId w:val="73"/>
  </w:num>
  <w:num w:numId="25">
    <w:abstractNumId w:val="53"/>
  </w:num>
  <w:num w:numId="26">
    <w:abstractNumId w:val="69"/>
  </w:num>
  <w:num w:numId="27">
    <w:abstractNumId w:val="11"/>
  </w:num>
  <w:num w:numId="28">
    <w:abstractNumId w:val="13"/>
  </w:num>
  <w:num w:numId="29">
    <w:abstractNumId w:val="51"/>
  </w:num>
  <w:num w:numId="30">
    <w:abstractNumId w:val="32"/>
  </w:num>
  <w:num w:numId="31">
    <w:abstractNumId w:val="49"/>
  </w:num>
  <w:num w:numId="32">
    <w:abstractNumId w:val="59"/>
  </w:num>
  <w:num w:numId="33">
    <w:abstractNumId w:val="39"/>
  </w:num>
  <w:num w:numId="34">
    <w:abstractNumId w:val="33"/>
  </w:num>
  <w:num w:numId="35">
    <w:abstractNumId w:val="7"/>
  </w:num>
  <w:num w:numId="36">
    <w:abstractNumId w:val="26"/>
  </w:num>
  <w:num w:numId="37">
    <w:abstractNumId w:val="25"/>
  </w:num>
  <w:num w:numId="38">
    <w:abstractNumId w:val="61"/>
  </w:num>
  <w:num w:numId="39">
    <w:abstractNumId w:val="56"/>
  </w:num>
  <w:num w:numId="40">
    <w:abstractNumId w:val="63"/>
  </w:num>
  <w:num w:numId="41">
    <w:abstractNumId w:val="45"/>
  </w:num>
  <w:num w:numId="42">
    <w:abstractNumId w:val="15"/>
  </w:num>
  <w:num w:numId="43">
    <w:abstractNumId w:val="28"/>
  </w:num>
  <w:num w:numId="44">
    <w:abstractNumId w:val="67"/>
  </w:num>
  <w:num w:numId="45">
    <w:abstractNumId w:val="27"/>
  </w:num>
  <w:num w:numId="46">
    <w:abstractNumId w:val="30"/>
  </w:num>
  <w:num w:numId="47">
    <w:abstractNumId w:val="8"/>
  </w:num>
  <w:num w:numId="48">
    <w:abstractNumId w:val="23"/>
  </w:num>
  <w:num w:numId="49">
    <w:abstractNumId w:val="55"/>
  </w:num>
  <w:num w:numId="50">
    <w:abstractNumId w:val="41"/>
  </w:num>
  <w:num w:numId="51">
    <w:abstractNumId w:val="71"/>
  </w:num>
  <w:num w:numId="52">
    <w:abstractNumId w:val="17"/>
  </w:num>
  <w:num w:numId="53">
    <w:abstractNumId w:val="43"/>
  </w:num>
  <w:num w:numId="54">
    <w:abstractNumId w:val="65"/>
  </w:num>
  <w:num w:numId="55">
    <w:abstractNumId w:val="62"/>
  </w:num>
  <w:num w:numId="56">
    <w:abstractNumId w:val="52"/>
  </w:num>
  <w:num w:numId="57">
    <w:abstractNumId w:val="6"/>
  </w:num>
  <w:num w:numId="58">
    <w:abstractNumId w:val="66"/>
  </w:num>
  <w:num w:numId="59">
    <w:abstractNumId w:val="20"/>
  </w:num>
  <w:num w:numId="60">
    <w:abstractNumId w:val="4"/>
  </w:num>
  <w:num w:numId="61">
    <w:abstractNumId w:val="50"/>
  </w:num>
  <w:num w:numId="62">
    <w:abstractNumId w:val="19"/>
  </w:num>
  <w:num w:numId="63">
    <w:abstractNumId w:val="9"/>
  </w:num>
  <w:num w:numId="64">
    <w:abstractNumId w:val="58"/>
  </w:num>
  <w:num w:numId="65">
    <w:abstractNumId w:val="40"/>
  </w:num>
  <w:num w:numId="66">
    <w:abstractNumId w:val="35"/>
  </w:num>
  <w:num w:numId="67">
    <w:abstractNumId w:val="12"/>
  </w:num>
  <w:num w:numId="68">
    <w:abstractNumId w:val="70"/>
  </w:num>
  <w:num w:numId="69">
    <w:abstractNumId w:val="21"/>
  </w:num>
  <w:num w:numId="70">
    <w:abstractNumId w:val="14"/>
  </w:num>
  <w:num w:numId="71">
    <w:abstractNumId w:val="5"/>
  </w:num>
  <w:num w:numId="72">
    <w:abstractNumId w:val="31"/>
  </w:num>
  <w:num w:numId="73">
    <w:abstractNumId w:val="1"/>
  </w:num>
  <w:num w:numId="74">
    <w:abstractNumId w:val="72"/>
  </w:num>
  <w:num w:numId="75">
    <w:abstractNumId w:val="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EBB"/>
    <w:rsid w:val="00005193"/>
    <w:rsid w:val="00005E59"/>
    <w:rsid w:val="000067F7"/>
    <w:rsid w:val="0000762E"/>
    <w:rsid w:val="0001005B"/>
    <w:rsid w:val="0001503A"/>
    <w:rsid w:val="00021B1B"/>
    <w:rsid w:val="0002390B"/>
    <w:rsid w:val="0002486A"/>
    <w:rsid w:val="00030573"/>
    <w:rsid w:val="00031724"/>
    <w:rsid w:val="000360CC"/>
    <w:rsid w:val="00037B58"/>
    <w:rsid w:val="000413FE"/>
    <w:rsid w:val="00043C89"/>
    <w:rsid w:val="00053050"/>
    <w:rsid w:val="000627F3"/>
    <w:rsid w:val="00075A38"/>
    <w:rsid w:val="000829B1"/>
    <w:rsid w:val="00082BFE"/>
    <w:rsid w:val="000852C0"/>
    <w:rsid w:val="00085367"/>
    <w:rsid w:val="00085B7C"/>
    <w:rsid w:val="00087C61"/>
    <w:rsid w:val="00091AA2"/>
    <w:rsid w:val="00091BE3"/>
    <w:rsid w:val="00093DD4"/>
    <w:rsid w:val="00097B58"/>
    <w:rsid w:val="000B331E"/>
    <w:rsid w:val="000B458E"/>
    <w:rsid w:val="000B50BB"/>
    <w:rsid w:val="000B7958"/>
    <w:rsid w:val="000C0B7C"/>
    <w:rsid w:val="000C4635"/>
    <w:rsid w:val="000C6642"/>
    <w:rsid w:val="000C6D2B"/>
    <w:rsid w:val="000C743E"/>
    <w:rsid w:val="000D2C47"/>
    <w:rsid w:val="000D418C"/>
    <w:rsid w:val="000D701D"/>
    <w:rsid w:val="000E20C1"/>
    <w:rsid w:val="000E2BB7"/>
    <w:rsid w:val="000E2F82"/>
    <w:rsid w:val="000F2DC9"/>
    <w:rsid w:val="00101F5A"/>
    <w:rsid w:val="00107C01"/>
    <w:rsid w:val="00116592"/>
    <w:rsid w:val="001210D8"/>
    <w:rsid w:val="001219A0"/>
    <w:rsid w:val="001260AF"/>
    <w:rsid w:val="00135915"/>
    <w:rsid w:val="0013710D"/>
    <w:rsid w:val="0013773C"/>
    <w:rsid w:val="0014473A"/>
    <w:rsid w:val="0014672D"/>
    <w:rsid w:val="00150141"/>
    <w:rsid w:val="00150E10"/>
    <w:rsid w:val="0015261C"/>
    <w:rsid w:val="0015415E"/>
    <w:rsid w:val="0015641F"/>
    <w:rsid w:val="00157527"/>
    <w:rsid w:val="00164643"/>
    <w:rsid w:val="001671D4"/>
    <w:rsid w:val="001820A5"/>
    <w:rsid w:val="00186162"/>
    <w:rsid w:val="001877B3"/>
    <w:rsid w:val="001902F4"/>
    <w:rsid w:val="001B0BC8"/>
    <w:rsid w:val="001B5936"/>
    <w:rsid w:val="001C04A6"/>
    <w:rsid w:val="001C0705"/>
    <w:rsid w:val="001C08C7"/>
    <w:rsid w:val="001C5D9B"/>
    <w:rsid w:val="001D0D47"/>
    <w:rsid w:val="001E0A89"/>
    <w:rsid w:val="001E1827"/>
    <w:rsid w:val="001E1D52"/>
    <w:rsid w:val="001E4AC6"/>
    <w:rsid w:val="001E7FF7"/>
    <w:rsid w:val="001F2433"/>
    <w:rsid w:val="001F5CCE"/>
    <w:rsid w:val="001F6B5B"/>
    <w:rsid w:val="002020BE"/>
    <w:rsid w:val="0020324B"/>
    <w:rsid w:val="002077DC"/>
    <w:rsid w:val="00207BB7"/>
    <w:rsid w:val="00211824"/>
    <w:rsid w:val="00214EED"/>
    <w:rsid w:val="002159CB"/>
    <w:rsid w:val="00221033"/>
    <w:rsid w:val="002350F6"/>
    <w:rsid w:val="00244DAE"/>
    <w:rsid w:val="00245D09"/>
    <w:rsid w:val="00247A03"/>
    <w:rsid w:val="0025077F"/>
    <w:rsid w:val="00252AB5"/>
    <w:rsid w:val="00253A60"/>
    <w:rsid w:val="002608AD"/>
    <w:rsid w:val="00275783"/>
    <w:rsid w:val="0028086E"/>
    <w:rsid w:val="00283E3B"/>
    <w:rsid w:val="00286795"/>
    <w:rsid w:val="00291601"/>
    <w:rsid w:val="002920EB"/>
    <w:rsid w:val="002923A5"/>
    <w:rsid w:val="0029518B"/>
    <w:rsid w:val="00296423"/>
    <w:rsid w:val="002A0CF6"/>
    <w:rsid w:val="002A24E1"/>
    <w:rsid w:val="002A57A5"/>
    <w:rsid w:val="002B343D"/>
    <w:rsid w:val="002B4184"/>
    <w:rsid w:val="002B43F5"/>
    <w:rsid w:val="002B4562"/>
    <w:rsid w:val="002B4FE5"/>
    <w:rsid w:val="002B57DB"/>
    <w:rsid w:val="002B613D"/>
    <w:rsid w:val="002C096D"/>
    <w:rsid w:val="002D2213"/>
    <w:rsid w:val="002D22A0"/>
    <w:rsid w:val="002D403F"/>
    <w:rsid w:val="002D63DB"/>
    <w:rsid w:val="002E3C0A"/>
    <w:rsid w:val="002F2477"/>
    <w:rsid w:val="002F37A8"/>
    <w:rsid w:val="002F432C"/>
    <w:rsid w:val="002F5B40"/>
    <w:rsid w:val="002F6BDF"/>
    <w:rsid w:val="00301822"/>
    <w:rsid w:val="0031334E"/>
    <w:rsid w:val="00317289"/>
    <w:rsid w:val="00317E88"/>
    <w:rsid w:val="00322BFC"/>
    <w:rsid w:val="00325FC8"/>
    <w:rsid w:val="003306BF"/>
    <w:rsid w:val="00330E30"/>
    <w:rsid w:val="00335D77"/>
    <w:rsid w:val="00335F02"/>
    <w:rsid w:val="00336610"/>
    <w:rsid w:val="0034195F"/>
    <w:rsid w:val="003462B9"/>
    <w:rsid w:val="0035062D"/>
    <w:rsid w:val="003515AF"/>
    <w:rsid w:val="00353E56"/>
    <w:rsid w:val="00354107"/>
    <w:rsid w:val="00360063"/>
    <w:rsid w:val="00360D4E"/>
    <w:rsid w:val="0036134B"/>
    <w:rsid w:val="003615F3"/>
    <w:rsid w:val="0036340D"/>
    <w:rsid w:val="00366A6E"/>
    <w:rsid w:val="00372C66"/>
    <w:rsid w:val="003740C8"/>
    <w:rsid w:val="003744DE"/>
    <w:rsid w:val="0037479D"/>
    <w:rsid w:val="00374DEC"/>
    <w:rsid w:val="0038090C"/>
    <w:rsid w:val="00386ECD"/>
    <w:rsid w:val="00391455"/>
    <w:rsid w:val="00392509"/>
    <w:rsid w:val="00394C40"/>
    <w:rsid w:val="003A0781"/>
    <w:rsid w:val="003A2250"/>
    <w:rsid w:val="003B0E5A"/>
    <w:rsid w:val="003D1856"/>
    <w:rsid w:val="003D4558"/>
    <w:rsid w:val="003D5E5D"/>
    <w:rsid w:val="003D6558"/>
    <w:rsid w:val="003D7355"/>
    <w:rsid w:val="003E2203"/>
    <w:rsid w:val="003E25B5"/>
    <w:rsid w:val="003E2F38"/>
    <w:rsid w:val="003E4FF4"/>
    <w:rsid w:val="003F3973"/>
    <w:rsid w:val="00412C83"/>
    <w:rsid w:val="004173DF"/>
    <w:rsid w:val="00427EB5"/>
    <w:rsid w:val="004355F3"/>
    <w:rsid w:val="004363F9"/>
    <w:rsid w:val="00437DF0"/>
    <w:rsid w:val="0044249D"/>
    <w:rsid w:val="00446A9B"/>
    <w:rsid w:val="00456809"/>
    <w:rsid w:val="00463817"/>
    <w:rsid w:val="0046559B"/>
    <w:rsid w:val="0046649F"/>
    <w:rsid w:val="00470B31"/>
    <w:rsid w:val="00470F5A"/>
    <w:rsid w:val="00475CC1"/>
    <w:rsid w:val="004763F8"/>
    <w:rsid w:val="00476A53"/>
    <w:rsid w:val="00490D74"/>
    <w:rsid w:val="00494638"/>
    <w:rsid w:val="0049709E"/>
    <w:rsid w:val="00497576"/>
    <w:rsid w:val="004A3C33"/>
    <w:rsid w:val="004A72BC"/>
    <w:rsid w:val="004B1433"/>
    <w:rsid w:val="004B5733"/>
    <w:rsid w:val="004B6D04"/>
    <w:rsid w:val="004C4FEA"/>
    <w:rsid w:val="004C62EF"/>
    <w:rsid w:val="004F7AF6"/>
    <w:rsid w:val="00503482"/>
    <w:rsid w:val="005073F0"/>
    <w:rsid w:val="00507941"/>
    <w:rsid w:val="00520B5E"/>
    <w:rsid w:val="005212AF"/>
    <w:rsid w:val="00523A81"/>
    <w:rsid w:val="00523A8A"/>
    <w:rsid w:val="00527C1F"/>
    <w:rsid w:val="00535CF9"/>
    <w:rsid w:val="00541303"/>
    <w:rsid w:val="0054371A"/>
    <w:rsid w:val="00544071"/>
    <w:rsid w:val="00544902"/>
    <w:rsid w:val="00544F5E"/>
    <w:rsid w:val="005456D2"/>
    <w:rsid w:val="00550C25"/>
    <w:rsid w:val="00550D34"/>
    <w:rsid w:val="005512A0"/>
    <w:rsid w:val="00556952"/>
    <w:rsid w:val="00557D15"/>
    <w:rsid w:val="0056006B"/>
    <w:rsid w:val="005645FA"/>
    <w:rsid w:val="00564C20"/>
    <w:rsid w:val="00567C4E"/>
    <w:rsid w:val="005700EA"/>
    <w:rsid w:val="00574B52"/>
    <w:rsid w:val="00576EE5"/>
    <w:rsid w:val="00581053"/>
    <w:rsid w:val="00585C77"/>
    <w:rsid w:val="00592981"/>
    <w:rsid w:val="00595024"/>
    <w:rsid w:val="005A1E30"/>
    <w:rsid w:val="005A4446"/>
    <w:rsid w:val="005A5FD8"/>
    <w:rsid w:val="005C51BA"/>
    <w:rsid w:val="005C5A33"/>
    <w:rsid w:val="005D18DA"/>
    <w:rsid w:val="005D5162"/>
    <w:rsid w:val="005D546B"/>
    <w:rsid w:val="005E1203"/>
    <w:rsid w:val="005E65DA"/>
    <w:rsid w:val="005F376C"/>
    <w:rsid w:val="005F51B9"/>
    <w:rsid w:val="00607496"/>
    <w:rsid w:val="006103BD"/>
    <w:rsid w:val="00610C20"/>
    <w:rsid w:val="006135EE"/>
    <w:rsid w:val="00616F06"/>
    <w:rsid w:val="006170AE"/>
    <w:rsid w:val="0062412C"/>
    <w:rsid w:val="00626E26"/>
    <w:rsid w:val="006325E6"/>
    <w:rsid w:val="00636AAD"/>
    <w:rsid w:val="006377E5"/>
    <w:rsid w:val="0064000F"/>
    <w:rsid w:val="006436FD"/>
    <w:rsid w:val="00644568"/>
    <w:rsid w:val="00645E74"/>
    <w:rsid w:val="0064732B"/>
    <w:rsid w:val="00657C59"/>
    <w:rsid w:val="00657DAF"/>
    <w:rsid w:val="00665202"/>
    <w:rsid w:val="00665472"/>
    <w:rsid w:val="006720EC"/>
    <w:rsid w:val="006721E4"/>
    <w:rsid w:val="006744FF"/>
    <w:rsid w:val="00675D3F"/>
    <w:rsid w:val="0068257C"/>
    <w:rsid w:val="00683E55"/>
    <w:rsid w:val="00684851"/>
    <w:rsid w:val="00687B79"/>
    <w:rsid w:val="006960CC"/>
    <w:rsid w:val="006A0B99"/>
    <w:rsid w:val="006A103B"/>
    <w:rsid w:val="006A3F52"/>
    <w:rsid w:val="006A691F"/>
    <w:rsid w:val="006B25B7"/>
    <w:rsid w:val="006B42F0"/>
    <w:rsid w:val="006B6310"/>
    <w:rsid w:val="006C247C"/>
    <w:rsid w:val="006C54E2"/>
    <w:rsid w:val="006C690F"/>
    <w:rsid w:val="006D24AA"/>
    <w:rsid w:val="006D391C"/>
    <w:rsid w:val="006D6F04"/>
    <w:rsid w:val="006E005D"/>
    <w:rsid w:val="006E2316"/>
    <w:rsid w:val="006E31FA"/>
    <w:rsid w:val="006E320E"/>
    <w:rsid w:val="006F2CA9"/>
    <w:rsid w:val="0070414D"/>
    <w:rsid w:val="007060F2"/>
    <w:rsid w:val="007177D6"/>
    <w:rsid w:val="00720A57"/>
    <w:rsid w:val="00721C78"/>
    <w:rsid w:val="00724DD6"/>
    <w:rsid w:val="007273D3"/>
    <w:rsid w:val="007302C5"/>
    <w:rsid w:val="00737F38"/>
    <w:rsid w:val="0074067C"/>
    <w:rsid w:val="0074103B"/>
    <w:rsid w:val="00751617"/>
    <w:rsid w:val="00751E61"/>
    <w:rsid w:val="00752B8A"/>
    <w:rsid w:val="0075325B"/>
    <w:rsid w:val="00762A78"/>
    <w:rsid w:val="00766C83"/>
    <w:rsid w:val="007716D8"/>
    <w:rsid w:val="0077284D"/>
    <w:rsid w:val="0077324A"/>
    <w:rsid w:val="00780776"/>
    <w:rsid w:val="00786062"/>
    <w:rsid w:val="0078628A"/>
    <w:rsid w:val="00791C13"/>
    <w:rsid w:val="007944B5"/>
    <w:rsid w:val="00795EF6"/>
    <w:rsid w:val="007A4D71"/>
    <w:rsid w:val="007A6C88"/>
    <w:rsid w:val="007B1F5A"/>
    <w:rsid w:val="007C58F6"/>
    <w:rsid w:val="007C5BA1"/>
    <w:rsid w:val="007D2D78"/>
    <w:rsid w:val="007D3A59"/>
    <w:rsid w:val="007D6248"/>
    <w:rsid w:val="007E5995"/>
    <w:rsid w:val="007F2012"/>
    <w:rsid w:val="007F22EC"/>
    <w:rsid w:val="007F2A1A"/>
    <w:rsid w:val="00800F3D"/>
    <w:rsid w:val="00803FF3"/>
    <w:rsid w:val="008065D4"/>
    <w:rsid w:val="0081197D"/>
    <w:rsid w:val="008146C7"/>
    <w:rsid w:val="00815A7C"/>
    <w:rsid w:val="00816802"/>
    <w:rsid w:val="00824937"/>
    <w:rsid w:val="00830B83"/>
    <w:rsid w:val="0083127B"/>
    <w:rsid w:val="008347E6"/>
    <w:rsid w:val="008428C0"/>
    <w:rsid w:val="00843E90"/>
    <w:rsid w:val="008442F5"/>
    <w:rsid w:val="008479C6"/>
    <w:rsid w:val="008500B0"/>
    <w:rsid w:val="00852B8D"/>
    <w:rsid w:val="0085304F"/>
    <w:rsid w:val="00853F01"/>
    <w:rsid w:val="00857EF3"/>
    <w:rsid w:val="00863C7C"/>
    <w:rsid w:val="0086439E"/>
    <w:rsid w:val="00870428"/>
    <w:rsid w:val="00876267"/>
    <w:rsid w:val="00880A98"/>
    <w:rsid w:val="00886347"/>
    <w:rsid w:val="00891ADA"/>
    <w:rsid w:val="008A0FC7"/>
    <w:rsid w:val="008A7751"/>
    <w:rsid w:val="008C3ECD"/>
    <w:rsid w:val="008C45D9"/>
    <w:rsid w:val="008C70F7"/>
    <w:rsid w:val="008C7375"/>
    <w:rsid w:val="008D6FD5"/>
    <w:rsid w:val="008E1B72"/>
    <w:rsid w:val="008F652A"/>
    <w:rsid w:val="009001D5"/>
    <w:rsid w:val="00905274"/>
    <w:rsid w:val="00911F61"/>
    <w:rsid w:val="00913C29"/>
    <w:rsid w:val="009145B3"/>
    <w:rsid w:val="00921462"/>
    <w:rsid w:val="00921EED"/>
    <w:rsid w:val="0092644B"/>
    <w:rsid w:val="0093004A"/>
    <w:rsid w:val="00940491"/>
    <w:rsid w:val="00941599"/>
    <w:rsid w:val="009420E0"/>
    <w:rsid w:val="009435FF"/>
    <w:rsid w:val="009444BC"/>
    <w:rsid w:val="00945A84"/>
    <w:rsid w:val="00946757"/>
    <w:rsid w:val="00947A25"/>
    <w:rsid w:val="009536FD"/>
    <w:rsid w:val="00954850"/>
    <w:rsid w:val="009553EF"/>
    <w:rsid w:val="00956A04"/>
    <w:rsid w:val="00962DEE"/>
    <w:rsid w:val="00965577"/>
    <w:rsid w:val="00966B04"/>
    <w:rsid w:val="00967A34"/>
    <w:rsid w:val="00971122"/>
    <w:rsid w:val="0097173C"/>
    <w:rsid w:val="009717B8"/>
    <w:rsid w:val="009754D6"/>
    <w:rsid w:val="0098472D"/>
    <w:rsid w:val="00985DC8"/>
    <w:rsid w:val="00986F47"/>
    <w:rsid w:val="009A2F1F"/>
    <w:rsid w:val="009A74AA"/>
    <w:rsid w:val="009B0624"/>
    <w:rsid w:val="009B7264"/>
    <w:rsid w:val="009C12AB"/>
    <w:rsid w:val="009D4668"/>
    <w:rsid w:val="009D6095"/>
    <w:rsid w:val="009E082E"/>
    <w:rsid w:val="009E1C57"/>
    <w:rsid w:val="009E2933"/>
    <w:rsid w:val="009E4E1E"/>
    <w:rsid w:val="009E5DAD"/>
    <w:rsid w:val="009E66B0"/>
    <w:rsid w:val="009E7732"/>
    <w:rsid w:val="009F216B"/>
    <w:rsid w:val="009F384B"/>
    <w:rsid w:val="009F5C0E"/>
    <w:rsid w:val="00A00980"/>
    <w:rsid w:val="00A02702"/>
    <w:rsid w:val="00A02E92"/>
    <w:rsid w:val="00A04B39"/>
    <w:rsid w:val="00A06138"/>
    <w:rsid w:val="00A11AF7"/>
    <w:rsid w:val="00A1315B"/>
    <w:rsid w:val="00A15E63"/>
    <w:rsid w:val="00A23605"/>
    <w:rsid w:val="00A23DC7"/>
    <w:rsid w:val="00A372D4"/>
    <w:rsid w:val="00A43D39"/>
    <w:rsid w:val="00A46AAB"/>
    <w:rsid w:val="00A62E96"/>
    <w:rsid w:val="00A73AD9"/>
    <w:rsid w:val="00A75BE8"/>
    <w:rsid w:val="00A768D5"/>
    <w:rsid w:val="00A819A9"/>
    <w:rsid w:val="00A91203"/>
    <w:rsid w:val="00A9198F"/>
    <w:rsid w:val="00A955C2"/>
    <w:rsid w:val="00AA1DDA"/>
    <w:rsid w:val="00AA2282"/>
    <w:rsid w:val="00AA6DE7"/>
    <w:rsid w:val="00AB284A"/>
    <w:rsid w:val="00AB64A7"/>
    <w:rsid w:val="00AC033F"/>
    <w:rsid w:val="00AC27F9"/>
    <w:rsid w:val="00AD0F7D"/>
    <w:rsid w:val="00AD1434"/>
    <w:rsid w:val="00AD3678"/>
    <w:rsid w:val="00AD729F"/>
    <w:rsid w:val="00AE03B0"/>
    <w:rsid w:val="00AF0D42"/>
    <w:rsid w:val="00B05AFE"/>
    <w:rsid w:val="00B06924"/>
    <w:rsid w:val="00B1733D"/>
    <w:rsid w:val="00B17F54"/>
    <w:rsid w:val="00B37B6C"/>
    <w:rsid w:val="00B40359"/>
    <w:rsid w:val="00B42563"/>
    <w:rsid w:val="00B46D1A"/>
    <w:rsid w:val="00B50A76"/>
    <w:rsid w:val="00B54F8C"/>
    <w:rsid w:val="00B61B65"/>
    <w:rsid w:val="00B61B76"/>
    <w:rsid w:val="00B63C69"/>
    <w:rsid w:val="00B6576E"/>
    <w:rsid w:val="00B77515"/>
    <w:rsid w:val="00B82013"/>
    <w:rsid w:val="00B9068C"/>
    <w:rsid w:val="00B91A5A"/>
    <w:rsid w:val="00B92203"/>
    <w:rsid w:val="00BA7B11"/>
    <w:rsid w:val="00BB7FA8"/>
    <w:rsid w:val="00BC7A35"/>
    <w:rsid w:val="00BD6B08"/>
    <w:rsid w:val="00BE2BB0"/>
    <w:rsid w:val="00BE3428"/>
    <w:rsid w:val="00BE6836"/>
    <w:rsid w:val="00BE7BF7"/>
    <w:rsid w:val="00BF1EA5"/>
    <w:rsid w:val="00BF234C"/>
    <w:rsid w:val="00C010D9"/>
    <w:rsid w:val="00C0331F"/>
    <w:rsid w:val="00C041E1"/>
    <w:rsid w:val="00C04DE4"/>
    <w:rsid w:val="00C10587"/>
    <w:rsid w:val="00C17114"/>
    <w:rsid w:val="00C206BC"/>
    <w:rsid w:val="00C2320A"/>
    <w:rsid w:val="00C248C6"/>
    <w:rsid w:val="00C30923"/>
    <w:rsid w:val="00C3421D"/>
    <w:rsid w:val="00C365AE"/>
    <w:rsid w:val="00C37638"/>
    <w:rsid w:val="00C47970"/>
    <w:rsid w:val="00C51E4E"/>
    <w:rsid w:val="00C75662"/>
    <w:rsid w:val="00C82B35"/>
    <w:rsid w:val="00C83E60"/>
    <w:rsid w:val="00C849DF"/>
    <w:rsid w:val="00C87C62"/>
    <w:rsid w:val="00C907D2"/>
    <w:rsid w:val="00C9179D"/>
    <w:rsid w:val="00C93FA4"/>
    <w:rsid w:val="00CA6C5D"/>
    <w:rsid w:val="00CB169F"/>
    <w:rsid w:val="00CB27E7"/>
    <w:rsid w:val="00CC10CA"/>
    <w:rsid w:val="00CC55D9"/>
    <w:rsid w:val="00CC65A1"/>
    <w:rsid w:val="00CC75EE"/>
    <w:rsid w:val="00CD01AA"/>
    <w:rsid w:val="00CD7637"/>
    <w:rsid w:val="00CE268B"/>
    <w:rsid w:val="00CE6F0C"/>
    <w:rsid w:val="00CF186C"/>
    <w:rsid w:val="00CF1EB3"/>
    <w:rsid w:val="00CF7C61"/>
    <w:rsid w:val="00D000F5"/>
    <w:rsid w:val="00D055A5"/>
    <w:rsid w:val="00D06034"/>
    <w:rsid w:val="00D06239"/>
    <w:rsid w:val="00D0632B"/>
    <w:rsid w:val="00D07DAD"/>
    <w:rsid w:val="00D10949"/>
    <w:rsid w:val="00D24F6E"/>
    <w:rsid w:val="00D25406"/>
    <w:rsid w:val="00D2620D"/>
    <w:rsid w:val="00D267B1"/>
    <w:rsid w:val="00D27188"/>
    <w:rsid w:val="00D33DAE"/>
    <w:rsid w:val="00D34ED2"/>
    <w:rsid w:val="00D36905"/>
    <w:rsid w:val="00D44BF6"/>
    <w:rsid w:val="00D45EBD"/>
    <w:rsid w:val="00D464DC"/>
    <w:rsid w:val="00D56411"/>
    <w:rsid w:val="00D57605"/>
    <w:rsid w:val="00D606D3"/>
    <w:rsid w:val="00D62D52"/>
    <w:rsid w:val="00D733F2"/>
    <w:rsid w:val="00D77F59"/>
    <w:rsid w:val="00D808AD"/>
    <w:rsid w:val="00D80D9F"/>
    <w:rsid w:val="00D837B0"/>
    <w:rsid w:val="00D849E9"/>
    <w:rsid w:val="00D90E84"/>
    <w:rsid w:val="00DA44C0"/>
    <w:rsid w:val="00DA50B8"/>
    <w:rsid w:val="00DB190E"/>
    <w:rsid w:val="00DB38C6"/>
    <w:rsid w:val="00DB4E0D"/>
    <w:rsid w:val="00DC3AF4"/>
    <w:rsid w:val="00DC5952"/>
    <w:rsid w:val="00DD16DD"/>
    <w:rsid w:val="00DD25EC"/>
    <w:rsid w:val="00DD3F05"/>
    <w:rsid w:val="00DD5DA3"/>
    <w:rsid w:val="00DD70B6"/>
    <w:rsid w:val="00DE1709"/>
    <w:rsid w:val="00DF04F3"/>
    <w:rsid w:val="00DF2453"/>
    <w:rsid w:val="00E10B25"/>
    <w:rsid w:val="00E1110A"/>
    <w:rsid w:val="00E16C5D"/>
    <w:rsid w:val="00E23886"/>
    <w:rsid w:val="00E24130"/>
    <w:rsid w:val="00E27FD9"/>
    <w:rsid w:val="00E31971"/>
    <w:rsid w:val="00E40071"/>
    <w:rsid w:val="00E4251C"/>
    <w:rsid w:val="00E458EF"/>
    <w:rsid w:val="00E539D0"/>
    <w:rsid w:val="00E558E3"/>
    <w:rsid w:val="00E6320D"/>
    <w:rsid w:val="00E66288"/>
    <w:rsid w:val="00E70F05"/>
    <w:rsid w:val="00E73258"/>
    <w:rsid w:val="00E733ED"/>
    <w:rsid w:val="00E74721"/>
    <w:rsid w:val="00E77BF1"/>
    <w:rsid w:val="00E82070"/>
    <w:rsid w:val="00E92193"/>
    <w:rsid w:val="00E92F97"/>
    <w:rsid w:val="00E96905"/>
    <w:rsid w:val="00EA08B2"/>
    <w:rsid w:val="00EA2676"/>
    <w:rsid w:val="00EA3673"/>
    <w:rsid w:val="00EA37E1"/>
    <w:rsid w:val="00EB5572"/>
    <w:rsid w:val="00EC126D"/>
    <w:rsid w:val="00ED2AAD"/>
    <w:rsid w:val="00ED31D4"/>
    <w:rsid w:val="00ED5055"/>
    <w:rsid w:val="00ED73A3"/>
    <w:rsid w:val="00ED7AA8"/>
    <w:rsid w:val="00EE7AEA"/>
    <w:rsid w:val="00EE7FAE"/>
    <w:rsid w:val="00F00F2B"/>
    <w:rsid w:val="00F01A9F"/>
    <w:rsid w:val="00F0368E"/>
    <w:rsid w:val="00F14EC4"/>
    <w:rsid w:val="00F2675A"/>
    <w:rsid w:val="00F27BEE"/>
    <w:rsid w:val="00F321F5"/>
    <w:rsid w:val="00F36540"/>
    <w:rsid w:val="00F4113E"/>
    <w:rsid w:val="00F44A80"/>
    <w:rsid w:val="00F50C3A"/>
    <w:rsid w:val="00F56D39"/>
    <w:rsid w:val="00F604C2"/>
    <w:rsid w:val="00F64FE5"/>
    <w:rsid w:val="00F66334"/>
    <w:rsid w:val="00F7709D"/>
    <w:rsid w:val="00F8281B"/>
    <w:rsid w:val="00F857E5"/>
    <w:rsid w:val="00F90838"/>
    <w:rsid w:val="00F95855"/>
    <w:rsid w:val="00FA1241"/>
    <w:rsid w:val="00FA12D3"/>
    <w:rsid w:val="00FA3274"/>
    <w:rsid w:val="00FB6BF6"/>
    <w:rsid w:val="00FC0E4C"/>
    <w:rsid w:val="00FC47DB"/>
    <w:rsid w:val="00FD5735"/>
    <w:rsid w:val="00FE25CA"/>
    <w:rsid w:val="00FF001C"/>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Message Header"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62"/>
    <w:pPr>
      <w:widowControl w:val="0"/>
      <w:jc w:val="both"/>
    </w:pPr>
    <w:rPr>
      <w:kern w:val="2"/>
      <w:sz w:val="21"/>
      <w:szCs w:val="22"/>
    </w:rPr>
  </w:style>
  <w:style w:type="paragraph" w:styleId="1">
    <w:name w:val="heading 1"/>
    <w:basedOn w:val="a"/>
    <w:next w:val="a"/>
    <w:link w:val="1Char"/>
    <w:qFormat/>
    <w:rsid w:val="00C87C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7C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87C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7C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7C62"/>
    <w:pPr>
      <w:ind w:firstLine="425"/>
    </w:pPr>
    <w:rPr>
      <w:rFonts w:ascii="Times New Roman" w:eastAsia="宋体" w:hAnsi="Times New Roman" w:cs="Times New Roman"/>
      <w:szCs w:val="20"/>
    </w:rPr>
  </w:style>
  <w:style w:type="paragraph" w:styleId="a4">
    <w:name w:val="caption"/>
    <w:basedOn w:val="a"/>
    <w:next w:val="a"/>
    <w:qFormat/>
    <w:rsid w:val="00C87C62"/>
    <w:rPr>
      <w:rFonts w:ascii="Arial" w:eastAsia="黑体" w:hAnsi="Arial" w:cs="Arial"/>
      <w:sz w:val="20"/>
      <w:szCs w:val="20"/>
    </w:rPr>
  </w:style>
  <w:style w:type="paragraph" w:styleId="30">
    <w:name w:val="Body Text 3"/>
    <w:basedOn w:val="a"/>
    <w:link w:val="3Char0"/>
    <w:rsid w:val="00C87C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87C62"/>
    <w:pPr>
      <w:spacing w:after="120"/>
    </w:pPr>
  </w:style>
  <w:style w:type="paragraph" w:styleId="a6">
    <w:name w:val="Body Text Indent"/>
    <w:basedOn w:val="a"/>
    <w:link w:val="Char1"/>
    <w:qFormat/>
    <w:rsid w:val="00C87C62"/>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C87C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87C6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C87C62"/>
    <w:rPr>
      <w:rFonts w:eastAsia="宋体"/>
      <w:sz w:val="24"/>
    </w:rPr>
  </w:style>
  <w:style w:type="paragraph" w:styleId="a8">
    <w:name w:val="Date"/>
    <w:basedOn w:val="a"/>
    <w:next w:val="a"/>
    <w:link w:val="Char2"/>
    <w:uiPriority w:val="99"/>
    <w:unhideWhenUsed/>
    <w:qFormat/>
    <w:rsid w:val="00C87C62"/>
    <w:pPr>
      <w:ind w:leftChars="2500" w:left="100"/>
    </w:pPr>
  </w:style>
  <w:style w:type="paragraph" w:styleId="a9">
    <w:name w:val="Balloon Text"/>
    <w:basedOn w:val="a"/>
    <w:link w:val="Char10"/>
    <w:uiPriority w:val="99"/>
    <w:semiHidden/>
    <w:unhideWhenUsed/>
    <w:rsid w:val="00C87C62"/>
    <w:rPr>
      <w:sz w:val="18"/>
      <w:szCs w:val="18"/>
    </w:rPr>
  </w:style>
  <w:style w:type="paragraph" w:styleId="aa">
    <w:name w:val="footer"/>
    <w:basedOn w:val="a"/>
    <w:link w:val="Char3"/>
    <w:uiPriority w:val="99"/>
    <w:unhideWhenUsed/>
    <w:qFormat/>
    <w:rsid w:val="00C87C6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87C6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87C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8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87C62"/>
    <w:rPr>
      <w:rFonts w:ascii="Calibri" w:eastAsia="宋体" w:hAnsi="Calibri" w:cs="Times New Roman"/>
      <w:sz w:val="24"/>
      <w:szCs w:val="24"/>
    </w:rPr>
  </w:style>
  <w:style w:type="paragraph" w:styleId="ad">
    <w:name w:val="Body Text First Indent"/>
    <w:basedOn w:val="a5"/>
    <w:link w:val="Char5"/>
    <w:qFormat/>
    <w:rsid w:val="00C87C6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87C62"/>
    <w:rPr>
      <w:b/>
      <w:bCs/>
    </w:rPr>
  </w:style>
  <w:style w:type="character" w:styleId="af">
    <w:name w:val="FollowedHyperlink"/>
    <w:basedOn w:val="a0"/>
    <w:uiPriority w:val="99"/>
    <w:semiHidden/>
    <w:unhideWhenUsed/>
    <w:qFormat/>
    <w:rsid w:val="00C87C62"/>
    <w:rPr>
      <w:color w:val="800080" w:themeColor="followedHyperlink"/>
      <w:u w:val="single"/>
    </w:rPr>
  </w:style>
  <w:style w:type="character" w:styleId="af0">
    <w:name w:val="Hyperlink"/>
    <w:basedOn w:val="a0"/>
    <w:uiPriority w:val="99"/>
    <w:unhideWhenUsed/>
    <w:qFormat/>
    <w:rsid w:val="00C87C62"/>
    <w:rPr>
      <w:color w:val="0000FF"/>
      <w:u w:val="single"/>
    </w:rPr>
  </w:style>
  <w:style w:type="character" w:customStyle="1" w:styleId="1Char">
    <w:name w:val="标题 1 Char"/>
    <w:basedOn w:val="a0"/>
    <w:link w:val="1"/>
    <w:qFormat/>
    <w:rsid w:val="00C87C62"/>
    <w:rPr>
      <w:rFonts w:ascii="Calibri" w:eastAsia="宋体" w:hAnsi="Calibri" w:cs="Times New Roman"/>
      <w:b/>
      <w:bCs/>
      <w:kern w:val="44"/>
      <w:sz w:val="44"/>
      <w:szCs w:val="44"/>
    </w:rPr>
  </w:style>
  <w:style w:type="character" w:customStyle="1" w:styleId="2Char">
    <w:name w:val="标题 2 Char"/>
    <w:basedOn w:val="a0"/>
    <w:link w:val="2"/>
    <w:rsid w:val="00C87C62"/>
    <w:rPr>
      <w:rFonts w:ascii="Arial" w:eastAsia="黑体" w:hAnsi="Arial" w:cs="Times New Roman"/>
      <w:b/>
      <w:bCs/>
      <w:sz w:val="32"/>
      <w:szCs w:val="32"/>
    </w:rPr>
  </w:style>
  <w:style w:type="character" w:customStyle="1" w:styleId="3Char">
    <w:name w:val="标题 3 Char"/>
    <w:basedOn w:val="a0"/>
    <w:link w:val="3"/>
    <w:qFormat/>
    <w:rsid w:val="00C87C62"/>
    <w:rPr>
      <w:rFonts w:ascii="宋体" w:eastAsia="宋体" w:hAnsi="宋体" w:cs="Times New Roman"/>
      <w:b/>
      <w:color w:val="000000"/>
      <w:kern w:val="0"/>
      <w:sz w:val="24"/>
      <w:szCs w:val="20"/>
      <w:lang w:val="en-GB"/>
    </w:rPr>
  </w:style>
  <w:style w:type="character" w:customStyle="1" w:styleId="4Char">
    <w:name w:val="标题 4 Char"/>
    <w:basedOn w:val="a0"/>
    <w:link w:val="4"/>
    <w:rsid w:val="00C87C62"/>
    <w:rPr>
      <w:rFonts w:ascii="Arial" w:eastAsia="黑体" w:hAnsi="Arial" w:cs="Times New Roman"/>
      <w:b/>
      <w:bCs/>
      <w:sz w:val="28"/>
      <w:szCs w:val="28"/>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C87C62"/>
    <w:rPr>
      <w:rFonts w:eastAsia="宋体"/>
      <w:sz w:val="24"/>
    </w:rPr>
  </w:style>
  <w:style w:type="character" w:customStyle="1" w:styleId="Char2">
    <w:name w:val="日期 Char"/>
    <w:basedOn w:val="a0"/>
    <w:link w:val="a8"/>
    <w:uiPriority w:val="99"/>
    <w:qFormat/>
    <w:rsid w:val="00C87C62"/>
  </w:style>
  <w:style w:type="character" w:customStyle="1" w:styleId="Char3">
    <w:name w:val="页脚 Char"/>
    <w:basedOn w:val="a0"/>
    <w:link w:val="aa"/>
    <w:uiPriority w:val="99"/>
    <w:qFormat/>
    <w:rsid w:val="00C87C62"/>
    <w:rPr>
      <w:sz w:val="18"/>
      <w:szCs w:val="18"/>
    </w:rPr>
  </w:style>
  <w:style w:type="character" w:customStyle="1" w:styleId="Char4">
    <w:name w:val="页眉 Char"/>
    <w:basedOn w:val="a0"/>
    <w:link w:val="ab"/>
    <w:uiPriority w:val="99"/>
    <w:qFormat/>
    <w:rsid w:val="00C87C62"/>
    <w:rPr>
      <w:sz w:val="18"/>
      <w:szCs w:val="18"/>
    </w:rPr>
  </w:style>
  <w:style w:type="character" w:customStyle="1" w:styleId="Char11">
    <w:name w:val="纯文本 Char1"/>
    <w:qFormat/>
    <w:rsid w:val="00C87C62"/>
    <w:rPr>
      <w:rFonts w:eastAsia="宋体"/>
      <w:sz w:val="24"/>
    </w:rPr>
  </w:style>
  <w:style w:type="paragraph" w:customStyle="1" w:styleId="Default">
    <w:name w:val="Default"/>
    <w:qFormat/>
    <w:rsid w:val="00C87C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99"/>
    <w:qFormat/>
    <w:rsid w:val="00C87C62"/>
    <w:pPr>
      <w:ind w:firstLineChars="200" w:firstLine="420"/>
    </w:pPr>
  </w:style>
  <w:style w:type="paragraph" w:styleId="af1">
    <w:name w:val="List Paragraph"/>
    <w:basedOn w:val="a"/>
    <w:uiPriority w:val="99"/>
    <w:unhideWhenUsed/>
    <w:qFormat/>
    <w:rsid w:val="00C87C62"/>
    <w:pPr>
      <w:ind w:firstLineChars="200" w:firstLine="420"/>
    </w:pPr>
  </w:style>
  <w:style w:type="character" w:customStyle="1" w:styleId="CharChar">
    <w:name w:val="正文文本缩进 Char Char"/>
    <w:link w:val="13"/>
    <w:rsid w:val="00C87C62"/>
    <w:rPr>
      <w:rFonts w:ascii="宋体"/>
      <w:sz w:val="24"/>
    </w:rPr>
  </w:style>
  <w:style w:type="paragraph" w:customStyle="1" w:styleId="13">
    <w:name w:val="正文文本缩进1"/>
    <w:basedOn w:val="a"/>
    <w:link w:val="CharChar"/>
    <w:rsid w:val="00C87C62"/>
    <w:pPr>
      <w:spacing w:line="360" w:lineRule="auto"/>
      <w:ind w:firstLineChars="200" w:firstLine="480"/>
    </w:pPr>
    <w:rPr>
      <w:rFonts w:ascii="宋体"/>
      <w:sz w:val="24"/>
    </w:rPr>
  </w:style>
  <w:style w:type="character" w:customStyle="1" w:styleId="CharChar0">
    <w:name w:val="日期 Char Char"/>
    <w:link w:val="14"/>
    <w:rsid w:val="00C87C62"/>
    <w:rPr>
      <w:sz w:val="24"/>
    </w:rPr>
  </w:style>
  <w:style w:type="paragraph" w:customStyle="1" w:styleId="14">
    <w:name w:val="日期1"/>
    <w:basedOn w:val="a"/>
    <w:next w:val="a"/>
    <w:link w:val="CharChar0"/>
    <w:qFormat/>
    <w:rsid w:val="00C87C62"/>
    <w:rPr>
      <w:sz w:val="24"/>
    </w:rPr>
  </w:style>
  <w:style w:type="paragraph" w:customStyle="1" w:styleId="15">
    <w:name w:val="正文缩进1"/>
    <w:basedOn w:val="a"/>
    <w:rsid w:val="00C87C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7C62"/>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87C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87C62"/>
    <w:rPr>
      <w:rFonts w:ascii="Times New Roman" w:eastAsia="宋体" w:hAnsi="Times New Roman" w:cs="Times New Roman"/>
      <w:color w:val="FF0000"/>
      <w:sz w:val="24"/>
      <w:szCs w:val="24"/>
    </w:rPr>
  </w:style>
  <w:style w:type="character" w:customStyle="1" w:styleId="edittexttarea">
    <w:name w:val="edittexttarea"/>
    <w:basedOn w:val="a0"/>
    <w:rsid w:val="00C87C62"/>
  </w:style>
  <w:style w:type="paragraph" w:customStyle="1" w:styleId="11212">
    <w:name w:val="样式 标题 1 + 四号 居中 段前: 12 磅 段后: 12 磅 行距: 单倍行距"/>
    <w:basedOn w:val="1"/>
    <w:qFormat/>
    <w:rsid w:val="00C87C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7C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C87C62"/>
  </w:style>
  <w:style w:type="character" w:customStyle="1" w:styleId="Char5">
    <w:name w:val="正文首行缩进 Char"/>
    <w:basedOn w:val="Char"/>
    <w:link w:val="ad"/>
    <w:qFormat/>
    <w:rsid w:val="00C87C62"/>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C87C62"/>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87C62"/>
    <w:rPr>
      <w:rFonts w:ascii="Courier New" w:hAnsi="Courier New" w:cs="Courier New"/>
      <w:sz w:val="20"/>
      <w:szCs w:val="20"/>
    </w:rPr>
  </w:style>
  <w:style w:type="character" w:customStyle="1" w:styleId="Char6">
    <w:name w:val="正文文本缩进 Char"/>
    <w:qFormat/>
    <w:rsid w:val="00C87C62"/>
    <w:rPr>
      <w:sz w:val="24"/>
    </w:rPr>
  </w:style>
  <w:style w:type="character" w:customStyle="1" w:styleId="Char1">
    <w:name w:val="正文文本缩进 Char1"/>
    <w:basedOn w:val="a0"/>
    <w:link w:val="a6"/>
    <w:uiPriority w:val="99"/>
    <w:semiHidden/>
    <w:qFormat/>
    <w:rsid w:val="00C87C62"/>
  </w:style>
  <w:style w:type="character" w:customStyle="1" w:styleId="Char7">
    <w:name w:val="批注框文本 Char"/>
    <w:basedOn w:val="a0"/>
    <w:uiPriority w:val="99"/>
    <w:semiHidden/>
    <w:qFormat/>
    <w:rsid w:val="00C87C62"/>
    <w:rPr>
      <w:sz w:val="18"/>
      <w:szCs w:val="18"/>
    </w:rPr>
  </w:style>
  <w:style w:type="character" w:customStyle="1" w:styleId="Char10">
    <w:name w:val="批注框文本 Char1"/>
    <w:basedOn w:val="a0"/>
    <w:link w:val="a9"/>
    <w:uiPriority w:val="99"/>
    <w:semiHidden/>
    <w:qFormat/>
    <w:rsid w:val="00C87C62"/>
    <w:rPr>
      <w:sz w:val="18"/>
      <w:szCs w:val="18"/>
    </w:rPr>
  </w:style>
  <w:style w:type="paragraph" w:styleId="20">
    <w:name w:val="Body Text 2"/>
    <w:basedOn w:val="a"/>
    <w:link w:val="2Char0"/>
    <w:uiPriority w:val="99"/>
    <w:semiHidden/>
    <w:unhideWhenUsed/>
    <w:rsid w:val="00B42563"/>
    <w:pPr>
      <w:spacing w:after="120" w:line="480" w:lineRule="auto"/>
    </w:pPr>
  </w:style>
  <w:style w:type="character" w:customStyle="1" w:styleId="2Char0">
    <w:name w:val="正文文本 2 Char"/>
    <w:basedOn w:val="a0"/>
    <w:link w:val="20"/>
    <w:uiPriority w:val="99"/>
    <w:semiHidden/>
    <w:rsid w:val="00B42563"/>
    <w:rPr>
      <w:kern w:val="2"/>
      <w:sz w:val="21"/>
      <w:szCs w:val="22"/>
    </w:rPr>
  </w:style>
  <w:style w:type="paragraph" w:styleId="af3">
    <w:name w:val="Message Header"/>
    <w:basedOn w:val="a"/>
    <w:link w:val="Char8"/>
    <w:uiPriority w:val="99"/>
    <w:unhideWhenUsed/>
    <w:qFormat/>
    <w:rsid w:val="00B42563"/>
    <w:pPr>
      <w:keepLines/>
      <w:widowControl/>
      <w:overflowPunct w:val="0"/>
      <w:autoSpaceDE w:val="0"/>
      <w:autoSpaceDN w:val="0"/>
      <w:adjustRightInd w:val="0"/>
      <w:spacing w:after="240"/>
      <w:ind w:left="1987" w:right="2880" w:hanging="1267"/>
      <w:textAlignment w:val="baseline"/>
    </w:pPr>
    <w:rPr>
      <w:rFonts w:ascii="Courier New" w:eastAsia="宋体" w:hAnsi="Courier New" w:cs="Times New Roman"/>
      <w:szCs w:val="24"/>
    </w:rPr>
  </w:style>
  <w:style w:type="character" w:customStyle="1" w:styleId="Char8">
    <w:name w:val="信息标题 Char"/>
    <w:basedOn w:val="a0"/>
    <w:link w:val="af3"/>
    <w:uiPriority w:val="99"/>
    <w:rsid w:val="00B42563"/>
    <w:rPr>
      <w:rFonts w:ascii="Courier New" w:eastAsia="宋体" w:hAnsi="Courier New" w:cs="Times New Roman"/>
      <w:kern w:val="2"/>
      <w:sz w:val="21"/>
      <w:szCs w:val="24"/>
    </w:rPr>
  </w:style>
  <w:style w:type="paragraph" w:customStyle="1" w:styleId="UserStyle9">
    <w:name w:val="UserStyle_9"/>
    <w:basedOn w:val="a"/>
    <w:qFormat/>
    <w:rsid w:val="00B42563"/>
    <w:pPr>
      <w:ind w:firstLineChars="200" w:firstLine="200"/>
      <w:jc w:val="left"/>
      <w:textAlignment w:val="baseline"/>
    </w:pPr>
    <w:rPr>
      <w:rFonts w:ascii="Times New Roman" w:eastAsia="仿宋_GB2312" w:hAnsi="Times New Roman" w:cs="Times New Roman"/>
      <w:sz w:val="24"/>
      <w:szCs w:val="30"/>
    </w:rPr>
  </w:style>
  <w:style w:type="character" w:customStyle="1" w:styleId="NormalCharacter">
    <w:name w:val="NormalCharacter"/>
    <w:semiHidden/>
    <w:qFormat/>
    <w:rsid w:val="00B42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62"/>
    <w:pPr>
      <w:widowControl w:val="0"/>
      <w:jc w:val="both"/>
    </w:pPr>
    <w:rPr>
      <w:kern w:val="2"/>
      <w:sz w:val="21"/>
      <w:szCs w:val="22"/>
    </w:rPr>
  </w:style>
  <w:style w:type="paragraph" w:styleId="1">
    <w:name w:val="heading 1"/>
    <w:basedOn w:val="a"/>
    <w:next w:val="a"/>
    <w:link w:val="1Char"/>
    <w:qFormat/>
    <w:rsid w:val="00C87C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7C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87C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7C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7C62"/>
    <w:pPr>
      <w:ind w:firstLine="425"/>
    </w:pPr>
    <w:rPr>
      <w:rFonts w:ascii="Times New Roman" w:eastAsia="宋体" w:hAnsi="Times New Roman" w:cs="Times New Roman"/>
      <w:szCs w:val="20"/>
    </w:rPr>
  </w:style>
  <w:style w:type="paragraph" w:styleId="a4">
    <w:name w:val="caption"/>
    <w:basedOn w:val="a"/>
    <w:next w:val="a"/>
    <w:qFormat/>
    <w:rsid w:val="00C87C62"/>
    <w:rPr>
      <w:rFonts w:ascii="Arial" w:eastAsia="黑体" w:hAnsi="Arial" w:cs="Arial"/>
      <w:sz w:val="20"/>
      <w:szCs w:val="20"/>
    </w:rPr>
  </w:style>
  <w:style w:type="paragraph" w:styleId="30">
    <w:name w:val="Body Text 3"/>
    <w:basedOn w:val="a"/>
    <w:link w:val="3Char0"/>
    <w:rsid w:val="00C87C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87C62"/>
    <w:pPr>
      <w:spacing w:after="120"/>
    </w:pPr>
  </w:style>
  <w:style w:type="paragraph" w:styleId="a6">
    <w:name w:val="Body Text Indent"/>
    <w:basedOn w:val="a"/>
    <w:link w:val="Char1"/>
    <w:qFormat/>
    <w:rsid w:val="00C87C62"/>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C87C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87C6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87C62"/>
    <w:rPr>
      <w:rFonts w:eastAsia="宋体"/>
      <w:sz w:val="24"/>
    </w:rPr>
  </w:style>
  <w:style w:type="paragraph" w:styleId="a8">
    <w:name w:val="Date"/>
    <w:basedOn w:val="a"/>
    <w:next w:val="a"/>
    <w:link w:val="Char2"/>
    <w:uiPriority w:val="99"/>
    <w:unhideWhenUsed/>
    <w:qFormat/>
    <w:rsid w:val="00C87C62"/>
    <w:pPr>
      <w:ind w:leftChars="2500" w:left="100"/>
    </w:pPr>
  </w:style>
  <w:style w:type="paragraph" w:styleId="a9">
    <w:name w:val="Balloon Text"/>
    <w:basedOn w:val="a"/>
    <w:link w:val="Char10"/>
    <w:uiPriority w:val="99"/>
    <w:semiHidden/>
    <w:unhideWhenUsed/>
    <w:rsid w:val="00C87C62"/>
    <w:rPr>
      <w:sz w:val="18"/>
      <w:szCs w:val="18"/>
    </w:rPr>
  </w:style>
  <w:style w:type="paragraph" w:styleId="aa">
    <w:name w:val="footer"/>
    <w:basedOn w:val="a"/>
    <w:link w:val="Char3"/>
    <w:uiPriority w:val="99"/>
    <w:unhideWhenUsed/>
    <w:qFormat/>
    <w:rsid w:val="00C87C6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87C6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87C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8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87C62"/>
    <w:rPr>
      <w:rFonts w:ascii="Calibri" w:eastAsia="宋体" w:hAnsi="Calibri" w:cs="Times New Roman"/>
      <w:sz w:val="24"/>
      <w:szCs w:val="24"/>
    </w:rPr>
  </w:style>
  <w:style w:type="paragraph" w:styleId="ad">
    <w:name w:val="Body Text First Indent"/>
    <w:basedOn w:val="a5"/>
    <w:link w:val="Char5"/>
    <w:qFormat/>
    <w:rsid w:val="00C87C6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87C62"/>
    <w:rPr>
      <w:b/>
      <w:bCs/>
    </w:rPr>
  </w:style>
  <w:style w:type="character" w:styleId="af">
    <w:name w:val="FollowedHyperlink"/>
    <w:basedOn w:val="a0"/>
    <w:uiPriority w:val="99"/>
    <w:semiHidden/>
    <w:unhideWhenUsed/>
    <w:qFormat/>
    <w:rsid w:val="00C87C62"/>
    <w:rPr>
      <w:color w:val="800080" w:themeColor="followedHyperlink"/>
      <w:u w:val="single"/>
    </w:rPr>
  </w:style>
  <w:style w:type="character" w:styleId="af0">
    <w:name w:val="Hyperlink"/>
    <w:basedOn w:val="a0"/>
    <w:uiPriority w:val="99"/>
    <w:unhideWhenUsed/>
    <w:qFormat/>
    <w:rsid w:val="00C87C62"/>
    <w:rPr>
      <w:color w:val="0000FF"/>
      <w:u w:val="single"/>
    </w:rPr>
  </w:style>
  <w:style w:type="character" w:customStyle="1" w:styleId="1Char">
    <w:name w:val="标题 1 Char"/>
    <w:basedOn w:val="a0"/>
    <w:link w:val="1"/>
    <w:qFormat/>
    <w:rsid w:val="00C87C62"/>
    <w:rPr>
      <w:rFonts w:ascii="Calibri" w:eastAsia="宋体" w:hAnsi="Calibri" w:cs="Times New Roman"/>
      <w:b/>
      <w:bCs/>
      <w:kern w:val="44"/>
      <w:sz w:val="44"/>
      <w:szCs w:val="44"/>
    </w:rPr>
  </w:style>
  <w:style w:type="character" w:customStyle="1" w:styleId="2Char">
    <w:name w:val="标题 2 Char"/>
    <w:basedOn w:val="a0"/>
    <w:link w:val="2"/>
    <w:rsid w:val="00C87C62"/>
    <w:rPr>
      <w:rFonts w:ascii="Arial" w:eastAsia="黑体" w:hAnsi="Arial" w:cs="Times New Roman"/>
      <w:b/>
      <w:bCs/>
      <w:kern w:val="0"/>
      <w:sz w:val="32"/>
      <w:szCs w:val="32"/>
    </w:rPr>
  </w:style>
  <w:style w:type="character" w:customStyle="1" w:styleId="3Char">
    <w:name w:val="标题 3 Char"/>
    <w:basedOn w:val="a0"/>
    <w:link w:val="3"/>
    <w:qFormat/>
    <w:rsid w:val="00C87C62"/>
    <w:rPr>
      <w:rFonts w:ascii="宋体" w:eastAsia="宋体" w:hAnsi="宋体" w:cs="Times New Roman"/>
      <w:b/>
      <w:color w:val="000000"/>
      <w:kern w:val="0"/>
      <w:sz w:val="24"/>
      <w:szCs w:val="20"/>
      <w:lang w:val="en-GB"/>
    </w:rPr>
  </w:style>
  <w:style w:type="character" w:customStyle="1" w:styleId="4Char">
    <w:name w:val="标题 4 Char"/>
    <w:basedOn w:val="a0"/>
    <w:link w:val="4"/>
    <w:rsid w:val="00C87C62"/>
    <w:rPr>
      <w:rFonts w:ascii="Arial" w:eastAsia="黑体" w:hAnsi="Arial" w:cs="Times New Roman"/>
      <w:b/>
      <w:bCs/>
      <w:kern w:val="0"/>
      <w:sz w:val="28"/>
      <w:szCs w:val="28"/>
    </w:rPr>
  </w:style>
  <w:style w:type="character" w:customStyle="1" w:styleId="Char0">
    <w:name w:val="纯文本 Char"/>
    <w:basedOn w:val="a0"/>
    <w:link w:val="a7"/>
    <w:qFormat/>
    <w:rsid w:val="00C87C62"/>
    <w:rPr>
      <w:rFonts w:eastAsia="宋体"/>
      <w:sz w:val="24"/>
    </w:rPr>
  </w:style>
  <w:style w:type="character" w:customStyle="1" w:styleId="Char2">
    <w:name w:val="日期 Char"/>
    <w:basedOn w:val="a0"/>
    <w:link w:val="a8"/>
    <w:uiPriority w:val="99"/>
    <w:qFormat/>
    <w:rsid w:val="00C87C62"/>
  </w:style>
  <w:style w:type="character" w:customStyle="1" w:styleId="Char3">
    <w:name w:val="页脚 Char"/>
    <w:basedOn w:val="a0"/>
    <w:link w:val="aa"/>
    <w:uiPriority w:val="99"/>
    <w:qFormat/>
    <w:rsid w:val="00C87C62"/>
    <w:rPr>
      <w:sz w:val="18"/>
      <w:szCs w:val="18"/>
    </w:rPr>
  </w:style>
  <w:style w:type="character" w:customStyle="1" w:styleId="Char4">
    <w:name w:val="页眉 Char"/>
    <w:basedOn w:val="a0"/>
    <w:link w:val="ab"/>
    <w:uiPriority w:val="99"/>
    <w:qFormat/>
    <w:rsid w:val="00C87C62"/>
    <w:rPr>
      <w:sz w:val="18"/>
      <w:szCs w:val="18"/>
    </w:rPr>
  </w:style>
  <w:style w:type="character" w:customStyle="1" w:styleId="Char11">
    <w:name w:val="纯文本 Char1"/>
    <w:qFormat/>
    <w:rsid w:val="00C87C62"/>
    <w:rPr>
      <w:rFonts w:eastAsia="宋体"/>
      <w:sz w:val="24"/>
    </w:rPr>
  </w:style>
  <w:style w:type="paragraph" w:customStyle="1" w:styleId="Default">
    <w:name w:val="Default"/>
    <w:qFormat/>
    <w:rsid w:val="00C87C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C87C62"/>
    <w:pPr>
      <w:ind w:firstLineChars="200" w:firstLine="420"/>
    </w:pPr>
  </w:style>
  <w:style w:type="paragraph" w:styleId="af1">
    <w:name w:val="List Paragraph"/>
    <w:basedOn w:val="a"/>
    <w:uiPriority w:val="99"/>
    <w:unhideWhenUsed/>
    <w:qFormat/>
    <w:rsid w:val="00C87C62"/>
    <w:pPr>
      <w:ind w:firstLineChars="200" w:firstLine="420"/>
    </w:pPr>
  </w:style>
  <w:style w:type="character" w:customStyle="1" w:styleId="CharChar">
    <w:name w:val="正文文本缩进 Char Char"/>
    <w:link w:val="13"/>
    <w:rsid w:val="00C87C62"/>
    <w:rPr>
      <w:rFonts w:ascii="宋体"/>
      <w:sz w:val="24"/>
    </w:rPr>
  </w:style>
  <w:style w:type="paragraph" w:customStyle="1" w:styleId="13">
    <w:name w:val="正文文本缩进1"/>
    <w:basedOn w:val="a"/>
    <w:link w:val="CharChar"/>
    <w:rsid w:val="00C87C62"/>
    <w:pPr>
      <w:spacing w:line="360" w:lineRule="auto"/>
      <w:ind w:firstLineChars="200" w:firstLine="480"/>
    </w:pPr>
    <w:rPr>
      <w:rFonts w:ascii="宋体"/>
      <w:sz w:val="24"/>
    </w:rPr>
  </w:style>
  <w:style w:type="character" w:customStyle="1" w:styleId="CharChar0">
    <w:name w:val="日期 Char Char"/>
    <w:link w:val="14"/>
    <w:rsid w:val="00C87C62"/>
    <w:rPr>
      <w:sz w:val="24"/>
    </w:rPr>
  </w:style>
  <w:style w:type="paragraph" w:customStyle="1" w:styleId="14">
    <w:name w:val="日期1"/>
    <w:basedOn w:val="a"/>
    <w:next w:val="a"/>
    <w:link w:val="CharChar0"/>
    <w:qFormat/>
    <w:rsid w:val="00C87C62"/>
    <w:rPr>
      <w:sz w:val="24"/>
    </w:rPr>
  </w:style>
  <w:style w:type="paragraph" w:customStyle="1" w:styleId="15">
    <w:name w:val="正文缩进1"/>
    <w:basedOn w:val="a"/>
    <w:rsid w:val="00C87C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7C62"/>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87C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87C62"/>
    <w:rPr>
      <w:rFonts w:ascii="Times New Roman" w:eastAsia="宋体" w:hAnsi="Times New Roman" w:cs="Times New Roman"/>
      <w:color w:val="FF0000"/>
      <w:sz w:val="24"/>
      <w:szCs w:val="24"/>
    </w:rPr>
  </w:style>
  <w:style w:type="character" w:customStyle="1" w:styleId="edittexttarea">
    <w:name w:val="edittexttarea"/>
    <w:basedOn w:val="a0"/>
    <w:rsid w:val="00C87C62"/>
  </w:style>
  <w:style w:type="paragraph" w:customStyle="1" w:styleId="11212">
    <w:name w:val="样式 标题 1 + 四号 居中 段前: 12 磅 段后: 12 磅 行距: 单倍行距"/>
    <w:basedOn w:val="1"/>
    <w:qFormat/>
    <w:rsid w:val="00C87C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7C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C87C62"/>
  </w:style>
  <w:style w:type="character" w:customStyle="1" w:styleId="Char5">
    <w:name w:val="正文首行缩进 Char"/>
    <w:basedOn w:val="Char"/>
    <w:link w:val="ad"/>
    <w:qFormat/>
    <w:rsid w:val="00C87C62"/>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C87C62"/>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87C62"/>
    <w:rPr>
      <w:rFonts w:ascii="Courier New" w:hAnsi="Courier New" w:cs="Courier New"/>
      <w:sz w:val="20"/>
      <w:szCs w:val="20"/>
    </w:rPr>
  </w:style>
  <w:style w:type="character" w:customStyle="1" w:styleId="Char6">
    <w:name w:val="正文文本缩进 Char"/>
    <w:qFormat/>
    <w:rsid w:val="00C87C62"/>
    <w:rPr>
      <w:sz w:val="24"/>
    </w:rPr>
  </w:style>
  <w:style w:type="character" w:customStyle="1" w:styleId="Char1">
    <w:name w:val="正文文本缩进 Char1"/>
    <w:basedOn w:val="a0"/>
    <w:link w:val="a6"/>
    <w:uiPriority w:val="99"/>
    <w:semiHidden/>
    <w:qFormat/>
    <w:rsid w:val="00C87C62"/>
  </w:style>
  <w:style w:type="character" w:customStyle="1" w:styleId="Char7">
    <w:name w:val="批注框文本 Char"/>
    <w:basedOn w:val="a0"/>
    <w:uiPriority w:val="99"/>
    <w:semiHidden/>
    <w:qFormat/>
    <w:rsid w:val="00C87C62"/>
    <w:rPr>
      <w:sz w:val="18"/>
      <w:szCs w:val="18"/>
    </w:rPr>
  </w:style>
  <w:style w:type="character" w:customStyle="1" w:styleId="Char10">
    <w:name w:val="批注框文本 Char1"/>
    <w:basedOn w:val="a0"/>
    <w:link w:val="a9"/>
    <w:uiPriority w:val="99"/>
    <w:semiHidden/>
    <w:qFormat/>
    <w:rsid w:val="00C87C62"/>
    <w:rPr>
      <w:sz w:val="18"/>
      <w:szCs w:val="18"/>
    </w:rPr>
  </w:style>
</w:styles>
</file>

<file path=word/webSettings.xml><?xml version="1.0" encoding="utf-8"?>
<w:webSettings xmlns:r="http://schemas.openxmlformats.org/officeDocument/2006/relationships" xmlns:w="http://schemas.openxmlformats.org/wordprocessingml/2006/main">
  <w:divs>
    <w:div w:id="1628776546">
      <w:bodyDiv w:val="1"/>
      <w:marLeft w:val="0"/>
      <w:marRight w:val="0"/>
      <w:marTop w:val="0"/>
      <w:marBottom w:val="0"/>
      <w:divBdr>
        <w:top w:val="none" w:sz="0" w:space="0" w:color="auto"/>
        <w:left w:val="none" w:sz="0" w:space="0" w:color="auto"/>
        <w:bottom w:val="none" w:sz="0" w:space="0" w:color="auto"/>
        <w:right w:val="none" w:sz="0" w:space="0" w:color="auto"/>
      </w:divBdr>
    </w:div>
    <w:div w:id="1669016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FBDD4-72D4-45C6-ADF3-2254460B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4451</TotalTime>
  <Pages>78</Pages>
  <Words>6305</Words>
  <Characters>35943</Characters>
  <Application>Microsoft Office Word</Application>
  <DocSecurity>0</DocSecurity>
  <Lines>299</Lines>
  <Paragraphs>84</Paragraphs>
  <ScaleCrop>false</ScaleCrop>
  <Company>Microsoft</Company>
  <LinksUpToDate>false</LinksUpToDate>
  <CharactersWithSpaces>42164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492</cp:revision>
  <cp:lastPrinted>2021-01-29T01:55:00Z</cp:lastPrinted>
  <dcterms:created xsi:type="dcterms:W3CDTF">2020-12-29T03:13:00Z</dcterms:created>
  <dcterms:modified xsi:type="dcterms:W3CDTF">2021-04-02T03:48:00Z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