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4D833">
      <w:pPr>
        <w:jc w:val="right"/>
        <w:rPr>
          <w:rFonts w:hint="default"/>
          <w:sz w:val="28"/>
          <w:szCs w:val="36"/>
          <w:u w:val="single"/>
          <w:lang w:val="en-US" w:eastAsia="zh-CN"/>
        </w:rPr>
      </w:pPr>
      <w:r>
        <w:rPr>
          <w:rFonts w:hint="eastAsia"/>
          <w:sz w:val="28"/>
          <w:szCs w:val="36"/>
          <w:lang w:val="en-US" w:eastAsia="zh-CN"/>
        </w:rPr>
        <w:t>编号：</w:t>
      </w:r>
      <w:r>
        <w:rPr>
          <w:rFonts w:hint="eastAsia"/>
          <w:sz w:val="28"/>
          <w:szCs w:val="36"/>
          <w:u w:val="single"/>
          <w:lang w:val="en-US" w:eastAsia="zh-CN"/>
        </w:rPr>
        <w:t>20250618</w:t>
      </w:r>
      <w:bookmarkStart w:id="0" w:name="_GoBack"/>
      <w:bookmarkEnd w:id="0"/>
      <w:r>
        <w:rPr>
          <w:rFonts w:hint="eastAsia"/>
          <w:sz w:val="28"/>
          <w:szCs w:val="36"/>
          <w:u w:val="single"/>
          <w:lang w:val="en-US" w:eastAsia="zh-CN"/>
        </w:rPr>
        <w:t>001</w:t>
      </w:r>
    </w:p>
    <w:p w14:paraId="3BF54339">
      <w:pPr>
        <w:jc w:val="center"/>
        <w:rPr>
          <w:rFonts w:hint="eastAsia"/>
          <w:b/>
          <w:bCs/>
          <w:sz w:val="72"/>
          <w:szCs w:val="112"/>
          <w:lang w:val="en-US" w:eastAsia="zh-CN"/>
        </w:rPr>
      </w:pPr>
    </w:p>
    <w:p w14:paraId="7308F22F">
      <w:pPr>
        <w:jc w:val="center"/>
        <w:rPr>
          <w:rFonts w:hint="eastAsia"/>
          <w:b/>
          <w:bCs/>
          <w:sz w:val="72"/>
          <w:szCs w:val="112"/>
          <w:lang w:val="en-US" w:eastAsia="zh-CN"/>
        </w:rPr>
      </w:pPr>
    </w:p>
    <w:p w14:paraId="75BBDCA8">
      <w:pPr>
        <w:jc w:val="center"/>
        <w:rPr>
          <w:rFonts w:hint="eastAsia"/>
          <w:b/>
          <w:bCs/>
          <w:sz w:val="72"/>
          <w:szCs w:val="112"/>
          <w:lang w:val="en-US" w:eastAsia="zh-CN"/>
        </w:rPr>
      </w:pPr>
      <w:r>
        <w:rPr>
          <w:rFonts w:hint="eastAsia"/>
          <w:b/>
          <w:bCs/>
          <w:sz w:val="72"/>
          <w:szCs w:val="112"/>
          <w:lang w:val="en-US" w:eastAsia="zh-CN"/>
        </w:rPr>
        <w:t>施工承包合同</w:t>
      </w:r>
    </w:p>
    <w:p w14:paraId="3214168A">
      <w:pPr>
        <w:jc w:val="center"/>
        <w:rPr>
          <w:rFonts w:hint="eastAsia"/>
          <w:lang w:val="en-US" w:eastAsia="zh-CN"/>
        </w:rPr>
      </w:pPr>
    </w:p>
    <w:p w14:paraId="0793634F">
      <w:pPr>
        <w:jc w:val="center"/>
        <w:rPr>
          <w:rFonts w:hint="eastAsia"/>
          <w:lang w:val="en-US" w:eastAsia="zh-CN"/>
        </w:rPr>
      </w:pPr>
    </w:p>
    <w:p w14:paraId="3DBA7AFD">
      <w:pPr>
        <w:jc w:val="left"/>
        <w:rPr>
          <w:rFonts w:hint="eastAsia"/>
          <w:sz w:val="32"/>
          <w:szCs w:val="40"/>
          <w:lang w:val="en-US" w:eastAsia="zh-CN"/>
        </w:rPr>
      </w:pPr>
    </w:p>
    <w:p w14:paraId="56DE0118">
      <w:pPr>
        <w:jc w:val="left"/>
        <w:rPr>
          <w:rFonts w:hint="eastAsia"/>
          <w:sz w:val="32"/>
          <w:szCs w:val="40"/>
          <w:lang w:val="en-US" w:eastAsia="zh-CN"/>
        </w:rPr>
      </w:pPr>
    </w:p>
    <w:p w14:paraId="30A8B24D">
      <w:pPr>
        <w:jc w:val="left"/>
        <w:rPr>
          <w:rFonts w:hint="eastAsia"/>
          <w:sz w:val="32"/>
          <w:szCs w:val="40"/>
          <w:lang w:val="en-US" w:eastAsia="zh-CN"/>
        </w:rPr>
      </w:pPr>
    </w:p>
    <w:p w14:paraId="2C2D8D86">
      <w:pPr>
        <w:jc w:val="left"/>
        <w:rPr>
          <w:rFonts w:hint="eastAsia"/>
          <w:sz w:val="32"/>
          <w:szCs w:val="40"/>
          <w:lang w:val="en-US" w:eastAsia="zh-CN"/>
        </w:rPr>
      </w:pPr>
    </w:p>
    <w:p w14:paraId="6CC07449">
      <w:pPr>
        <w:jc w:val="left"/>
        <w:rPr>
          <w:rFonts w:hint="eastAsia"/>
          <w:sz w:val="32"/>
          <w:szCs w:val="40"/>
          <w:lang w:val="en-US" w:eastAsia="zh-CN"/>
        </w:rPr>
      </w:pPr>
    </w:p>
    <w:p w14:paraId="70F67674">
      <w:pPr>
        <w:jc w:val="left"/>
        <w:rPr>
          <w:rFonts w:hint="eastAsia"/>
          <w:sz w:val="32"/>
          <w:szCs w:val="40"/>
          <w:lang w:val="en-US" w:eastAsia="zh-CN"/>
        </w:rPr>
      </w:pPr>
    </w:p>
    <w:p w14:paraId="2290446F">
      <w:pPr>
        <w:ind w:firstLine="640" w:firstLineChars="200"/>
        <w:jc w:val="left"/>
        <w:rPr>
          <w:rFonts w:hint="default"/>
          <w:sz w:val="32"/>
          <w:szCs w:val="40"/>
          <w:u w:val="single"/>
          <w:lang w:val="en-US" w:eastAsia="zh-CN"/>
        </w:rPr>
      </w:pPr>
      <w:r>
        <w:rPr>
          <w:rFonts w:hint="eastAsia"/>
          <w:sz w:val="32"/>
          <w:szCs w:val="40"/>
          <w:lang w:val="en-US" w:eastAsia="zh-CN"/>
        </w:rPr>
        <w:t>项目名称：</w:t>
      </w:r>
      <w:r>
        <w:rPr>
          <w:rFonts w:hint="eastAsia"/>
          <w:sz w:val="32"/>
          <w:szCs w:val="40"/>
          <w:u w:val="single"/>
          <w:lang w:val="en-US" w:eastAsia="zh-CN"/>
        </w:rPr>
        <w:t xml:space="preserve">   </w:t>
      </w:r>
      <w:r>
        <w:rPr>
          <w:rFonts w:hint="eastAsia"/>
          <w:sz w:val="32"/>
          <w:szCs w:val="32"/>
          <w:u w:val="single"/>
          <w:lang w:val="en-US" w:eastAsia="zh-CN"/>
        </w:rPr>
        <w:t>周口公墓建设项目-骨灰楼工程项目</w:t>
      </w:r>
      <w:r>
        <w:rPr>
          <w:rFonts w:hint="eastAsia"/>
          <w:sz w:val="32"/>
          <w:szCs w:val="40"/>
          <w:u w:val="single"/>
          <w:lang w:val="en-US" w:eastAsia="zh-CN"/>
        </w:rPr>
        <w:t xml:space="preserve">      </w:t>
      </w:r>
    </w:p>
    <w:p w14:paraId="6EA96EBB">
      <w:pPr>
        <w:ind w:firstLine="640" w:firstLineChars="200"/>
        <w:jc w:val="left"/>
        <w:rPr>
          <w:rFonts w:hint="default"/>
          <w:sz w:val="32"/>
          <w:szCs w:val="40"/>
          <w:lang w:val="en-US" w:eastAsia="zh-CN"/>
        </w:rPr>
      </w:pPr>
      <w:r>
        <w:rPr>
          <w:rFonts w:hint="eastAsia"/>
          <w:sz w:val="32"/>
          <w:szCs w:val="40"/>
          <w:lang w:val="en-US" w:eastAsia="zh-CN"/>
        </w:rPr>
        <w:t>发包单位：</w:t>
      </w:r>
      <w:r>
        <w:rPr>
          <w:rFonts w:hint="eastAsia"/>
          <w:sz w:val="32"/>
          <w:szCs w:val="40"/>
          <w:u w:val="single"/>
          <w:lang w:val="en-US" w:eastAsia="zh-CN"/>
        </w:rPr>
        <w:t xml:space="preserve">      周口市淮阳区民政局              </w:t>
      </w:r>
    </w:p>
    <w:p w14:paraId="68521362">
      <w:pPr>
        <w:ind w:firstLine="640" w:firstLineChars="200"/>
        <w:jc w:val="left"/>
        <w:rPr>
          <w:rFonts w:hint="default"/>
          <w:sz w:val="32"/>
          <w:szCs w:val="40"/>
          <w:lang w:val="en-US" w:eastAsia="zh-CN"/>
        </w:rPr>
      </w:pPr>
      <w:r>
        <w:rPr>
          <w:rFonts w:hint="eastAsia"/>
          <w:sz w:val="32"/>
          <w:szCs w:val="40"/>
          <w:lang w:val="en-US" w:eastAsia="zh-CN"/>
        </w:rPr>
        <w:t>承包单位：</w:t>
      </w:r>
      <w:r>
        <w:rPr>
          <w:rFonts w:hint="eastAsia"/>
          <w:sz w:val="32"/>
          <w:szCs w:val="40"/>
          <w:u w:val="single"/>
          <w:lang w:val="en-US" w:eastAsia="zh-CN"/>
        </w:rPr>
        <w:t xml:space="preserve">   河南金矿建筑工程有限公司               </w:t>
      </w:r>
    </w:p>
    <w:p w14:paraId="332875AE">
      <w:pPr>
        <w:ind w:firstLine="640" w:firstLineChars="200"/>
        <w:jc w:val="left"/>
        <w:rPr>
          <w:rFonts w:hint="default"/>
          <w:sz w:val="32"/>
          <w:szCs w:val="40"/>
          <w:lang w:val="en-US" w:eastAsia="zh-CN"/>
        </w:rPr>
      </w:pPr>
      <w:r>
        <w:rPr>
          <w:rFonts w:hint="eastAsia"/>
          <w:sz w:val="32"/>
          <w:szCs w:val="40"/>
          <w:lang w:val="en-US" w:eastAsia="zh-CN"/>
        </w:rPr>
        <w:t>签订日期：</w:t>
      </w:r>
      <w:r>
        <w:rPr>
          <w:rFonts w:hint="eastAsia"/>
          <w:sz w:val="32"/>
          <w:szCs w:val="40"/>
          <w:u w:val="single"/>
          <w:lang w:val="en-US" w:eastAsia="zh-CN"/>
        </w:rPr>
        <w:t xml:space="preserve">    2025 年 6 月 11  日                    </w:t>
      </w:r>
    </w:p>
    <w:p w14:paraId="0FD68633">
      <w:pPr>
        <w:jc w:val="center"/>
        <w:rPr>
          <w:rFonts w:hint="eastAsia"/>
          <w:lang w:val="en-US" w:eastAsia="zh-CN"/>
        </w:rPr>
      </w:pPr>
      <w:r>
        <w:rPr>
          <w:rFonts w:hint="eastAsia"/>
          <w:lang w:val="en-US" w:eastAsia="zh-CN"/>
        </w:rPr>
        <w:br w:type="page"/>
      </w:r>
    </w:p>
    <w:p w14:paraId="349467A5">
      <w:pPr>
        <w:jc w:val="center"/>
        <w:rPr>
          <w:rFonts w:hint="eastAsia"/>
          <w:b/>
          <w:bCs/>
          <w:sz w:val="44"/>
          <w:szCs w:val="44"/>
          <w:lang w:val="en-US" w:eastAsia="zh-CN"/>
        </w:rPr>
      </w:pPr>
      <w:r>
        <w:rPr>
          <w:rFonts w:hint="eastAsia"/>
          <w:b/>
          <w:bCs/>
          <w:sz w:val="44"/>
          <w:szCs w:val="44"/>
          <w:lang w:val="en-US" w:eastAsia="zh-CN"/>
        </w:rPr>
        <w:t>合同协议书</w:t>
      </w:r>
    </w:p>
    <w:p w14:paraId="222FECA6">
      <w:pPr>
        <w:jc w:val="center"/>
        <w:rPr>
          <w:rFonts w:hint="eastAsia"/>
          <w:b/>
          <w:bCs/>
          <w:sz w:val="32"/>
          <w:szCs w:val="32"/>
          <w:lang w:val="en-US" w:eastAsia="zh-CN"/>
        </w:rPr>
      </w:pPr>
    </w:p>
    <w:p w14:paraId="353A25F7">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sz w:val="32"/>
          <w:szCs w:val="32"/>
          <w:u w:val="single"/>
          <w:lang w:val="en-US" w:eastAsia="zh-CN"/>
        </w:rPr>
      </w:pPr>
      <w:r>
        <w:rPr>
          <w:rFonts w:hint="eastAsia"/>
          <w:sz w:val="32"/>
          <w:szCs w:val="32"/>
          <w:lang w:val="en-US" w:eastAsia="zh-CN"/>
        </w:rPr>
        <w:t>发包人（全称）：</w:t>
      </w:r>
      <w:r>
        <w:rPr>
          <w:rFonts w:hint="eastAsia"/>
          <w:sz w:val="32"/>
          <w:szCs w:val="32"/>
          <w:u w:val="single"/>
          <w:lang w:val="en-US" w:eastAsia="zh-CN"/>
        </w:rPr>
        <w:t xml:space="preserve">   周口市淮阳区民政局           </w:t>
      </w:r>
    </w:p>
    <w:p w14:paraId="3EE46451">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sz w:val="32"/>
          <w:szCs w:val="32"/>
          <w:lang w:val="en-US" w:eastAsia="zh-CN"/>
        </w:rPr>
      </w:pPr>
      <w:r>
        <w:rPr>
          <w:rFonts w:hint="eastAsia"/>
          <w:sz w:val="32"/>
          <w:szCs w:val="32"/>
          <w:lang w:val="en-US" w:eastAsia="zh-CN"/>
        </w:rPr>
        <w:t>承包人（全称）：</w:t>
      </w:r>
      <w:r>
        <w:rPr>
          <w:rFonts w:hint="eastAsia"/>
          <w:sz w:val="32"/>
          <w:szCs w:val="32"/>
          <w:u w:val="single"/>
          <w:lang w:val="en-US" w:eastAsia="zh-CN"/>
        </w:rPr>
        <w:t xml:space="preserve">    </w:t>
      </w:r>
      <w:r>
        <w:rPr>
          <w:rFonts w:hint="eastAsia"/>
          <w:sz w:val="32"/>
          <w:szCs w:val="40"/>
          <w:u w:val="single"/>
          <w:lang w:val="en-US" w:eastAsia="zh-CN"/>
        </w:rPr>
        <w:t>河南金矿建筑工程有限公司</w:t>
      </w:r>
      <w:r>
        <w:rPr>
          <w:rFonts w:hint="eastAsia"/>
          <w:sz w:val="32"/>
          <w:szCs w:val="32"/>
          <w:u w:val="single"/>
          <w:lang w:val="en-US" w:eastAsia="zh-CN"/>
        </w:rPr>
        <w:t xml:space="preserve">    </w:t>
      </w:r>
    </w:p>
    <w:p w14:paraId="1C8EE134">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根据《中华人民共和国合同法》、《</w:t>
      </w:r>
      <w:r>
        <w:rPr>
          <w:rFonts w:hint="eastAsia"/>
          <w:sz w:val="32"/>
          <w:szCs w:val="32"/>
          <w:lang w:val="en-US" w:eastAsia="zh-CN"/>
        </w:rPr>
        <w:t>民法典</w:t>
      </w:r>
      <w:r>
        <w:rPr>
          <w:rFonts w:hint="default"/>
          <w:sz w:val="32"/>
          <w:szCs w:val="32"/>
          <w:lang w:val="en-US" w:eastAsia="zh-CN"/>
        </w:rPr>
        <w:t>》</w:t>
      </w:r>
      <w:r>
        <w:rPr>
          <w:rFonts w:hint="eastAsia"/>
          <w:sz w:val="32"/>
          <w:szCs w:val="32"/>
          <w:lang w:val="en-US" w:eastAsia="zh-CN"/>
        </w:rPr>
        <w:t>等</w:t>
      </w:r>
      <w:r>
        <w:rPr>
          <w:rFonts w:hint="default"/>
          <w:sz w:val="32"/>
          <w:szCs w:val="32"/>
          <w:lang w:val="en-US" w:eastAsia="zh-CN"/>
        </w:rPr>
        <w:t>有关法律规定，遵循平等、自愿、公平和诚实信用的原则，双方就</w:t>
      </w:r>
      <w:r>
        <w:rPr>
          <w:rFonts w:hint="eastAsia"/>
          <w:sz w:val="32"/>
          <w:szCs w:val="32"/>
          <w:u w:val="single"/>
          <w:lang w:val="en-US" w:eastAsia="zh-CN"/>
        </w:rPr>
        <w:t xml:space="preserve">        </w:t>
      </w:r>
      <w:r>
        <w:rPr>
          <w:rFonts w:hint="default"/>
          <w:sz w:val="32"/>
          <w:szCs w:val="32"/>
          <w:lang w:val="en-US" w:eastAsia="zh-CN"/>
        </w:rPr>
        <w:t>施工及有关事项协商一致，共同达成如下协议：</w:t>
      </w:r>
    </w:p>
    <w:p w14:paraId="4A5691CC">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default"/>
          <w:sz w:val="32"/>
          <w:szCs w:val="32"/>
          <w:lang w:val="en-US" w:eastAsia="zh-CN"/>
        </w:rPr>
      </w:pPr>
      <w:r>
        <w:rPr>
          <w:rFonts w:hint="default"/>
          <w:b/>
          <w:bCs/>
          <w:sz w:val="32"/>
          <w:szCs w:val="32"/>
          <w:lang w:val="en-US" w:eastAsia="zh-CN"/>
        </w:rPr>
        <w:t>一、工程概况</w:t>
      </w:r>
    </w:p>
    <w:p w14:paraId="25046879">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sz w:val="32"/>
          <w:szCs w:val="32"/>
          <w:u w:val="single"/>
          <w:lang w:val="en-US" w:eastAsia="zh-CN"/>
        </w:rPr>
      </w:pPr>
      <w:r>
        <w:rPr>
          <w:rFonts w:hint="default"/>
          <w:sz w:val="32"/>
          <w:szCs w:val="32"/>
          <w:lang w:val="en-US" w:eastAsia="zh-CN"/>
        </w:rPr>
        <w:t>1.工程名称：</w:t>
      </w:r>
      <w:r>
        <w:rPr>
          <w:rFonts w:hint="eastAsia"/>
          <w:sz w:val="32"/>
          <w:szCs w:val="32"/>
          <w:u w:val="single"/>
          <w:lang w:val="en-US" w:eastAsia="zh-CN"/>
        </w:rPr>
        <w:t>周口公墓建设项目-骨灰楼工程项目。</w:t>
      </w:r>
    </w:p>
    <w:p w14:paraId="4918FBB3">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2.工程地点：</w:t>
      </w:r>
      <w:r>
        <w:rPr>
          <w:rFonts w:hint="eastAsia"/>
          <w:sz w:val="32"/>
          <w:szCs w:val="32"/>
          <w:u w:val="single"/>
          <w:lang w:val="en-US" w:eastAsia="zh-CN"/>
        </w:rPr>
        <w:t xml:space="preserve"> 周口市淮阳区白楼镇劳楼村境内    </w:t>
      </w:r>
      <w:r>
        <w:rPr>
          <w:rFonts w:hint="eastAsia"/>
          <w:sz w:val="32"/>
          <w:szCs w:val="32"/>
          <w:u w:val="none"/>
          <w:lang w:val="en-US" w:eastAsia="zh-CN"/>
        </w:rPr>
        <w:t>。</w:t>
      </w:r>
    </w:p>
    <w:p w14:paraId="56719C93">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eastAsia"/>
          <w:sz w:val="32"/>
          <w:szCs w:val="32"/>
          <w:lang w:val="en-US" w:eastAsia="zh-CN"/>
        </w:rPr>
        <w:t>3</w:t>
      </w:r>
      <w:r>
        <w:rPr>
          <w:rFonts w:hint="default"/>
          <w:sz w:val="32"/>
          <w:szCs w:val="32"/>
          <w:lang w:val="en-US" w:eastAsia="zh-CN"/>
        </w:rPr>
        <w:t>.工程内容：</w:t>
      </w:r>
      <w:r>
        <w:rPr>
          <w:rFonts w:hint="eastAsia"/>
          <w:sz w:val="32"/>
          <w:szCs w:val="32"/>
          <w:u w:val="single"/>
          <w:lang w:val="en-US" w:eastAsia="zh-CN"/>
        </w:rPr>
        <w:t xml:space="preserve">  工程量清单包含全部内容  </w:t>
      </w:r>
      <w:r>
        <w:rPr>
          <w:rFonts w:hint="default"/>
          <w:sz w:val="32"/>
          <w:szCs w:val="32"/>
          <w:lang w:val="en-US" w:eastAsia="zh-CN"/>
        </w:rPr>
        <w:t>。</w:t>
      </w:r>
    </w:p>
    <w:p w14:paraId="6D11BB0D">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sz w:val="32"/>
          <w:szCs w:val="32"/>
          <w:u w:val="none"/>
          <w:lang w:val="en-US" w:eastAsia="zh-CN"/>
        </w:rPr>
      </w:pPr>
      <w:r>
        <w:rPr>
          <w:rFonts w:hint="eastAsia"/>
          <w:sz w:val="32"/>
          <w:szCs w:val="32"/>
          <w:lang w:val="en-US" w:eastAsia="zh-CN"/>
        </w:rPr>
        <w:t>4.</w:t>
      </w:r>
      <w:r>
        <w:rPr>
          <w:rFonts w:hint="default"/>
          <w:sz w:val="32"/>
          <w:szCs w:val="32"/>
          <w:lang w:val="en-US" w:eastAsia="zh-CN"/>
        </w:rPr>
        <w:t>工程承包范围：</w:t>
      </w:r>
      <w:r>
        <w:rPr>
          <w:rFonts w:hint="eastAsia"/>
          <w:sz w:val="32"/>
          <w:szCs w:val="32"/>
          <w:u w:val="single"/>
          <w:lang w:val="en-US" w:eastAsia="zh-CN"/>
        </w:rPr>
        <w:t xml:space="preserve">  包工包料  </w:t>
      </w:r>
      <w:r>
        <w:rPr>
          <w:rFonts w:hint="eastAsia"/>
          <w:sz w:val="32"/>
          <w:szCs w:val="32"/>
          <w:u w:val="none"/>
          <w:lang w:val="en-US" w:eastAsia="zh-CN"/>
        </w:rPr>
        <w:t>。</w:t>
      </w:r>
    </w:p>
    <w:p w14:paraId="30EED3AD">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default"/>
          <w:b/>
          <w:bCs/>
          <w:sz w:val="32"/>
          <w:szCs w:val="32"/>
          <w:lang w:val="en-US" w:eastAsia="zh-CN"/>
        </w:rPr>
      </w:pPr>
      <w:r>
        <w:rPr>
          <w:rFonts w:hint="default"/>
          <w:b/>
          <w:bCs/>
          <w:sz w:val="32"/>
          <w:szCs w:val="32"/>
          <w:lang w:val="en-US" w:eastAsia="zh-CN"/>
        </w:rPr>
        <w:t>二、合同工期</w:t>
      </w:r>
    </w:p>
    <w:p w14:paraId="74F71747">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计划开工日期：</w:t>
      </w:r>
      <w:r>
        <w:rPr>
          <w:rFonts w:hint="eastAsia"/>
          <w:sz w:val="32"/>
          <w:szCs w:val="32"/>
          <w:u w:val="single"/>
          <w:lang w:val="en-US" w:eastAsia="zh-CN"/>
        </w:rPr>
        <w:t xml:space="preserve">  2025  </w:t>
      </w:r>
      <w:r>
        <w:rPr>
          <w:rFonts w:hint="default"/>
          <w:sz w:val="32"/>
          <w:szCs w:val="32"/>
          <w:lang w:val="en-US" w:eastAsia="zh-CN"/>
        </w:rPr>
        <w:t>年</w:t>
      </w:r>
      <w:r>
        <w:rPr>
          <w:rFonts w:hint="eastAsia"/>
          <w:sz w:val="32"/>
          <w:szCs w:val="32"/>
          <w:u w:val="single"/>
          <w:lang w:val="en-US" w:eastAsia="zh-CN"/>
        </w:rPr>
        <w:t xml:space="preserve"> 6 </w:t>
      </w:r>
      <w:r>
        <w:rPr>
          <w:rFonts w:hint="default"/>
          <w:sz w:val="32"/>
          <w:szCs w:val="32"/>
          <w:lang w:val="en-US" w:eastAsia="zh-CN"/>
        </w:rPr>
        <w:t>月</w:t>
      </w:r>
      <w:r>
        <w:rPr>
          <w:rFonts w:hint="eastAsia"/>
          <w:sz w:val="32"/>
          <w:szCs w:val="32"/>
          <w:u w:val="single"/>
          <w:lang w:val="en-US" w:eastAsia="zh-CN"/>
        </w:rPr>
        <w:t xml:space="preserve">  18 </w:t>
      </w:r>
      <w:r>
        <w:rPr>
          <w:rFonts w:hint="default"/>
          <w:sz w:val="32"/>
          <w:szCs w:val="32"/>
          <w:lang w:val="en-US" w:eastAsia="zh-CN"/>
        </w:rPr>
        <w:t>日</w:t>
      </w:r>
    </w:p>
    <w:p w14:paraId="41A9D98B">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计划竣工日期</w:t>
      </w:r>
      <w:r>
        <w:rPr>
          <w:rFonts w:hint="eastAsia"/>
          <w:sz w:val="32"/>
          <w:szCs w:val="32"/>
          <w:lang w:val="en-US" w:eastAsia="zh-CN"/>
        </w:rPr>
        <w:t>：</w:t>
      </w:r>
      <w:r>
        <w:rPr>
          <w:rFonts w:hint="eastAsia"/>
          <w:sz w:val="32"/>
          <w:szCs w:val="32"/>
          <w:u w:val="single"/>
          <w:lang w:val="en-US" w:eastAsia="zh-CN"/>
        </w:rPr>
        <w:t xml:space="preserve">  2025 </w:t>
      </w:r>
      <w:r>
        <w:rPr>
          <w:rFonts w:hint="default"/>
          <w:sz w:val="32"/>
          <w:szCs w:val="32"/>
          <w:lang w:val="en-US" w:eastAsia="zh-CN"/>
        </w:rPr>
        <w:t>年</w:t>
      </w:r>
      <w:r>
        <w:rPr>
          <w:rFonts w:hint="eastAsia"/>
          <w:sz w:val="32"/>
          <w:szCs w:val="32"/>
          <w:u w:val="single"/>
          <w:lang w:val="en-US" w:eastAsia="zh-CN"/>
        </w:rPr>
        <w:t xml:space="preserve">  12 </w:t>
      </w:r>
      <w:r>
        <w:rPr>
          <w:rFonts w:hint="default"/>
          <w:sz w:val="32"/>
          <w:szCs w:val="32"/>
          <w:lang w:val="en-US" w:eastAsia="zh-CN"/>
        </w:rPr>
        <w:t>月</w:t>
      </w:r>
      <w:r>
        <w:rPr>
          <w:rFonts w:hint="eastAsia"/>
          <w:sz w:val="32"/>
          <w:szCs w:val="32"/>
          <w:u w:val="single"/>
          <w:lang w:val="en-US" w:eastAsia="zh-CN"/>
        </w:rPr>
        <w:t xml:space="preserve">  10 </w:t>
      </w:r>
      <w:r>
        <w:rPr>
          <w:rFonts w:hint="default"/>
          <w:sz w:val="32"/>
          <w:szCs w:val="32"/>
          <w:lang w:val="en-US" w:eastAsia="zh-CN"/>
        </w:rPr>
        <w:t>日。</w:t>
      </w:r>
    </w:p>
    <w:p w14:paraId="20D827DB">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工期总日历天数：</w:t>
      </w:r>
      <w:r>
        <w:rPr>
          <w:rFonts w:hint="eastAsia"/>
          <w:sz w:val="32"/>
          <w:szCs w:val="32"/>
          <w:u w:val="single"/>
          <w:lang w:val="en-US" w:eastAsia="zh-CN"/>
        </w:rPr>
        <w:t xml:space="preserve"> 180 </w:t>
      </w:r>
      <w:r>
        <w:rPr>
          <w:rFonts w:hint="default"/>
          <w:sz w:val="32"/>
          <w:szCs w:val="32"/>
          <w:lang w:val="en-US" w:eastAsia="zh-CN"/>
        </w:rPr>
        <w:t>天。工期总日历天数与根据前述计划开竣工日期计算的工期天数不一致的，以</w:t>
      </w:r>
      <w:r>
        <w:rPr>
          <w:rFonts w:hint="eastAsia"/>
          <w:sz w:val="32"/>
          <w:szCs w:val="32"/>
          <w:lang w:val="en-US" w:eastAsia="zh-CN"/>
        </w:rPr>
        <w:t>工期总日历天数</w:t>
      </w:r>
      <w:r>
        <w:rPr>
          <w:rFonts w:hint="default"/>
          <w:sz w:val="32"/>
          <w:szCs w:val="32"/>
          <w:lang w:val="en-US" w:eastAsia="zh-CN"/>
        </w:rPr>
        <w:t>为准。</w:t>
      </w:r>
    </w:p>
    <w:p w14:paraId="347F93A7">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default"/>
          <w:b/>
          <w:bCs/>
          <w:sz w:val="32"/>
          <w:szCs w:val="32"/>
          <w:lang w:val="en-US" w:eastAsia="zh-CN"/>
        </w:rPr>
      </w:pPr>
      <w:r>
        <w:rPr>
          <w:rFonts w:hint="default"/>
          <w:b/>
          <w:bCs/>
          <w:sz w:val="32"/>
          <w:szCs w:val="32"/>
          <w:lang w:val="en-US" w:eastAsia="zh-CN"/>
        </w:rPr>
        <w:t xml:space="preserve"> 三、质量标准</w:t>
      </w:r>
    </w:p>
    <w:p w14:paraId="4CD08F62">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 xml:space="preserve"> 工程质量符合</w:t>
      </w:r>
      <w:r>
        <w:rPr>
          <w:rFonts w:hint="default"/>
          <w:sz w:val="32"/>
          <w:szCs w:val="32"/>
          <w:u w:val="single"/>
          <w:lang w:val="en-US" w:eastAsia="zh-CN"/>
        </w:rPr>
        <w:t>___国家施工验收规范合格标准</w:t>
      </w:r>
      <w:r>
        <w:rPr>
          <w:rFonts w:hint="eastAsia"/>
          <w:sz w:val="32"/>
          <w:szCs w:val="32"/>
          <w:u w:val="single"/>
          <w:lang w:val="en-US" w:eastAsia="zh-CN"/>
        </w:rPr>
        <w:t xml:space="preserve">  </w:t>
      </w:r>
      <w:r>
        <w:rPr>
          <w:rFonts w:hint="default"/>
          <w:sz w:val="32"/>
          <w:szCs w:val="32"/>
          <w:lang w:val="en-US" w:eastAsia="zh-CN"/>
        </w:rPr>
        <w:t>。</w:t>
      </w:r>
    </w:p>
    <w:p w14:paraId="0B71B981">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 xml:space="preserve"> </w:t>
      </w:r>
      <w:r>
        <w:rPr>
          <w:rFonts w:hint="default"/>
          <w:b/>
          <w:bCs/>
          <w:sz w:val="32"/>
          <w:szCs w:val="32"/>
          <w:lang w:val="en-US" w:eastAsia="zh-CN"/>
        </w:rPr>
        <w:t>四、签约合同价与合同价格形式</w:t>
      </w:r>
    </w:p>
    <w:p w14:paraId="3E7F8B92">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 xml:space="preserve"> 1.签约合同价为：</w:t>
      </w:r>
    </w:p>
    <w:p w14:paraId="33C5353B">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 xml:space="preserve"> 人民币</w:t>
      </w:r>
      <w:r>
        <w:rPr>
          <w:rFonts w:hint="eastAsia"/>
          <w:sz w:val="32"/>
          <w:szCs w:val="32"/>
          <w:lang w:val="en-US" w:eastAsia="zh-CN"/>
        </w:rPr>
        <w:t>：</w:t>
      </w:r>
      <w:r>
        <w:rPr>
          <w:rFonts w:hint="eastAsia"/>
          <w:sz w:val="32"/>
          <w:szCs w:val="32"/>
          <w:u w:val="single"/>
          <w:lang w:val="en-US" w:eastAsia="zh-CN"/>
        </w:rPr>
        <w:t>贰佰柒拾叁万肆仟捌佰叁拾叁元零角玖分（小写：2734833.09元）</w:t>
      </w:r>
      <w:r>
        <w:rPr>
          <w:rFonts w:hint="default"/>
          <w:sz w:val="32"/>
          <w:szCs w:val="32"/>
          <w:lang w:val="en-US" w:eastAsia="zh-CN"/>
        </w:rPr>
        <w:t>;</w:t>
      </w:r>
    </w:p>
    <w:p w14:paraId="5245D7D9">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sz w:val="32"/>
          <w:szCs w:val="32"/>
          <w:u w:val="single"/>
          <w:lang w:val="en-US" w:eastAsia="zh-CN"/>
        </w:rPr>
      </w:pPr>
      <w:r>
        <w:rPr>
          <w:rFonts w:hint="eastAsia"/>
          <w:sz w:val="32"/>
          <w:szCs w:val="32"/>
          <w:lang w:val="en-US" w:eastAsia="zh-CN"/>
        </w:rPr>
        <w:t>2.</w:t>
      </w:r>
      <w:r>
        <w:rPr>
          <w:rFonts w:hint="default"/>
          <w:sz w:val="32"/>
          <w:szCs w:val="32"/>
          <w:lang w:val="en-US" w:eastAsia="zh-CN"/>
        </w:rPr>
        <w:t>合同价格形式：</w:t>
      </w:r>
      <w:r>
        <w:rPr>
          <w:rFonts w:hint="eastAsia"/>
          <w:sz w:val="32"/>
          <w:szCs w:val="32"/>
          <w:u w:val="single"/>
          <w:lang w:val="en-US" w:eastAsia="zh-CN"/>
        </w:rPr>
        <w:t xml:space="preserve"> 据实结算  。</w:t>
      </w:r>
    </w:p>
    <w:p w14:paraId="54BE0141">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eastAsia"/>
          <w:sz w:val="32"/>
          <w:szCs w:val="32"/>
          <w:lang w:val="en-US" w:eastAsia="zh-CN"/>
        </w:rPr>
        <w:t>3.付款方式</w:t>
      </w:r>
      <w:r>
        <w:rPr>
          <w:rFonts w:hint="default"/>
          <w:sz w:val="32"/>
          <w:szCs w:val="32"/>
          <w:lang w:val="en-US" w:eastAsia="zh-CN"/>
        </w:rPr>
        <w:t>：</w:t>
      </w:r>
      <w:r>
        <w:rPr>
          <w:rFonts w:hint="eastAsia"/>
          <w:sz w:val="32"/>
          <w:szCs w:val="32"/>
          <w:u w:val="single"/>
          <w:lang w:val="en-US" w:eastAsia="zh-CN"/>
        </w:rPr>
        <w:t xml:space="preserve">  主体结构封顶、二次结构完成，主体结构验收完成后拨付合同总价的40%（既：1093933.23元）；内部装饰装修、配套设施完成后拨付合同总价的30%（既：820449.92元）；审计完成后拨付审定总价的30%  </w:t>
      </w:r>
      <w:r>
        <w:rPr>
          <w:rFonts w:hint="eastAsia"/>
          <w:sz w:val="32"/>
          <w:szCs w:val="32"/>
          <w:lang w:val="en-US" w:eastAsia="zh-CN"/>
        </w:rPr>
        <w:t>。</w:t>
      </w:r>
    </w:p>
    <w:p w14:paraId="094FB833">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default"/>
          <w:b/>
          <w:bCs/>
          <w:sz w:val="32"/>
          <w:szCs w:val="32"/>
          <w:lang w:val="en-US" w:eastAsia="zh-CN"/>
        </w:rPr>
      </w:pPr>
      <w:r>
        <w:rPr>
          <w:rFonts w:hint="default"/>
          <w:b/>
          <w:bCs/>
          <w:sz w:val="32"/>
          <w:szCs w:val="32"/>
          <w:lang w:val="en-US" w:eastAsia="zh-CN"/>
        </w:rPr>
        <w:t>五、项目经理</w:t>
      </w:r>
    </w:p>
    <w:p w14:paraId="49ACFEFD">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sz w:val="32"/>
          <w:szCs w:val="32"/>
          <w:u w:val="single"/>
          <w:lang w:val="en-US" w:eastAsia="zh-CN"/>
        </w:rPr>
      </w:pPr>
      <w:r>
        <w:rPr>
          <w:rFonts w:hint="default"/>
          <w:sz w:val="32"/>
          <w:szCs w:val="32"/>
          <w:lang w:val="en-US" w:eastAsia="zh-CN"/>
        </w:rPr>
        <w:t>承包人项目经理：</w:t>
      </w:r>
      <w:r>
        <w:rPr>
          <w:rFonts w:hint="eastAsia"/>
          <w:sz w:val="32"/>
          <w:szCs w:val="32"/>
          <w:u w:val="single"/>
          <w:lang w:val="en-US" w:eastAsia="zh-CN"/>
        </w:rPr>
        <w:t xml:space="preserve">            </w:t>
      </w:r>
    </w:p>
    <w:p w14:paraId="7FADCCC8">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default"/>
          <w:sz w:val="32"/>
          <w:szCs w:val="32"/>
          <w:lang w:val="en-US" w:eastAsia="zh-CN"/>
        </w:rPr>
      </w:pPr>
      <w:r>
        <w:rPr>
          <w:rFonts w:hint="default"/>
          <w:b/>
          <w:bCs/>
          <w:sz w:val="32"/>
          <w:szCs w:val="32"/>
          <w:lang w:val="en-US" w:eastAsia="zh-CN"/>
        </w:rPr>
        <w:t>六、合同文件构成</w:t>
      </w:r>
    </w:p>
    <w:p w14:paraId="054ED28B">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本协议书与下列文件一起构成合同文件：</w:t>
      </w:r>
    </w:p>
    <w:p w14:paraId="03BF2B93">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eastAsia"/>
          <w:sz w:val="32"/>
          <w:szCs w:val="32"/>
          <w:lang w:val="en-US" w:eastAsia="zh-CN"/>
        </w:rPr>
        <w:t>1.</w:t>
      </w:r>
      <w:r>
        <w:rPr>
          <w:rFonts w:hint="default"/>
          <w:sz w:val="32"/>
          <w:szCs w:val="32"/>
          <w:lang w:val="en-US" w:eastAsia="zh-CN"/>
        </w:rPr>
        <w:t>中标通知书</w:t>
      </w:r>
    </w:p>
    <w:p w14:paraId="6DC2AC2F">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eastAsia"/>
          <w:sz w:val="32"/>
          <w:szCs w:val="32"/>
          <w:lang w:val="en-US" w:eastAsia="zh-CN"/>
        </w:rPr>
        <w:t>2.</w:t>
      </w:r>
      <w:r>
        <w:rPr>
          <w:rFonts w:hint="default"/>
          <w:sz w:val="32"/>
          <w:szCs w:val="32"/>
          <w:lang w:val="en-US" w:eastAsia="zh-CN"/>
        </w:rPr>
        <w:t>投标函及其附录</w:t>
      </w:r>
    </w:p>
    <w:p w14:paraId="1B158F9D">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eastAsia"/>
          <w:sz w:val="32"/>
          <w:szCs w:val="32"/>
          <w:lang w:val="en-US" w:eastAsia="zh-CN"/>
        </w:rPr>
        <w:t>3.</w:t>
      </w:r>
      <w:r>
        <w:rPr>
          <w:rFonts w:hint="default"/>
          <w:sz w:val="32"/>
          <w:szCs w:val="32"/>
          <w:lang w:val="en-US" w:eastAsia="zh-CN"/>
        </w:rPr>
        <w:t>专用合同条款及其附件</w:t>
      </w:r>
    </w:p>
    <w:p w14:paraId="534EAC7C">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eastAsia"/>
          <w:sz w:val="32"/>
          <w:szCs w:val="32"/>
          <w:lang w:val="en-US" w:eastAsia="zh-CN"/>
        </w:rPr>
        <w:t>4.</w:t>
      </w:r>
      <w:r>
        <w:rPr>
          <w:rFonts w:hint="default"/>
          <w:sz w:val="32"/>
          <w:szCs w:val="32"/>
          <w:lang w:val="en-US" w:eastAsia="zh-CN"/>
        </w:rPr>
        <w:t>通用合同条款；</w:t>
      </w:r>
    </w:p>
    <w:p w14:paraId="2AB46620">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eastAsia"/>
          <w:sz w:val="32"/>
          <w:szCs w:val="32"/>
          <w:lang w:val="en-US" w:eastAsia="zh-CN"/>
        </w:rPr>
        <w:t>5.</w:t>
      </w:r>
      <w:r>
        <w:rPr>
          <w:rFonts w:hint="default"/>
          <w:sz w:val="32"/>
          <w:szCs w:val="32"/>
          <w:lang w:val="en-US" w:eastAsia="zh-CN"/>
        </w:rPr>
        <w:t>技术标准和要求；</w:t>
      </w:r>
    </w:p>
    <w:p w14:paraId="72A1DA06">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eastAsia"/>
          <w:sz w:val="32"/>
          <w:szCs w:val="32"/>
          <w:lang w:val="en-US" w:eastAsia="zh-CN"/>
        </w:rPr>
        <w:t>6.</w:t>
      </w:r>
      <w:r>
        <w:rPr>
          <w:rFonts w:hint="default"/>
          <w:sz w:val="32"/>
          <w:szCs w:val="32"/>
          <w:lang w:val="en-US" w:eastAsia="zh-CN"/>
        </w:rPr>
        <w:t>图纸；</w:t>
      </w:r>
    </w:p>
    <w:p w14:paraId="48E849CF">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eastAsia"/>
          <w:sz w:val="32"/>
          <w:szCs w:val="32"/>
          <w:lang w:val="en-US" w:eastAsia="zh-CN"/>
        </w:rPr>
        <w:t>7.</w:t>
      </w:r>
      <w:r>
        <w:rPr>
          <w:rFonts w:hint="default"/>
          <w:sz w:val="32"/>
          <w:szCs w:val="32"/>
          <w:lang w:val="en-US" w:eastAsia="zh-CN"/>
        </w:rPr>
        <w:t>已标价工程量清单或预算书；</w:t>
      </w:r>
    </w:p>
    <w:p w14:paraId="02C40FE0">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eastAsia"/>
          <w:sz w:val="32"/>
          <w:szCs w:val="32"/>
          <w:lang w:val="en-US" w:eastAsia="zh-CN"/>
        </w:rPr>
        <w:t>8.</w:t>
      </w:r>
      <w:r>
        <w:rPr>
          <w:rFonts w:hint="default"/>
          <w:sz w:val="32"/>
          <w:szCs w:val="32"/>
          <w:lang w:val="en-US" w:eastAsia="zh-CN"/>
        </w:rPr>
        <w:t>其他合同文件。</w:t>
      </w:r>
    </w:p>
    <w:p w14:paraId="2138F14B">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在合同订立及履行过程中形成的与合同有关的文件均构成合同文件组成部分。</w:t>
      </w:r>
    </w:p>
    <w:p w14:paraId="2549DF91">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上述各项合同文件包括合同当事人就该项合同文件所作出的补充和修改，属于同一类内容的文件，应以最新签署的为准。专用合同条款及其附件须经合同当事人签字或盖章。</w:t>
      </w:r>
    </w:p>
    <w:p w14:paraId="467D02A0">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default"/>
          <w:b/>
          <w:bCs/>
          <w:sz w:val="32"/>
          <w:szCs w:val="32"/>
          <w:lang w:val="en-US" w:eastAsia="zh-CN"/>
        </w:rPr>
      </w:pPr>
      <w:r>
        <w:rPr>
          <w:rFonts w:hint="default"/>
          <w:b/>
          <w:bCs/>
          <w:sz w:val="32"/>
          <w:szCs w:val="32"/>
          <w:lang w:val="en-US" w:eastAsia="zh-CN"/>
        </w:rPr>
        <w:t>七、承诺</w:t>
      </w:r>
    </w:p>
    <w:p w14:paraId="510EB07A">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1.</w:t>
      </w:r>
      <w:r>
        <w:rPr>
          <w:rFonts w:hint="eastAsia"/>
          <w:sz w:val="32"/>
          <w:szCs w:val="32"/>
          <w:lang w:val="en-US" w:eastAsia="zh-CN"/>
        </w:rPr>
        <w:t>发包人</w:t>
      </w:r>
      <w:r>
        <w:rPr>
          <w:rFonts w:hint="default"/>
          <w:sz w:val="32"/>
          <w:szCs w:val="32"/>
          <w:lang w:val="en-US" w:eastAsia="zh-CN"/>
        </w:rPr>
        <w:t>承诺按照法律规定履行项目审批手续、筹集工程建设资金并按照合同约定的期限和方式支付合同价款。</w:t>
      </w:r>
    </w:p>
    <w:p w14:paraId="0D55D39C">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2.</w:t>
      </w:r>
      <w:r>
        <w:rPr>
          <w:rFonts w:hint="eastAsia"/>
          <w:sz w:val="32"/>
          <w:szCs w:val="32"/>
          <w:lang w:val="en-US" w:eastAsia="zh-CN"/>
        </w:rPr>
        <w:t>承包人</w:t>
      </w:r>
      <w:r>
        <w:rPr>
          <w:rFonts w:hint="default"/>
          <w:sz w:val="32"/>
          <w:szCs w:val="32"/>
          <w:lang w:val="en-US" w:eastAsia="zh-CN"/>
        </w:rPr>
        <w:t>承诺按照法律规定及合同约定组织完成工程施工，确保工程质量和安全，不进行转包及违法分包，并在缺陷责任期及保修期内承担相应的工程维修责任</w:t>
      </w:r>
      <w:r>
        <w:rPr>
          <w:rFonts w:hint="eastAsia"/>
          <w:sz w:val="32"/>
          <w:szCs w:val="32"/>
          <w:lang w:val="en-US" w:eastAsia="zh-CN"/>
        </w:rPr>
        <w:t>。保修期限为一年。</w:t>
      </w:r>
    </w:p>
    <w:p w14:paraId="62407D96">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 xml:space="preserve"> 3.</w:t>
      </w:r>
      <w:r>
        <w:rPr>
          <w:rFonts w:hint="eastAsia"/>
          <w:sz w:val="32"/>
          <w:szCs w:val="32"/>
          <w:lang w:val="en-US" w:eastAsia="zh-CN"/>
        </w:rPr>
        <w:t>发包人和承包人</w:t>
      </w:r>
      <w:r>
        <w:rPr>
          <w:rFonts w:hint="default"/>
          <w:sz w:val="32"/>
          <w:szCs w:val="32"/>
          <w:lang w:val="en-US" w:eastAsia="zh-CN"/>
        </w:rPr>
        <w:t>通过招投标形式签订合同的，双方理解并承诺不再就同一工程另行签订与合同实质性内容相背离的协议</w:t>
      </w:r>
      <w:r>
        <w:rPr>
          <w:rFonts w:hint="eastAsia"/>
          <w:sz w:val="32"/>
          <w:szCs w:val="32"/>
          <w:lang w:val="en-US" w:eastAsia="zh-CN"/>
        </w:rPr>
        <w:t>。</w:t>
      </w:r>
    </w:p>
    <w:p w14:paraId="29D8B0B2">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default"/>
          <w:b/>
          <w:bCs/>
          <w:sz w:val="32"/>
          <w:szCs w:val="32"/>
          <w:lang w:val="en-US" w:eastAsia="zh-CN"/>
        </w:rPr>
      </w:pPr>
      <w:r>
        <w:rPr>
          <w:rFonts w:hint="eastAsia"/>
          <w:b/>
          <w:bCs/>
          <w:sz w:val="32"/>
          <w:szCs w:val="32"/>
          <w:lang w:val="en-US" w:eastAsia="zh-CN"/>
        </w:rPr>
        <w:t>八</w:t>
      </w:r>
      <w:r>
        <w:rPr>
          <w:rFonts w:hint="default"/>
          <w:b/>
          <w:bCs/>
          <w:sz w:val="32"/>
          <w:szCs w:val="32"/>
          <w:lang w:val="en-US" w:eastAsia="zh-CN"/>
        </w:rPr>
        <w:t>、签订时间</w:t>
      </w:r>
    </w:p>
    <w:p w14:paraId="50F96667">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本合同于</w:t>
      </w:r>
      <w:r>
        <w:rPr>
          <w:rFonts w:hint="eastAsia"/>
          <w:sz w:val="32"/>
          <w:szCs w:val="32"/>
          <w:u w:val="single"/>
          <w:lang w:val="en-US" w:eastAsia="zh-CN"/>
        </w:rPr>
        <w:t xml:space="preserve"> 2025   </w:t>
      </w:r>
      <w:r>
        <w:rPr>
          <w:rFonts w:hint="eastAsia"/>
          <w:sz w:val="32"/>
          <w:szCs w:val="32"/>
          <w:u w:val="none"/>
          <w:lang w:val="en-US" w:eastAsia="zh-CN"/>
        </w:rPr>
        <w:t>年</w:t>
      </w:r>
      <w:r>
        <w:rPr>
          <w:rFonts w:hint="eastAsia"/>
          <w:sz w:val="32"/>
          <w:szCs w:val="32"/>
          <w:u w:val="single"/>
          <w:lang w:val="en-US" w:eastAsia="zh-CN"/>
        </w:rPr>
        <w:t xml:space="preserve">  6  </w:t>
      </w:r>
      <w:r>
        <w:rPr>
          <w:rFonts w:hint="eastAsia"/>
          <w:sz w:val="32"/>
          <w:szCs w:val="32"/>
          <w:u w:val="none"/>
          <w:lang w:val="en-US" w:eastAsia="zh-CN"/>
        </w:rPr>
        <w:t>月</w:t>
      </w:r>
      <w:r>
        <w:rPr>
          <w:rFonts w:hint="eastAsia"/>
          <w:sz w:val="32"/>
          <w:szCs w:val="32"/>
          <w:u w:val="single"/>
          <w:lang w:val="en-US" w:eastAsia="zh-CN"/>
        </w:rPr>
        <w:t xml:space="preserve">  18   </w:t>
      </w:r>
      <w:r>
        <w:rPr>
          <w:rFonts w:hint="eastAsia"/>
          <w:sz w:val="32"/>
          <w:szCs w:val="32"/>
          <w:u w:val="none"/>
          <w:lang w:val="en-US" w:eastAsia="zh-CN"/>
        </w:rPr>
        <w:t>日</w:t>
      </w:r>
      <w:r>
        <w:rPr>
          <w:rFonts w:hint="default"/>
          <w:sz w:val="32"/>
          <w:szCs w:val="32"/>
          <w:lang w:val="en-US" w:eastAsia="zh-CN"/>
        </w:rPr>
        <w:t>签订。</w:t>
      </w:r>
    </w:p>
    <w:p w14:paraId="2176900D">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default"/>
          <w:b/>
          <w:bCs/>
          <w:sz w:val="32"/>
          <w:szCs w:val="32"/>
          <w:lang w:val="en-US" w:eastAsia="zh-CN"/>
        </w:rPr>
      </w:pPr>
      <w:r>
        <w:rPr>
          <w:rFonts w:hint="eastAsia"/>
          <w:b/>
          <w:bCs/>
          <w:sz w:val="32"/>
          <w:szCs w:val="32"/>
          <w:lang w:val="en-US" w:eastAsia="zh-CN"/>
        </w:rPr>
        <w:t>九</w:t>
      </w:r>
      <w:r>
        <w:rPr>
          <w:rFonts w:hint="default"/>
          <w:b/>
          <w:bCs/>
          <w:sz w:val="32"/>
          <w:szCs w:val="32"/>
          <w:lang w:val="en-US" w:eastAsia="zh-CN"/>
        </w:rPr>
        <w:t>、签订地点</w:t>
      </w:r>
    </w:p>
    <w:p w14:paraId="2BCF13B3">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本合同在</w:t>
      </w:r>
      <w:r>
        <w:rPr>
          <w:rFonts w:hint="eastAsia"/>
          <w:sz w:val="32"/>
          <w:szCs w:val="32"/>
          <w:u w:val="single"/>
          <w:lang w:val="en-US" w:eastAsia="zh-CN"/>
        </w:rPr>
        <w:t xml:space="preserve">  周口市淮阳区民政局   </w:t>
      </w:r>
      <w:r>
        <w:rPr>
          <w:rFonts w:hint="default"/>
          <w:sz w:val="32"/>
          <w:szCs w:val="32"/>
          <w:lang w:val="en-US" w:eastAsia="zh-CN"/>
        </w:rPr>
        <w:t>签订。</w:t>
      </w:r>
    </w:p>
    <w:p w14:paraId="7CC7BE9B">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default"/>
          <w:b/>
          <w:bCs/>
          <w:sz w:val="32"/>
          <w:szCs w:val="32"/>
          <w:lang w:val="en-US" w:eastAsia="zh-CN"/>
        </w:rPr>
      </w:pPr>
      <w:r>
        <w:rPr>
          <w:rFonts w:hint="default"/>
          <w:b/>
          <w:bCs/>
          <w:sz w:val="32"/>
          <w:szCs w:val="32"/>
          <w:lang w:val="en-US" w:eastAsia="zh-CN"/>
        </w:rPr>
        <w:t>十、补充协议</w:t>
      </w:r>
    </w:p>
    <w:p w14:paraId="4FAAD177">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合同未尽事宜，合同当事人另行签订补充协议，补充协议是合同的组成部分。</w:t>
      </w:r>
    </w:p>
    <w:p w14:paraId="123D9A08">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default"/>
          <w:b/>
          <w:bCs/>
          <w:sz w:val="32"/>
          <w:szCs w:val="32"/>
          <w:lang w:val="en-US" w:eastAsia="zh-CN"/>
        </w:rPr>
      </w:pPr>
      <w:r>
        <w:rPr>
          <w:rFonts w:hint="default"/>
          <w:b/>
          <w:bCs/>
          <w:sz w:val="32"/>
          <w:szCs w:val="32"/>
          <w:lang w:val="en-US" w:eastAsia="zh-CN"/>
        </w:rPr>
        <w:t>十</w:t>
      </w:r>
      <w:r>
        <w:rPr>
          <w:rFonts w:hint="eastAsia"/>
          <w:b/>
          <w:bCs/>
          <w:sz w:val="32"/>
          <w:szCs w:val="32"/>
          <w:lang w:val="en-US" w:eastAsia="zh-CN"/>
        </w:rPr>
        <w:t>一</w:t>
      </w:r>
      <w:r>
        <w:rPr>
          <w:rFonts w:hint="default"/>
          <w:b/>
          <w:bCs/>
          <w:sz w:val="32"/>
          <w:szCs w:val="32"/>
          <w:lang w:val="en-US" w:eastAsia="zh-CN"/>
        </w:rPr>
        <w:t>、合同生效</w:t>
      </w:r>
    </w:p>
    <w:p w14:paraId="267F3EDE">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本合同自</w:t>
      </w:r>
      <w:r>
        <w:rPr>
          <w:rFonts w:hint="eastAsia"/>
          <w:sz w:val="32"/>
          <w:szCs w:val="32"/>
          <w:u w:val="single"/>
          <w:lang w:val="en-US" w:eastAsia="zh-CN"/>
        </w:rPr>
        <w:t xml:space="preserve">  双方签字盖章后 </w:t>
      </w:r>
      <w:r>
        <w:rPr>
          <w:rFonts w:hint="default"/>
          <w:sz w:val="32"/>
          <w:szCs w:val="32"/>
          <w:lang w:val="en-US" w:eastAsia="zh-CN"/>
        </w:rPr>
        <w:t>生效。</w:t>
      </w:r>
    </w:p>
    <w:p w14:paraId="148B8342">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default"/>
          <w:b/>
          <w:bCs/>
          <w:sz w:val="32"/>
          <w:szCs w:val="32"/>
          <w:lang w:val="en-US" w:eastAsia="zh-CN"/>
        </w:rPr>
      </w:pPr>
      <w:r>
        <w:rPr>
          <w:rFonts w:hint="default"/>
          <w:b/>
          <w:bCs/>
          <w:sz w:val="32"/>
          <w:szCs w:val="32"/>
          <w:lang w:val="en-US" w:eastAsia="zh-CN"/>
        </w:rPr>
        <w:t>十</w:t>
      </w:r>
      <w:r>
        <w:rPr>
          <w:rFonts w:hint="eastAsia"/>
          <w:b/>
          <w:bCs/>
          <w:sz w:val="32"/>
          <w:szCs w:val="32"/>
          <w:lang w:val="en-US" w:eastAsia="zh-CN"/>
        </w:rPr>
        <w:t>二</w:t>
      </w:r>
      <w:r>
        <w:rPr>
          <w:rFonts w:hint="default"/>
          <w:b/>
          <w:bCs/>
          <w:sz w:val="32"/>
          <w:szCs w:val="32"/>
          <w:lang w:val="en-US" w:eastAsia="zh-CN"/>
        </w:rPr>
        <w:t>、合同份数</w:t>
      </w:r>
    </w:p>
    <w:p w14:paraId="19181899">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sz w:val="32"/>
          <w:szCs w:val="32"/>
          <w:lang w:val="en-US" w:eastAsia="zh-CN"/>
        </w:rPr>
      </w:pPr>
      <w:r>
        <w:rPr>
          <w:rFonts w:hint="default"/>
          <w:sz w:val="32"/>
          <w:szCs w:val="32"/>
          <w:lang w:val="en-US" w:eastAsia="zh-CN"/>
        </w:rPr>
        <w:t>本合同一式</w:t>
      </w:r>
      <w:r>
        <w:rPr>
          <w:rFonts w:hint="eastAsia"/>
          <w:sz w:val="32"/>
          <w:szCs w:val="32"/>
          <w:u w:val="single"/>
          <w:lang w:val="en-US" w:eastAsia="zh-CN"/>
        </w:rPr>
        <w:t>陆</w:t>
      </w:r>
      <w:r>
        <w:rPr>
          <w:rFonts w:hint="default"/>
          <w:sz w:val="32"/>
          <w:szCs w:val="32"/>
          <w:lang w:val="en-US" w:eastAsia="zh-CN"/>
        </w:rPr>
        <w:t>份，均具有同等法律效力，</w:t>
      </w:r>
      <w:r>
        <w:rPr>
          <w:rFonts w:hint="eastAsia"/>
          <w:sz w:val="32"/>
          <w:szCs w:val="32"/>
          <w:lang w:val="en-US" w:eastAsia="zh-CN"/>
        </w:rPr>
        <w:t>发包人</w:t>
      </w:r>
      <w:r>
        <w:rPr>
          <w:rFonts w:hint="default"/>
          <w:sz w:val="32"/>
          <w:szCs w:val="32"/>
          <w:lang w:val="en-US" w:eastAsia="zh-CN"/>
        </w:rPr>
        <w:t>执</w:t>
      </w:r>
      <w:r>
        <w:rPr>
          <w:rFonts w:hint="eastAsia"/>
          <w:sz w:val="32"/>
          <w:szCs w:val="32"/>
          <w:u w:val="single"/>
          <w:lang w:val="en-US" w:eastAsia="zh-CN"/>
        </w:rPr>
        <w:t>叁</w:t>
      </w:r>
      <w:r>
        <w:rPr>
          <w:rFonts w:hint="default"/>
          <w:sz w:val="32"/>
          <w:szCs w:val="32"/>
          <w:lang w:val="en-US" w:eastAsia="zh-CN"/>
        </w:rPr>
        <w:t>份，</w:t>
      </w:r>
      <w:r>
        <w:rPr>
          <w:rFonts w:hint="eastAsia"/>
          <w:sz w:val="32"/>
          <w:szCs w:val="32"/>
          <w:lang w:val="en-US" w:eastAsia="zh-CN"/>
        </w:rPr>
        <w:t>承包人</w:t>
      </w:r>
      <w:r>
        <w:rPr>
          <w:rFonts w:hint="default"/>
          <w:sz w:val="32"/>
          <w:szCs w:val="32"/>
          <w:lang w:val="en-US" w:eastAsia="zh-CN"/>
        </w:rPr>
        <w:t>执</w:t>
      </w:r>
      <w:r>
        <w:rPr>
          <w:rFonts w:hint="eastAsia"/>
          <w:sz w:val="32"/>
          <w:szCs w:val="32"/>
          <w:u w:val="single"/>
          <w:lang w:val="en-US" w:eastAsia="zh-CN"/>
        </w:rPr>
        <w:t>叁</w:t>
      </w:r>
      <w:r>
        <w:rPr>
          <w:rFonts w:hint="default"/>
          <w:sz w:val="32"/>
          <w:szCs w:val="32"/>
          <w:lang w:val="en-US" w:eastAsia="zh-CN"/>
        </w:rPr>
        <w:t>份</w:t>
      </w:r>
      <w:r>
        <w:rPr>
          <w:rFonts w:hint="eastAsia"/>
          <w:sz w:val="32"/>
          <w:szCs w:val="32"/>
          <w:lang w:val="en-US" w:eastAsia="zh-CN"/>
        </w:rPr>
        <w:t>.</w:t>
      </w:r>
    </w:p>
    <w:tbl>
      <w:tblPr>
        <w:tblStyle w:val="3"/>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0"/>
      </w:tblGrid>
      <w:tr w14:paraId="1F4A6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4260" w:type="dxa"/>
          </w:tcPr>
          <w:p w14:paraId="73563D9B">
            <w:pPr>
              <w:rPr>
                <w:rFonts w:hint="default"/>
                <w:sz w:val="32"/>
                <w:szCs w:val="32"/>
                <w:vertAlign w:val="baseline"/>
                <w:lang w:val="en-US" w:eastAsia="zh-CN"/>
              </w:rPr>
            </w:pPr>
            <w:r>
              <w:rPr>
                <w:rFonts w:hint="default"/>
                <w:sz w:val="32"/>
                <w:szCs w:val="32"/>
                <w:lang w:val="en-US" w:eastAsia="zh-CN"/>
              </w:rPr>
              <w:t xml:space="preserve"> </w:t>
            </w:r>
            <w:r>
              <w:rPr>
                <w:rFonts w:hint="eastAsia"/>
                <w:sz w:val="32"/>
                <w:szCs w:val="32"/>
                <w:vertAlign w:val="baseline"/>
                <w:lang w:val="en-US" w:eastAsia="zh-CN"/>
              </w:rPr>
              <w:t>发包人：（公章）</w:t>
            </w:r>
          </w:p>
        </w:tc>
        <w:tc>
          <w:tcPr>
            <w:tcW w:w="4260" w:type="dxa"/>
          </w:tcPr>
          <w:p w14:paraId="6A50494E">
            <w:pPr>
              <w:rPr>
                <w:rFonts w:hint="default"/>
                <w:sz w:val="32"/>
                <w:szCs w:val="32"/>
                <w:vertAlign w:val="baseline"/>
                <w:lang w:val="en-US" w:eastAsia="zh-CN"/>
              </w:rPr>
            </w:pPr>
            <w:r>
              <w:rPr>
                <w:rFonts w:hint="eastAsia"/>
                <w:sz w:val="32"/>
                <w:szCs w:val="32"/>
                <w:vertAlign w:val="baseline"/>
                <w:lang w:val="en-US" w:eastAsia="zh-CN"/>
              </w:rPr>
              <w:t>承包人：（公章）</w:t>
            </w:r>
          </w:p>
        </w:tc>
      </w:tr>
      <w:tr w14:paraId="1D77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4260" w:type="dxa"/>
          </w:tcPr>
          <w:p w14:paraId="7AB4083E">
            <w:pPr>
              <w:rPr>
                <w:rFonts w:hint="default"/>
                <w:sz w:val="32"/>
                <w:szCs w:val="32"/>
                <w:vertAlign w:val="baseline"/>
                <w:lang w:val="en-US" w:eastAsia="zh-CN"/>
              </w:rPr>
            </w:pPr>
            <w:r>
              <w:rPr>
                <w:rFonts w:hint="eastAsia"/>
                <w:sz w:val="32"/>
                <w:szCs w:val="32"/>
                <w:vertAlign w:val="baseline"/>
                <w:lang w:val="en-US" w:eastAsia="zh-CN"/>
              </w:rPr>
              <w:t>法定代表人或其委托代理人（签字）</w:t>
            </w:r>
          </w:p>
        </w:tc>
        <w:tc>
          <w:tcPr>
            <w:tcW w:w="4260" w:type="dxa"/>
          </w:tcPr>
          <w:p w14:paraId="467A7C81">
            <w:pPr>
              <w:rPr>
                <w:rFonts w:hint="default"/>
                <w:sz w:val="32"/>
                <w:szCs w:val="32"/>
                <w:vertAlign w:val="baseline"/>
                <w:lang w:val="en-US" w:eastAsia="zh-CN"/>
              </w:rPr>
            </w:pPr>
            <w:r>
              <w:rPr>
                <w:rFonts w:hint="eastAsia"/>
                <w:sz w:val="32"/>
                <w:szCs w:val="32"/>
                <w:vertAlign w:val="baseline"/>
                <w:lang w:val="en-US" w:eastAsia="zh-CN"/>
              </w:rPr>
              <w:t>法定代表人或其委托代理人（签字）</w:t>
            </w:r>
          </w:p>
        </w:tc>
      </w:tr>
      <w:tr w14:paraId="5A5D7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4260" w:type="dxa"/>
          </w:tcPr>
          <w:p w14:paraId="36F5EC98">
            <w:pPr>
              <w:rPr>
                <w:rFonts w:hint="default"/>
                <w:sz w:val="32"/>
                <w:szCs w:val="32"/>
                <w:u w:val="single"/>
                <w:vertAlign w:val="baseline"/>
                <w:lang w:val="en-US" w:eastAsia="zh-CN"/>
              </w:rPr>
            </w:pPr>
            <w:r>
              <w:rPr>
                <w:rFonts w:hint="eastAsia"/>
                <w:sz w:val="32"/>
                <w:szCs w:val="32"/>
                <w:vertAlign w:val="baseline"/>
                <w:lang w:val="en-US" w:eastAsia="zh-CN"/>
              </w:rPr>
              <w:t>地址：</w:t>
            </w:r>
            <w:r>
              <w:rPr>
                <w:rFonts w:hint="eastAsia"/>
                <w:sz w:val="32"/>
                <w:szCs w:val="32"/>
                <w:u w:val="single"/>
                <w:vertAlign w:val="baseline"/>
                <w:lang w:val="en-US" w:eastAsia="zh-CN"/>
              </w:rPr>
              <w:t xml:space="preserve">                  </w:t>
            </w:r>
          </w:p>
        </w:tc>
        <w:tc>
          <w:tcPr>
            <w:tcW w:w="4260" w:type="dxa"/>
            <w:vAlign w:val="top"/>
          </w:tcPr>
          <w:p w14:paraId="47310EDA">
            <w:pPr>
              <w:rPr>
                <w:rFonts w:hint="default"/>
                <w:sz w:val="32"/>
                <w:szCs w:val="32"/>
                <w:vertAlign w:val="baseline"/>
                <w:lang w:val="en-US" w:eastAsia="zh-CN"/>
              </w:rPr>
            </w:pPr>
            <w:r>
              <w:rPr>
                <w:rFonts w:hint="eastAsia"/>
                <w:sz w:val="32"/>
                <w:szCs w:val="32"/>
                <w:vertAlign w:val="baseline"/>
                <w:lang w:val="en-US" w:eastAsia="zh-CN"/>
              </w:rPr>
              <w:t>地址：</w:t>
            </w:r>
            <w:r>
              <w:rPr>
                <w:rFonts w:hint="eastAsia"/>
                <w:sz w:val="32"/>
                <w:szCs w:val="32"/>
                <w:u w:val="single"/>
                <w:vertAlign w:val="baseline"/>
                <w:lang w:val="en-US" w:eastAsia="zh-CN"/>
              </w:rPr>
              <w:t xml:space="preserve">                  </w:t>
            </w:r>
          </w:p>
        </w:tc>
      </w:tr>
      <w:tr w14:paraId="2BEA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260" w:type="dxa"/>
          </w:tcPr>
          <w:p w14:paraId="621749D3">
            <w:pPr>
              <w:rPr>
                <w:rFonts w:hint="default"/>
                <w:sz w:val="32"/>
                <w:szCs w:val="32"/>
                <w:u w:val="single"/>
                <w:vertAlign w:val="baseline"/>
                <w:lang w:val="en-US" w:eastAsia="zh-CN"/>
              </w:rPr>
            </w:pPr>
            <w:r>
              <w:rPr>
                <w:rFonts w:hint="eastAsia"/>
                <w:sz w:val="32"/>
                <w:szCs w:val="32"/>
                <w:vertAlign w:val="baseline"/>
                <w:lang w:val="en-US" w:eastAsia="zh-CN"/>
              </w:rPr>
              <w:t>法定代表人：</w:t>
            </w:r>
            <w:r>
              <w:rPr>
                <w:rFonts w:hint="eastAsia"/>
                <w:sz w:val="32"/>
                <w:szCs w:val="32"/>
                <w:u w:val="single"/>
                <w:vertAlign w:val="baseline"/>
                <w:lang w:val="en-US" w:eastAsia="zh-CN"/>
              </w:rPr>
              <w:t xml:space="preserve">            </w:t>
            </w:r>
          </w:p>
        </w:tc>
        <w:tc>
          <w:tcPr>
            <w:tcW w:w="4260" w:type="dxa"/>
            <w:vAlign w:val="top"/>
          </w:tcPr>
          <w:p w14:paraId="3F9112B4">
            <w:pPr>
              <w:rPr>
                <w:rFonts w:hint="default"/>
                <w:sz w:val="32"/>
                <w:szCs w:val="32"/>
                <w:vertAlign w:val="baseline"/>
                <w:lang w:val="en-US" w:eastAsia="zh-CN"/>
              </w:rPr>
            </w:pPr>
            <w:r>
              <w:rPr>
                <w:rFonts w:hint="eastAsia"/>
                <w:sz w:val="32"/>
                <w:szCs w:val="32"/>
                <w:vertAlign w:val="baseline"/>
                <w:lang w:val="en-US" w:eastAsia="zh-CN"/>
              </w:rPr>
              <w:t>法定代表人：</w:t>
            </w:r>
            <w:r>
              <w:rPr>
                <w:rFonts w:hint="eastAsia"/>
                <w:sz w:val="32"/>
                <w:szCs w:val="32"/>
                <w:u w:val="single"/>
                <w:vertAlign w:val="baseline"/>
                <w:lang w:val="en-US" w:eastAsia="zh-CN"/>
              </w:rPr>
              <w:t xml:space="preserve">            </w:t>
            </w:r>
          </w:p>
        </w:tc>
      </w:tr>
      <w:tr w14:paraId="246D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260" w:type="dxa"/>
          </w:tcPr>
          <w:p w14:paraId="794E8DE1">
            <w:pPr>
              <w:rPr>
                <w:rFonts w:hint="default"/>
                <w:sz w:val="32"/>
                <w:szCs w:val="32"/>
                <w:vertAlign w:val="baseline"/>
                <w:lang w:val="en-US" w:eastAsia="zh-CN"/>
              </w:rPr>
            </w:pPr>
            <w:r>
              <w:rPr>
                <w:rFonts w:hint="eastAsia"/>
                <w:sz w:val="32"/>
                <w:szCs w:val="32"/>
                <w:vertAlign w:val="baseline"/>
                <w:lang w:val="en-US" w:eastAsia="zh-CN"/>
              </w:rPr>
              <w:t>委托代理人：</w:t>
            </w:r>
            <w:r>
              <w:rPr>
                <w:rFonts w:hint="eastAsia"/>
                <w:sz w:val="32"/>
                <w:szCs w:val="32"/>
                <w:u w:val="single"/>
                <w:vertAlign w:val="baseline"/>
                <w:lang w:val="en-US" w:eastAsia="zh-CN"/>
              </w:rPr>
              <w:t xml:space="preserve">            </w:t>
            </w:r>
          </w:p>
        </w:tc>
        <w:tc>
          <w:tcPr>
            <w:tcW w:w="4260" w:type="dxa"/>
            <w:vAlign w:val="top"/>
          </w:tcPr>
          <w:p w14:paraId="40CB7CC5">
            <w:pPr>
              <w:rPr>
                <w:rFonts w:hint="default"/>
                <w:sz w:val="32"/>
                <w:szCs w:val="32"/>
                <w:vertAlign w:val="baseline"/>
                <w:lang w:val="en-US" w:eastAsia="zh-CN"/>
              </w:rPr>
            </w:pPr>
            <w:r>
              <w:rPr>
                <w:rFonts w:hint="eastAsia"/>
                <w:sz w:val="32"/>
                <w:szCs w:val="32"/>
                <w:vertAlign w:val="baseline"/>
                <w:lang w:val="en-US" w:eastAsia="zh-CN"/>
              </w:rPr>
              <w:t>委托代理人：</w:t>
            </w:r>
            <w:r>
              <w:rPr>
                <w:rFonts w:hint="eastAsia"/>
                <w:sz w:val="32"/>
                <w:szCs w:val="32"/>
                <w:u w:val="single"/>
                <w:vertAlign w:val="baseline"/>
                <w:lang w:val="en-US" w:eastAsia="zh-CN"/>
              </w:rPr>
              <w:t xml:space="preserve">            </w:t>
            </w:r>
          </w:p>
        </w:tc>
      </w:tr>
      <w:tr w14:paraId="6A625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260" w:type="dxa"/>
          </w:tcPr>
          <w:p w14:paraId="768BA8AE">
            <w:pPr>
              <w:rPr>
                <w:rFonts w:hint="default"/>
                <w:sz w:val="32"/>
                <w:szCs w:val="32"/>
                <w:u w:val="single"/>
                <w:vertAlign w:val="baseline"/>
                <w:lang w:val="en-US" w:eastAsia="zh-CN"/>
              </w:rPr>
            </w:pPr>
            <w:r>
              <w:rPr>
                <w:rFonts w:hint="eastAsia"/>
                <w:sz w:val="32"/>
                <w:szCs w:val="32"/>
                <w:vertAlign w:val="baseline"/>
                <w:lang w:val="en-US" w:eastAsia="zh-CN"/>
              </w:rPr>
              <w:t>电话：</w:t>
            </w:r>
            <w:r>
              <w:rPr>
                <w:rFonts w:hint="eastAsia"/>
                <w:sz w:val="32"/>
                <w:szCs w:val="32"/>
                <w:u w:val="single"/>
                <w:vertAlign w:val="baseline"/>
                <w:lang w:val="en-US" w:eastAsia="zh-CN"/>
              </w:rPr>
              <w:t xml:space="preserve">                  </w:t>
            </w:r>
          </w:p>
        </w:tc>
        <w:tc>
          <w:tcPr>
            <w:tcW w:w="4260" w:type="dxa"/>
            <w:vAlign w:val="top"/>
          </w:tcPr>
          <w:p w14:paraId="33E1BD6C">
            <w:pPr>
              <w:rPr>
                <w:rFonts w:hint="default"/>
                <w:sz w:val="32"/>
                <w:szCs w:val="32"/>
                <w:vertAlign w:val="baseline"/>
                <w:lang w:val="en-US" w:eastAsia="zh-CN"/>
              </w:rPr>
            </w:pPr>
            <w:r>
              <w:rPr>
                <w:rFonts w:hint="eastAsia"/>
                <w:sz w:val="32"/>
                <w:szCs w:val="32"/>
                <w:vertAlign w:val="baseline"/>
                <w:lang w:val="en-US" w:eastAsia="zh-CN"/>
              </w:rPr>
              <w:t>电话：</w:t>
            </w:r>
            <w:r>
              <w:rPr>
                <w:rFonts w:hint="eastAsia"/>
                <w:sz w:val="32"/>
                <w:szCs w:val="32"/>
                <w:u w:val="single"/>
                <w:vertAlign w:val="baseline"/>
                <w:lang w:val="en-US" w:eastAsia="zh-CN"/>
              </w:rPr>
              <w:t xml:space="preserve">                  </w:t>
            </w:r>
          </w:p>
        </w:tc>
      </w:tr>
      <w:tr w14:paraId="12C3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260" w:type="dxa"/>
          </w:tcPr>
          <w:p w14:paraId="659C9632">
            <w:pPr>
              <w:rPr>
                <w:rFonts w:hint="default"/>
                <w:sz w:val="32"/>
                <w:szCs w:val="32"/>
                <w:u w:val="single"/>
                <w:vertAlign w:val="baseline"/>
                <w:lang w:val="en-US" w:eastAsia="zh-CN"/>
              </w:rPr>
            </w:pPr>
            <w:r>
              <w:rPr>
                <w:rFonts w:hint="eastAsia"/>
                <w:sz w:val="32"/>
                <w:szCs w:val="32"/>
                <w:vertAlign w:val="baseline"/>
                <w:lang w:val="en-US" w:eastAsia="zh-CN"/>
              </w:rPr>
              <w:t>开户银行：</w:t>
            </w:r>
            <w:r>
              <w:rPr>
                <w:rFonts w:hint="eastAsia"/>
                <w:sz w:val="32"/>
                <w:szCs w:val="32"/>
                <w:u w:val="single"/>
                <w:vertAlign w:val="baseline"/>
                <w:lang w:val="en-US" w:eastAsia="zh-CN"/>
              </w:rPr>
              <w:t xml:space="preserve">              </w:t>
            </w:r>
          </w:p>
        </w:tc>
        <w:tc>
          <w:tcPr>
            <w:tcW w:w="4260" w:type="dxa"/>
            <w:vAlign w:val="top"/>
          </w:tcPr>
          <w:p w14:paraId="10A4AC9B">
            <w:pPr>
              <w:rPr>
                <w:rFonts w:hint="default"/>
                <w:sz w:val="32"/>
                <w:szCs w:val="32"/>
                <w:vertAlign w:val="baseline"/>
                <w:lang w:val="en-US" w:eastAsia="zh-CN"/>
              </w:rPr>
            </w:pPr>
            <w:r>
              <w:rPr>
                <w:rFonts w:hint="eastAsia"/>
                <w:sz w:val="32"/>
                <w:szCs w:val="32"/>
                <w:vertAlign w:val="baseline"/>
                <w:lang w:val="en-US" w:eastAsia="zh-CN"/>
              </w:rPr>
              <w:t>开户银行：</w:t>
            </w:r>
            <w:r>
              <w:rPr>
                <w:rFonts w:hint="eastAsia"/>
                <w:sz w:val="32"/>
                <w:szCs w:val="32"/>
                <w:u w:val="single"/>
                <w:vertAlign w:val="baseline"/>
                <w:lang w:val="en-US" w:eastAsia="zh-CN"/>
              </w:rPr>
              <w:t xml:space="preserve">              </w:t>
            </w:r>
          </w:p>
        </w:tc>
      </w:tr>
      <w:tr w14:paraId="46118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260" w:type="dxa"/>
          </w:tcPr>
          <w:p w14:paraId="651F7C72">
            <w:pPr>
              <w:rPr>
                <w:rFonts w:hint="default"/>
                <w:sz w:val="32"/>
                <w:szCs w:val="32"/>
                <w:vertAlign w:val="baseline"/>
                <w:lang w:val="en-US" w:eastAsia="zh-CN"/>
              </w:rPr>
            </w:pPr>
            <w:r>
              <w:rPr>
                <w:rFonts w:hint="eastAsia"/>
                <w:sz w:val="32"/>
                <w:szCs w:val="32"/>
                <w:vertAlign w:val="baseline"/>
                <w:lang w:val="en-US" w:eastAsia="zh-CN"/>
              </w:rPr>
              <w:t>账号：</w:t>
            </w:r>
            <w:r>
              <w:rPr>
                <w:rFonts w:hint="eastAsia"/>
                <w:sz w:val="32"/>
                <w:szCs w:val="32"/>
                <w:u w:val="single"/>
                <w:vertAlign w:val="baseline"/>
                <w:lang w:val="en-US" w:eastAsia="zh-CN"/>
              </w:rPr>
              <w:t xml:space="preserve">                  </w:t>
            </w:r>
          </w:p>
        </w:tc>
        <w:tc>
          <w:tcPr>
            <w:tcW w:w="4260" w:type="dxa"/>
            <w:vAlign w:val="top"/>
          </w:tcPr>
          <w:p w14:paraId="7D71A142">
            <w:pPr>
              <w:rPr>
                <w:rFonts w:hint="default"/>
                <w:sz w:val="32"/>
                <w:szCs w:val="32"/>
                <w:vertAlign w:val="baseline"/>
                <w:lang w:val="en-US" w:eastAsia="zh-CN"/>
              </w:rPr>
            </w:pPr>
            <w:r>
              <w:rPr>
                <w:rFonts w:hint="eastAsia"/>
                <w:sz w:val="32"/>
                <w:szCs w:val="32"/>
                <w:vertAlign w:val="baseline"/>
                <w:lang w:val="en-US" w:eastAsia="zh-CN"/>
              </w:rPr>
              <w:t>账号：</w:t>
            </w:r>
            <w:r>
              <w:rPr>
                <w:rFonts w:hint="eastAsia"/>
                <w:sz w:val="32"/>
                <w:szCs w:val="32"/>
                <w:u w:val="single"/>
                <w:vertAlign w:val="baseline"/>
                <w:lang w:val="en-US" w:eastAsia="zh-CN"/>
              </w:rPr>
              <w:t xml:space="preserve">                  </w:t>
            </w:r>
          </w:p>
        </w:tc>
      </w:tr>
    </w:tbl>
    <w:p w14:paraId="3F16B47F">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YjNkNmQ3MGYzODdlZTY0M2U4NzdmNzgzZTRjYWYifQ=="/>
  </w:docVars>
  <w:rsids>
    <w:rsidRoot w:val="574E4D1D"/>
    <w:rsid w:val="1BA4495B"/>
    <w:rsid w:val="240A5E37"/>
    <w:rsid w:val="43AC2EA4"/>
    <w:rsid w:val="4F2A2ECF"/>
    <w:rsid w:val="574E4D1D"/>
    <w:rsid w:val="69CB581E"/>
    <w:rsid w:val="782A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1176</Words>
  <Characters>1257</Characters>
  <Lines>0</Lines>
  <Paragraphs>0</Paragraphs>
  <TotalTime>1</TotalTime>
  <ScaleCrop>false</ScaleCrop>
  <LinksUpToDate>false</LinksUpToDate>
  <CharactersWithSpaces>1630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2024-08-27T07:03:00Z</dcterms:created>
  <dc:creator>杨先生</dc:creator>
  <cp:lastModifiedBy>杨先生</cp:lastModifiedBy>
  <cp:lastPrinted>2024-08-27T07:59:00Z</cp:lastPrinted>
  <dcterms:modified xsi:type="dcterms:W3CDTF">2025-07-03T10:18:53Z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DC9D2DFED32349CA8B95923A9182B14B_13</vt:lpwstr>
  </property>
  <property fmtid="{D5CDD505-2E9C-101B-9397-08002B2CF9AE}" pid="4" name="KSOTemplateDocerSaveRecord">
    <vt:lpwstr>eyJoZGlkIjoiYzI1ZmU0OWExODg5Y2JmOWM2MDZmMjE2NDMzMzRjZDkiLCJ1c2VySWQiOiIzNTQ3NDkyODQifQ==</vt:lpwstr>
  </property>
</Properties>
</file>