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0FA8B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郑州市中心医院桐柏路院区运维主要设备清单</w:t>
      </w:r>
    </w:p>
    <w:p w14:paraId="4B09C308">
      <w:pPr>
        <w:numPr>
          <w:ilvl w:val="0"/>
          <w:numId w:val="0"/>
        </w:numPr>
        <w:rPr>
          <w:rFonts w:hint="eastAsia"/>
          <w:color w:val="auto"/>
          <w:highlight w:val="none"/>
        </w:rPr>
      </w:pPr>
    </w:p>
    <w:tbl>
      <w:tblPr>
        <w:tblStyle w:val="3"/>
        <w:tblW w:w="630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727"/>
        <w:gridCol w:w="2490"/>
        <w:gridCol w:w="1746"/>
        <w:gridCol w:w="2748"/>
      </w:tblGrid>
      <w:tr w14:paraId="428C2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F59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50B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设备名称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5A9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设备型号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D01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生产日期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2473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使用位置</w:t>
            </w:r>
          </w:p>
        </w:tc>
      </w:tr>
      <w:tr w14:paraId="4253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1E17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9259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进水泵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2051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YE3-112M-4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5DEA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2021.7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DCA2B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034D2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F03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35E2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排水泵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6CF6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YE3-112M-4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DA1A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2021.7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F23E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50591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37B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C908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污泥泵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108D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YE3-112M-4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CC8A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2021.7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6153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54655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A76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C6F6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螺杆泵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C343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G35-1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B5453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2020.1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CF9E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2DB94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59F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9276B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污泥脱水机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D8C2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LHDL-301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27E47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2011.8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98FA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78E8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9F7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6E6D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罗茨风机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3486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BK5006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6441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2013.3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238B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0E33B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E67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ED07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离心通风机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DB28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4-72-3.6A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1494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2021.7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91A4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6A49D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64E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8EF4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二氧化氯发生器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10BD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HTF-1000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3548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2016.8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C538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313C3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B98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FE7F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二氧化氯发生器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4DEA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HTF-500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FF20B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2021.7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7636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159E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EF3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0048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格栅机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F82DF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GF-900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DE53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2014.8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E2EBF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48AC5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0651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A48F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电源柜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97C9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MCC柜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3EEF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2021.7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D8E8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49F8F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EC8F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B0687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电控柜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25202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GGD柜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5B384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2021.7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46E73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0BA2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2CF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12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9E81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次氯酸钠计量泵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261A2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ASK308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D6FA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2023.5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4DB7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污水处理站（消毒池）</w:t>
            </w:r>
          </w:p>
        </w:tc>
      </w:tr>
      <w:tr w14:paraId="7C54A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C847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13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433B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次氯酸钠计量泵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2B03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ASK308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72C7F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2023.5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0FC8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污水处理站（污泥池）</w:t>
            </w:r>
          </w:p>
        </w:tc>
      </w:tr>
      <w:tr w14:paraId="5F6F0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38B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14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8AD8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紫外线灯箱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3C0F1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1400</w:t>
            </w:r>
            <w:r>
              <w:rPr>
                <w:rFonts w:hint="default" w:ascii="Arial" w:hAnsi="Arial" w:eastAsia="方正小标宋简体" w:cs="Arial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×</w:t>
            </w:r>
            <w:r>
              <w:rPr>
                <w:rFonts w:hint="eastAsia" w:ascii="Arial" w:hAnsi="Arial" w:eastAsia="方正小标宋简体" w:cs="Arial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1100</w:t>
            </w:r>
            <w:r>
              <w:rPr>
                <w:rFonts w:hint="default" w:ascii="Arial" w:hAnsi="Arial" w:eastAsia="方正小标宋简体" w:cs="Arial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×</w:t>
            </w:r>
            <w:r>
              <w:rPr>
                <w:rFonts w:hint="eastAsia" w:ascii="Arial" w:hAnsi="Arial" w:eastAsia="方正小标宋简体" w:cs="Arial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900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7D63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2021.7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8ECF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52B2E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28B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15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9FB8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活性炭储罐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49E10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∅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600</w:t>
            </w:r>
            <w:r>
              <w:rPr>
                <w:rFonts w:hint="default" w:ascii="Arial" w:hAnsi="Arial" w:eastAsia="方正小标宋简体" w:cs="Arial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1800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307A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2021.7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FF79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111F6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EAF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16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A1CA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调节池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AE4D5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180m3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251EB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2010.8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1C343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127EC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228B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17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EA12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一氧池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9A05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180m3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3565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2010.8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5EDB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6A71F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7303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18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9563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一沉池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82B33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180m3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0619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2010.8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BBCB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16E62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B9B1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0580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二氧池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068F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180m3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88F6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2010.8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BA4C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2D258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20E8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92FEF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二沉池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BC1A1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180m3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82445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2010.8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89F09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12DE4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37F7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EE1F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消毒池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F33E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180m3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039D1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2010.8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8D86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74075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2EFC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96C27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污泥池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7D0D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180m3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294CB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2010.8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14FD7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7566F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58DA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AB2D7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进水管网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0A973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DN200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A99D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2010.8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81CE3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77E07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5E96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2C18A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加药管网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D85B0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DN63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5561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2010.8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D9C0F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72D3F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F393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3D0D3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废气收集管网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7F98F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DN200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FF8F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2021.7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38E8B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09768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63F2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FB572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废气高空排放管道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50CAA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DN200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ADAF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2021.7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7C2AF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67EA8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C000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D2AEF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排水管网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E66F6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DN120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28D0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2010.8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6436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4D3A9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3BFE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7F83F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配套动力电缆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B3268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380V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10664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2021.7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ABBB1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污水处理站</w:t>
            </w:r>
          </w:p>
        </w:tc>
      </w:tr>
      <w:tr w14:paraId="05FA1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0BF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21F8C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7F6CA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D00B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59A06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3BE6CF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222339"/>
    <w:multiLevelType w:val="multilevel"/>
    <w:tmpl w:val="70222339"/>
    <w:lvl w:ilvl="0" w:tentative="0">
      <w:start w:val="1"/>
      <w:numFmt w:val="japaneseCounting"/>
      <w:lvlText w:val="第%1条"/>
      <w:lvlJc w:val="left"/>
      <w:pPr>
        <w:widowControl/>
        <w:ind w:left="0" w:firstLine="0"/>
        <w:textAlignment w:val="baseline"/>
      </w:pPr>
      <w:rPr>
        <w:sz w:val="21"/>
        <w:szCs w:val="21"/>
      </w:rPr>
    </w:lvl>
    <w:lvl w:ilvl="1" w:tentative="0">
      <w:start w:val="1"/>
      <w:numFmt w:val="decimalZero"/>
      <w:lvlText w:val="节 %1.%2"/>
      <w:lvlJc w:val="left"/>
      <w:pPr>
        <w:widowControl/>
        <w:ind w:left="0" w:firstLine="0"/>
        <w:textAlignment w:val="baseline"/>
      </w:pPr>
    </w:lvl>
    <w:lvl w:ilvl="2" w:tentative="0">
      <w:start w:val="1"/>
      <w:numFmt w:val="lowerLetter"/>
      <w:lvlText w:val="(%1)"/>
      <w:lvlJc w:val="left"/>
      <w:pPr>
        <w:widowControl/>
        <w:ind w:left="720" w:hanging="432"/>
        <w:textAlignment w:val="baseline"/>
      </w:pPr>
    </w:lvl>
    <w:lvl w:ilvl="3" w:tentative="0">
      <w:start w:val="1"/>
      <w:numFmt w:val="lowerRoman"/>
      <w:pStyle w:val="2"/>
      <w:lvlText w:val="(%1)"/>
      <w:lvlJc w:val="right"/>
      <w:pPr>
        <w:widowControl/>
        <w:ind w:left="864" w:hanging="144"/>
        <w:textAlignment w:val="baseline"/>
      </w:pPr>
    </w:lvl>
    <w:lvl w:ilvl="4" w:tentative="0">
      <w:start w:val="1"/>
      <w:numFmt w:val="decimal"/>
      <w:lvlText w:val="%1)"/>
      <w:lvlJc w:val="left"/>
      <w:pPr>
        <w:widowControl/>
        <w:ind w:left="1008" w:hanging="432"/>
        <w:textAlignment w:val="baseline"/>
      </w:pPr>
    </w:lvl>
    <w:lvl w:ilvl="5" w:tentative="0">
      <w:start w:val="1"/>
      <w:numFmt w:val="lowerLetter"/>
      <w:lvlText w:val="%1)"/>
      <w:lvlJc w:val="left"/>
      <w:pPr>
        <w:widowControl/>
        <w:ind w:left="1152" w:hanging="432"/>
        <w:textAlignment w:val="baseline"/>
      </w:pPr>
    </w:lvl>
    <w:lvl w:ilvl="6" w:tentative="0">
      <w:start w:val="1"/>
      <w:numFmt w:val="lowerRoman"/>
      <w:lvlText w:val="%1)"/>
      <w:lvlJc w:val="right"/>
      <w:pPr>
        <w:widowControl/>
        <w:ind w:left="1296" w:hanging="288"/>
        <w:textAlignment w:val="baseline"/>
      </w:pPr>
    </w:lvl>
    <w:lvl w:ilvl="7" w:tentative="0">
      <w:start w:val="1"/>
      <w:numFmt w:val="lowerLetter"/>
      <w:lvlText w:val="%1."/>
      <w:lvlJc w:val="left"/>
      <w:pPr>
        <w:widowControl/>
        <w:ind w:left="1440" w:hanging="432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ind w:left="1584" w:hanging="144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zIyYWFlM2Y1YTlkM2IyZWMyYjIwZGQ0NGYyMTEifQ=="/>
  </w:docVars>
  <w:rsids>
    <w:rsidRoot w:val="00000000"/>
    <w:rsid w:val="00F26482"/>
    <w:rsid w:val="027C16B8"/>
    <w:rsid w:val="04DF590F"/>
    <w:rsid w:val="059211F2"/>
    <w:rsid w:val="093C5D69"/>
    <w:rsid w:val="149C7998"/>
    <w:rsid w:val="15A44D56"/>
    <w:rsid w:val="1F4153C3"/>
    <w:rsid w:val="2A072251"/>
    <w:rsid w:val="2A400883"/>
    <w:rsid w:val="30403CE5"/>
    <w:rsid w:val="30CC24EE"/>
    <w:rsid w:val="332E1CAB"/>
    <w:rsid w:val="34951FE2"/>
    <w:rsid w:val="361909F0"/>
    <w:rsid w:val="3A7D77A0"/>
    <w:rsid w:val="3F277B3B"/>
    <w:rsid w:val="41195D48"/>
    <w:rsid w:val="44044A8E"/>
    <w:rsid w:val="44DC224B"/>
    <w:rsid w:val="48AB197C"/>
    <w:rsid w:val="50770396"/>
    <w:rsid w:val="51C023CF"/>
    <w:rsid w:val="551D59AF"/>
    <w:rsid w:val="590F1AB3"/>
    <w:rsid w:val="5A111C53"/>
    <w:rsid w:val="5BC20199"/>
    <w:rsid w:val="5BF907F8"/>
    <w:rsid w:val="637846F9"/>
    <w:rsid w:val="65815AE7"/>
    <w:rsid w:val="679C6C08"/>
    <w:rsid w:val="67AE693B"/>
    <w:rsid w:val="6A2829D5"/>
    <w:rsid w:val="761D53B8"/>
    <w:rsid w:val="78CE0BEB"/>
    <w:rsid w:val="7AFD57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jc w:val="both"/>
      <w:textAlignment w:val="baseline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/>
      <w:color w:val="000000"/>
      <w:sz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502</Characters>
  <Lines>0</Lines>
  <Paragraphs>0</Paragraphs>
  <TotalTime>5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2025-07-08T13:06:00Z</dcterms:created>
  <dc:creator>Administrator</dc:creator>
  <cp:lastModifiedBy>Dwill</cp:lastModifiedBy>
  <cp:lastPrinted>2025-07-10T06:19:00Z</cp:lastPrinted>
  <dcterms:modified xsi:type="dcterms:W3CDTF">2025-11-06T07:03:55Z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eyJoZGlkIjoiZWU5YjY4YzcxY2JmMzM5YmYyNTljNTE0YWQ0ZmIxZGQiLCJ1c2VySWQiOiI5MzI1NzM4MDAifQ==</vt:lpwstr>
  </property>
  <property fmtid="{D5CDD505-2E9C-101B-9397-08002B2CF9AE}" pid="4" name="ICV">
    <vt:lpwstr>69EBEFBDCBD14FD19E695AFA9926E8AE_13</vt:lpwstr>
  </property>
</Properties>
</file>