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A6DC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一、项目基本情况</w:t>
      </w:r>
    </w:p>
    <w:p w14:paraId="7B3C2BE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1.服务内容</w:t>
      </w:r>
      <w:r>
        <w:rPr>
          <w:rFonts w:hint="eastAsia" w:ascii="宋体" w:hAnsi="宋体" w:cs="宋体"/>
          <w:bCs/>
          <w:color w:val="auto"/>
          <w:sz w:val="24"/>
          <w:szCs w:val="24"/>
          <w:highlight w:val="none"/>
          <w:lang w:eastAsia="zh-CN"/>
        </w:rPr>
        <w:t>包括</w:t>
      </w:r>
      <w:r>
        <w:rPr>
          <w:rFonts w:hint="eastAsia" w:ascii="宋体" w:hAnsi="宋体" w:cs="宋体"/>
          <w:bCs/>
          <w:color w:val="auto"/>
          <w:sz w:val="24"/>
          <w:szCs w:val="24"/>
          <w:highlight w:val="none"/>
          <w:lang w:val="en-US" w:eastAsia="zh-CN"/>
        </w:rPr>
        <w:t>房屋维护服务、公用设施设备维护服务、保洁服务、绿化服务、保安服务、会议服务等。</w:t>
      </w:r>
    </w:p>
    <w:p w14:paraId="5DA75C9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2.物业基本情况</w:t>
      </w:r>
    </w:p>
    <w:p w14:paraId="0589E8DB">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425" w:leftChars="0" w:firstLine="215" w:firstLineChars="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物业名称：郑东</w:t>
      </w:r>
      <w:r>
        <w:rPr>
          <w:rFonts w:hint="eastAsia" w:ascii="宋体" w:hAnsi="宋体" w:eastAsia="宋体" w:cs="宋体"/>
          <w:bCs/>
          <w:color w:val="auto"/>
          <w:sz w:val="24"/>
          <w:szCs w:val="24"/>
          <w:highlight w:val="none"/>
          <w:lang w:val="en-US" w:eastAsia="zh-CN"/>
        </w:rPr>
        <w:t>新区智慧城市管理中心场馆</w:t>
      </w:r>
    </w:p>
    <w:p w14:paraId="3FEA2651">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425" w:leftChars="0" w:firstLine="215" w:firstLineChars="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物业地点：郑东新区龙湖办事处龙翔四街与如意河东七街交叉口东侧场馆</w:t>
      </w:r>
    </w:p>
    <w:p w14:paraId="648BB3BF">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425" w:leftChars="0" w:firstLine="215" w:firstLineChars="0"/>
        <w:textAlignment w:val="auto"/>
        <w:outlineLvl w:val="9"/>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场馆面积：中心场馆共三层，总建筑面积为3632.23平方米；一层面积为：1665.14平方米；二层面积为：1290.25平方米；三层面积为：678.84平方米。</w:t>
      </w:r>
    </w:p>
    <w:p w14:paraId="32B7FB99">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425" w:leftChars="0" w:firstLine="215" w:firstLineChars="0"/>
        <w:textAlignment w:val="auto"/>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会议室：</w:t>
      </w:r>
      <w:r>
        <w:rPr>
          <w:rFonts w:hint="eastAsia" w:ascii="宋体" w:hAnsi="宋体" w:cs="宋体"/>
          <w:bCs/>
          <w:color w:val="auto"/>
          <w:sz w:val="24"/>
          <w:szCs w:val="24"/>
          <w:highlight w:val="none"/>
          <w:lang w:val="en-US" w:eastAsia="zh-CN"/>
        </w:rPr>
        <w:t>共</w:t>
      </w:r>
      <w:r>
        <w:rPr>
          <w:rFonts w:hint="eastAsia" w:ascii="宋体" w:hAnsi="宋体" w:eastAsia="宋体" w:cs="宋体"/>
          <w:bCs/>
          <w:color w:val="auto"/>
          <w:sz w:val="24"/>
          <w:szCs w:val="24"/>
          <w:highlight w:val="none"/>
          <w:lang w:val="en-US" w:eastAsia="zh-CN"/>
        </w:rPr>
        <w:t>四个</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lang w:val="en-US" w:eastAsia="zh-CN"/>
        </w:rPr>
        <w:t>一楼演示大厅（建筑面积388.34平方米）、一楼会客室（建筑面积66.75平方米）、二楼决策室（建筑面积143.99平方米）、二楼会议室（建筑面积86.78平方米）；</w:t>
      </w:r>
    </w:p>
    <w:p w14:paraId="42ACAACE">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425" w:leftChars="0" w:firstLine="215" w:firstLineChars="0"/>
        <w:textAlignment w:val="auto"/>
        <w:outlineLvl w:val="9"/>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室外绿化面积：</w:t>
      </w:r>
      <w:r>
        <w:rPr>
          <w:rFonts w:hint="default" w:ascii="宋体" w:hAnsi="宋体" w:cs="宋体"/>
          <w:b w:val="0"/>
          <w:bCs w:val="0"/>
          <w:color w:val="auto"/>
          <w:sz w:val="24"/>
          <w:szCs w:val="24"/>
          <w:highlight w:val="none"/>
          <w:lang w:val="en-US" w:eastAsia="zh-CN"/>
        </w:rPr>
        <w:t>室外停车场、道路、庭院及屋顶景观绿化管养总面积：1618.47平方米。</w:t>
      </w:r>
    </w:p>
    <w:p w14:paraId="2D61FD01">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425" w:leftChars="0" w:firstLine="215" w:firstLineChars="0"/>
        <w:textAlignment w:val="auto"/>
        <w:outlineLvl w:val="9"/>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电梯数量：电梯1台。</w:t>
      </w:r>
    </w:p>
    <w:p w14:paraId="59E6F57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lang w:val="en-US" w:eastAsia="zh-CN" w:bidi="ar"/>
        </w:rPr>
        <w:t>不允许负偏离的实质性要求和条件</w:t>
      </w:r>
    </w:p>
    <w:p w14:paraId="19281BF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1、采购服务的类型、数量</w:t>
      </w:r>
    </w:p>
    <w:p w14:paraId="341F6A5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eastAsia="zh-CN"/>
        </w:rPr>
        <w:t>服务期限</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3年</w:t>
      </w:r>
      <w:r>
        <w:rPr>
          <w:rFonts w:hint="eastAsia" w:ascii="宋体" w:hAnsi="宋体" w:eastAsia="宋体" w:cs="宋体"/>
          <w:color w:val="auto"/>
          <w:sz w:val="24"/>
          <w:szCs w:val="24"/>
          <w:highlight w:val="none"/>
        </w:rPr>
        <w:t>。</w:t>
      </w:r>
    </w:p>
    <w:p w14:paraId="0F761D7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eastAsia="zh-CN"/>
        </w:rPr>
        <w:t>服务要求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合格，满足采购人需求。</w:t>
      </w:r>
    </w:p>
    <w:p w14:paraId="46E5C8F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4、服务地点：采购人指定地点</w:t>
      </w:r>
      <w:r>
        <w:rPr>
          <w:rFonts w:hint="eastAsia" w:ascii="宋体" w:hAnsi="宋体" w:cs="宋体"/>
          <w:color w:val="auto"/>
          <w:sz w:val="24"/>
          <w:szCs w:val="24"/>
          <w:highlight w:val="none"/>
          <w:lang w:val="en-US" w:eastAsia="zh-CN"/>
        </w:rPr>
        <w:t>。</w:t>
      </w:r>
    </w:p>
    <w:p w14:paraId="1DEFC15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5、付款方式：</w:t>
      </w:r>
      <w:r>
        <w:rPr>
          <w:rFonts w:hint="eastAsia" w:ascii="宋体" w:hAnsi="宋体" w:cs="宋体"/>
          <w:color w:val="auto"/>
          <w:sz w:val="24"/>
          <w:szCs w:val="24"/>
          <w:highlight w:val="none"/>
          <w:lang w:val="en-US" w:eastAsia="zh-CN"/>
        </w:rPr>
        <w:t>每三个月支付一次服务费（每三个月进行一次考核，根据考核结果支付服务费）</w:t>
      </w:r>
    </w:p>
    <w:p w14:paraId="1E24798E">
      <w:pPr>
        <w:pStyle w:val="5"/>
        <w:rPr>
          <w:rFonts w:hint="default"/>
          <w:lang w:val="en-US" w:eastAsia="zh-CN"/>
        </w:rPr>
      </w:pPr>
    </w:p>
    <w:p w14:paraId="654726FE">
      <w:pPr>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br w:type="page"/>
      </w:r>
    </w:p>
    <w:p w14:paraId="082DA50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w:t>
      </w:r>
      <w:r>
        <w:rPr>
          <w:rFonts w:hint="eastAsia" w:ascii="宋体" w:hAnsi="宋体" w:cs="宋体"/>
          <w:b/>
          <w:bCs/>
          <w:sz w:val="24"/>
          <w:szCs w:val="24"/>
          <w:highlight w:val="none"/>
          <w:lang w:eastAsia="zh-CN"/>
        </w:rPr>
        <w:t>服务</w:t>
      </w:r>
      <w:r>
        <w:rPr>
          <w:rFonts w:hint="eastAsia" w:ascii="宋体" w:hAnsi="宋体" w:eastAsia="宋体" w:cs="宋体"/>
          <w:b/>
          <w:bCs/>
          <w:sz w:val="24"/>
          <w:szCs w:val="24"/>
          <w:highlight w:val="none"/>
        </w:rPr>
        <w:t>要求</w:t>
      </w:r>
    </w:p>
    <w:p w14:paraId="2DE0269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outlineLvl w:val="9"/>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1.</w:t>
      </w:r>
      <w:r>
        <w:rPr>
          <w:rFonts w:hint="eastAsia" w:ascii="宋体" w:hAnsi="宋体" w:cs="宋体"/>
          <w:b/>
          <w:bCs/>
          <w:sz w:val="24"/>
          <w:szCs w:val="24"/>
          <w:highlight w:val="none"/>
          <w:lang w:eastAsia="zh-CN"/>
        </w:rPr>
        <w:t>人员配置</w:t>
      </w:r>
    </w:p>
    <w:tbl>
      <w:tblPr>
        <w:tblStyle w:val="2"/>
        <w:tblW w:w="8317" w:type="dxa"/>
        <w:tblInd w:w="5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
        <w:gridCol w:w="2566"/>
        <w:gridCol w:w="936"/>
        <w:gridCol w:w="1031"/>
        <w:gridCol w:w="2863"/>
      </w:tblGrid>
      <w:tr w14:paraId="4B153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21" w:type="dxa"/>
            <w:noWrap w:val="0"/>
            <w:vAlign w:val="center"/>
          </w:tcPr>
          <w:p w14:paraId="147FAB85">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序号</w:t>
            </w:r>
          </w:p>
        </w:tc>
        <w:tc>
          <w:tcPr>
            <w:tcW w:w="2566" w:type="dxa"/>
            <w:noWrap w:val="0"/>
            <w:vAlign w:val="center"/>
          </w:tcPr>
          <w:p w14:paraId="7262652E">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职位</w:t>
            </w:r>
          </w:p>
        </w:tc>
        <w:tc>
          <w:tcPr>
            <w:tcW w:w="936" w:type="dxa"/>
            <w:noWrap w:val="0"/>
            <w:vAlign w:val="center"/>
          </w:tcPr>
          <w:p w14:paraId="51AAEA9D">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单位</w:t>
            </w:r>
          </w:p>
        </w:tc>
        <w:tc>
          <w:tcPr>
            <w:tcW w:w="1031" w:type="dxa"/>
            <w:noWrap w:val="0"/>
            <w:vAlign w:val="center"/>
          </w:tcPr>
          <w:p w14:paraId="1F257EFE">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w:t>
            </w:r>
          </w:p>
        </w:tc>
        <w:tc>
          <w:tcPr>
            <w:tcW w:w="2863" w:type="dxa"/>
            <w:noWrap w:val="0"/>
            <w:vAlign w:val="center"/>
          </w:tcPr>
          <w:p w14:paraId="552AC306">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备注</w:t>
            </w:r>
          </w:p>
        </w:tc>
      </w:tr>
      <w:tr w14:paraId="13895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21" w:type="dxa"/>
            <w:noWrap w:val="0"/>
            <w:vAlign w:val="center"/>
          </w:tcPr>
          <w:p w14:paraId="0B5A0528">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2566" w:type="dxa"/>
            <w:noWrap w:val="0"/>
            <w:vAlign w:val="center"/>
          </w:tcPr>
          <w:p w14:paraId="064DE9BB">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物业主管</w:t>
            </w:r>
          </w:p>
        </w:tc>
        <w:tc>
          <w:tcPr>
            <w:tcW w:w="936" w:type="dxa"/>
            <w:noWrap w:val="0"/>
            <w:vAlign w:val="center"/>
          </w:tcPr>
          <w:p w14:paraId="1AD0FB7F">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031" w:type="dxa"/>
            <w:noWrap w:val="0"/>
            <w:vAlign w:val="center"/>
          </w:tcPr>
          <w:p w14:paraId="607CED5F">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2863" w:type="dxa"/>
            <w:noWrap w:val="0"/>
            <w:vAlign w:val="center"/>
          </w:tcPr>
          <w:p w14:paraId="296B79A7">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具有大专</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以上学历</w:t>
            </w:r>
          </w:p>
        </w:tc>
      </w:tr>
      <w:tr w14:paraId="03128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21" w:type="dxa"/>
            <w:noWrap w:val="0"/>
            <w:vAlign w:val="center"/>
          </w:tcPr>
          <w:p w14:paraId="0A4EA9D8">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2566" w:type="dxa"/>
            <w:noWrap w:val="0"/>
            <w:vAlign w:val="center"/>
          </w:tcPr>
          <w:p w14:paraId="3A13D18E">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工程维护</w:t>
            </w:r>
          </w:p>
        </w:tc>
        <w:tc>
          <w:tcPr>
            <w:tcW w:w="936" w:type="dxa"/>
            <w:noWrap w:val="0"/>
            <w:vAlign w:val="center"/>
          </w:tcPr>
          <w:p w14:paraId="2C328E3F">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031" w:type="dxa"/>
            <w:noWrap w:val="0"/>
            <w:vAlign w:val="center"/>
          </w:tcPr>
          <w:p w14:paraId="50C6C69C">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2863" w:type="dxa"/>
            <w:noWrap w:val="0"/>
            <w:vAlign w:val="center"/>
          </w:tcPr>
          <w:p w14:paraId="4E5AED09">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r w14:paraId="1E382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21" w:type="dxa"/>
            <w:noWrap w:val="0"/>
            <w:vAlign w:val="center"/>
          </w:tcPr>
          <w:p w14:paraId="1ECBAC40">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p>
        </w:tc>
        <w:tc>
          <w:tcPr>
            <w:tcW w:w="2566" w:type="dxa"/>
            <w:noWrap w:val="0"/>
            <w:vAlign w:val="center"/>
          </w:tcPr>
          <w:p w14:paraId="02D72523">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会务服务</w:t>
            </w:r>
          </w:p>
        </w:tc>
        <w:tc>
          <w:tcPr>
            <w:tcW w:w="936" w:type="dxa"/>
            <w:noWrap w:val="0"/>
            <w:vAlign w:val="center"/>
          </w:tcPr>
          <w:p w14:paraId="2BA8655F">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031" w:type="dxa"/>
            <w:noWrap w:val="0"/>
            <w:vAlign w:val="center"/>
          </w:tcPr>
          <w:p w14:paraId="78F8B807">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863" w:type="dxa"/>
            <w:noWrap w:val="0"/>
            <w:vAlign w:val="center"/>
          </w:tcPr>
          <w:p w14:paraId="0CF3B284">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年龄要求30岁以下</w:t>
            </w:r>
          </w:p>
        </w:tc>
      </w:tr>
      <w:tr w14:paraId="66499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21" w:type="dxa"/>
            <w:noWrap w:val="0"/>
            <w:vAlign w:val="center"/>
          </w:tcPr>
          <w:p w14:paraId="7A72721B">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c>
          <w:tcPr>
            <w:tcW w:w="2566" w:type="dxa"/>
            <w:noWrap w:val="0"/>
            <w:vAlign w:val="center"/>
          </w:tcPr>
          <w:p w14:paraId="28FA4A78">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秩序管理员</w:t>
            </w:r>
          </w:p>
        </w:tc>
        <w:tc>
          <w:tcPr>
            <w:tcW w:w="936" w:type="dxa"/>
            <w:noWrap w:val="0"/>
            <w:vAlign w:val="center"/>
          </w:tcPr>
          <w:p w14:paraId="6322CBE5">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031" w:type="dxa"/>
            <w:noWrap w:val="0"/>
            <w:vAlign w:val="center"/>
          </w:tcPr>
          <w:p w14:paraId="10D093C1">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2863" w:type="dxa"/>
            <w:noWrap w:val="0"/>
            <w:vAlign w:val="center"/>
          </w:tcPr>
          <w:p w14:paraId="3B95E730">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年龄要求35岁以下</w:t>
            </w:r>
          </w:p>
        </w:tc>
      </w:tr>
      <w:tr w14:paraId="08B1F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21" w:type="dxa"/>
            <w:noWrap w:val="0"/>
            <w:vAlign w:val="center"/>
          </w:tcPr>
          <w:p w14:paraId="13A9C67F">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p>
        </w:tc>
        <w:tc>
          <w:tcPr>
            <w:tcW w:w="2566" w:type="dxa"/>
            <w:noWrap w:val="0"/>
            <w:vAlign w:val="center"/>
          </w:tcPr>
          <w:p w14:paraId="4F87FC49">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保洁</w:t>
            </w:r>
          </w:p>
        </w:tc>
        <w:tc>
          <w:tcPr>
            <w:tcW w:w="936" w:type="dxa"/>
            <w:noWrap w:val="0"/>
            <w:vAlign w:val="center"/>
          </w:tcPr>
          <w:p w14:paraId="6AC0CCA6">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031" w:type="dxa"/>
            <w:noWrap w:val="0"/>
            <w:vAlign w:val="center"/>
          </w:tcPr>
          <w:p w14:paraId="6586F0D3">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2863" w:type="dxa"/>
            <w:noWrap w:val="0"/>
            <w:vAlign w:val="center"/>
          </w:tcPr>
          <w:p w14:paraId="4121B30E">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r w14:paraId="76A3B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21" w:type="dxa"/>
            <w:noWrap w:val="0"/>
            <w:vAlign w:val="center"/>
          </w:tcPr>
          <w:p w14:paraId="3F50433F">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2566" w:type="dxa"/>
            <w:noWrap w:val="0"/>
            <w:vAlign w:val="center"/>
          </w:tcPr>
          <w:p w14:paraId="2E872FA8">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园艺师</w:t>
            </w:r>
          </w:p>
        </w:tc>
        <w:tc>
          <w:tcPr>
            <w:tcW w:w="936" w:type="dxa"/>
            <w:noWrap w:val="0"/>
            <w:vAlign w:val="center"/>
          </w:tcPr>
          <w:p w14:paraId="2B70E757">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031" w:type="dxa"/>
            <w:noWrap w:val="0"/>
            <w:vAlign w:val="center"/>
          </w:tcPr>
          <w:p w14:paraId="2D7CD055">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863" w:type="dxa"/>
            <w:noWrap w:val="0"/>
            <w:vAlign w:val="center"/>
          </w:tcPr>
          <w:p w14:paraId="010CB66A">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r w14:paraId="030D9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21" w:type="dxa"/>
            <w:noWrap w:val="0"/>
            <w:vAlign w:val="center"/>
          </w:tcPr>
          <w:p w14:paraId="2A3BEAFC">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2566" w:type="dxa"/>
            <w:noWrap w:val="0"/>
            <w:vAlign w:val="center"/>
          </w:tcPr>
          <w:p w14:paraId="7FA7EF5B">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936" w:type="dxa"/>
            <w:noWrap w:val="0"/>
            <w:vAlign w:val="center"/>
          </w:tcPr>
          <w:p w14:paraId="52D68181">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w:t>
            </w:r>
          </w:p>
        </w:tc>
        <w:tc>
          <w:tcPr>
            <w:tcW w:w="1031" w:type="dxa"/>
            <w:noWrap w:val="0"/>
            <w:vAlign w:val="center"/>
          </w:tcPr>
          <w:p w14:paraId="7F83044F">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2863" w:type="dxa"/>
            <w:noWrap w:val="0"/>
            <w:vAlign w:val="center"/>
          </w:tcPr>
          <w:p w14:paraId="679608D4">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p>
        </w:tc>
      </w:tr>
      <w:tr w14:paraId="7AD24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317" w:type="dxa"/>
            <w:gridSpan w:val="5"/>
            <w:noWrap w:val="0"/>
            <w:vAlign w:val="center"/>
          </w:tcPr>
          <w:p w14:paraId="19173175">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注：以上人员配备要求，供应商需在响应文件中提供人员配备的承诺书，否则视为未实质性响应磋商文件要求。</w:t>
            </w:r>
          </w:p>
        </w:tc>
      </w:tr>
    </w:tbl>
    <w:p w14:paraId="379D6D6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textAlignment w:val="auto"/>
        <w:rPr>
          <w:rFonts w:hint="eastAsia" w:ascii="宋体" w:hAnsi="宋体" w:cs="宋体"/>
          <w:b/>
          <w:bCs/>
          <w:snapToGrid w:val="0"/>
          <w:color w:val="auto"/>
          <w:kern w:val="2"/>
          <w:sz w:val="24"/>
          <w:szCs w:val="24"/>
          <w:highlight w:val="none"/>
          <w:lang w:val="en-US" w:eastAsia="zh-CN" w:bidi="ar-SA"/>
        </w:rPr>
      </w:pPr>
    </w:p>
    <w:p w14:paraId="7F7FC9B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2" w:firstLineChars="200"/>
        <w:textAlignment w:val="auto"/>
        <w:rPr>
          <w:rFonts w:hint="default" w:ascii="宋体" w:hAnsi="宋体" w:cs="宋体"/>
          <w:snapToGrid w:val="0"/>
          <w:color w:val="auto"/>
          <w:kern w:val="2"/>
          <w:sz w:val="24"/>
          <w:szCs w:val="24"/>
          <w:highlight w:val="none"/>
          <w:lang w:val="en-US" w:eastAsia="zh-CN" w:bidi="ar-SA"/>
        </w:rPr>
      </w:pPr>
      <w:r>
        <w:rPr>
          <w:rFonts w:hint="eastAsia" w:ascii="宋体" w:hAnsi="宋体" w:cs="宋体"/>
          <w:b/>
          <w:bCs/>
          <w:snapToGrid w:val="0"/>
          <w:color w:val="auto"/>
          <w:kern w:val="2"/>
          <w:sz w:val="24"/>
          <w:szCs w:val="24"/>
          <w:highlight w:val="none"/>
          <w:lang w:val="en-US" w:eastAsia="zh-CN" w:bidi="ar-SA"/>
        </w:rPr>
        <w:t>2.定期维护要求</w:t>
      </w:r>
    </w:p>
    <w:tbl>
      <w:tblPr>
        <w:tblStyle w:val="2"/>
        <w:tblW w:w="8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2"/>
        <w:gridCol w:w="3147"/>
        <w:gridCol w:w="1891"/>
        <w:gridCol w:w="2368"/>
      </w:tblGrid>
      <w:tr w14:paraId="3E3BD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2" w:type="dxa"/>
            <w:noWrap w:val="0"/>
            <w:vAlign w:val="center"/>
          </w:tcPr>
          <w:p w14:paraId="61803D99">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序号</w:t>
            </w:r>
          </w:p>
        </w:tc>
        <w:tc>
          <w:tcPr>
            <w:tcW w:w="3147" w:type="dxa"/>
            <w:noWrap w:val="0"/>
            <w:vAlign w:val="center"/>
          </w:tcPr>
          <w:p w14:paraId="18C15444">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维护项目</w:t>
            </w:r>
          </w:p>
        </w:tc>
        <w:tc>
          <w:tcPr>
            <w:tcW w:w="1891" w:type="dxa"/>
            <w:noWrap w:val="0"/>
            <w:vAlign w:val="center"/>
          </w:tcPr>
          <w:p w14:paraId="7AC090BE">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68" w:type="dxa"/>
            <w:noWrap w:val="0"/>
            <w:vAlign w:val="center"/>
          </w:tcPr>
          <w:p w14:paraId="05F5213B">
            <w:pPr>
              <w:keepNext w:val="0"/>
              <w:keepLines w:val="0"/>
              <w:pageBreakBefore w:val="0"/>
              <w:widowControl w:val="0"/>
              <w:kinsoku/>
              <w:wordWrap w:val="0"/>
              <w:overflowPunct/>
              <w:topLinePunct/>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r>
      <w:tr w14:paraId="61FF1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2" w:type="dxa"/>
            <w:noWrap w:val="0"/>
            <w:vAlign w:val="center"/>
          </w:tcPr>
          <w:p w14:paraId="45BE2CC5">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3147" w:type="dxa"/>
            <w:noWrap w:val="0"/>
            <w:vAlign w:val="center"/>
          </w:tcPr>
          <w:p w14:paraId="3C3DDF9F">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管道清淤</w:t>
            </w:r>
          </w:p>
        </w:tc>
        <w:tc>
          <w:tcPr>
            <w:tcW w:w="1891" w:type="dxa"/>
            <w:noWrap w:val="0"/>
            <w:vAlign w:val="center"/>
          </w:tcPr>
          <w:p w14:paraId="7EC920C1">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2368" w:type="dxa"/>
            <w:noWrap w:val="0"/>
            <w:vAlign w:val="center"/>
          </w:tcPr>
          <w:p w14:paraId="034F907A">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次/年</w:t>
            </w:r>
          </w:p>
        </w:tc>
      </w:tr>
      <w:tr w14:paraId="7E3F1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2" w:type="dxa"/>
            <w:noWrap w:val="0"/>
            <w:vAlign w:val="center"/>
          </w:tcPr>
          <w:p w14:paraId="40BC353A">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3147" w:type="dxa"/>
            <w:noWrap w:val="0"/>
            <w:vAlign w:val="center"/>
          </w:tcPr>
          <w:p w14:paraId="6339C9B2">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电梯维护</w:t>
            </w:r>
          </w:p>
        </w:tc>
        <w:tc>
          <w:tcPr>
            <w:tcW w:w="1891" w:type="dxa"/>
            <w:noWrap w:val="0"/>
            <w:vAlign w:val="center"/>
          </w:tcPr>
          <w:p w14:paraId="791E2249">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12</w:t>
            </w:r>
          </w:p>
        </w:tc>
        <w:tc>
          <w:tcPr>
            <w:tcW w:w="2368" w:type="dxa"/>
            <w:noWrap w:val="0"/>
            <w:vAlign w:val="center"/>
          </w:tcPr>
          <w:p w14:paraId="0821266A">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次/年</w:t>
            </w:r>
          </w:p>
        </w:tc>
      </w:tr>
      <w:tr w14:paraId="74488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jc w:val="center"/>
        </w:trPr>
        <w:tc>
          <w:tcPr>
            <w:tcW w:w="1232" w:type="dxa"/>
            <w:noWrap w:val="0"/>
            <w:vAlign w:val="center"/>
          </w:tcPr>
          <w:p w14:paraId="7DCD1BB3">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3147" w:type="dxa"/>
            <w:noWrap w:val="0"/>
            <w:vAlign w:val="center"/>
          </w:tcPr>
          <w:p w14:paraId="4DA7C8E0">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空调维护</w:t>
            </w:r>
          </w:p>
        </w:tc>
        <w:tc>
          <w:tcPr>
            <w:tcW w:w="1891" w:type="dxa"/>
            <w:noWrap w:val="0"/>
            <w:vAlign w:val="center"/>
          </w:tcPr>
          <w:p w14:paraId="39043F8A">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2368" w:type="dxa"/>
            <w:noWrap w:val="0"/>
            <w:vAlign w:val="center"/>
          </w:tcPr>
          <w:p w14:paraId="29A6E4DC">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次/年</w:t>
            </w:r>
          </w:p>
        </w:tc>
      </w:tr>
      <w:tr w14:paraId="7C90D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2" w:type="dxa"/>
            <w:noWrap w:val="0"/>
            <w:vAlign w:val="center"/>
          </w:tcPr>
          <w:p w14:paraId="5C90EF8A">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3147" w:type="dxa"/>
            <w:noWrap w:val="0"/>
            <w:vAlign w:val="center"/>
          </w:tcPr>
          <w:p w14:paraId="1C4B52BA">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消防维护</w:t>
            </w:r>
          </w:p>
        </w:tc>
        <w:tc>
          <w:tcPr>
            <w:tcW w:w="1891" w:type="dxa"/>
            <w:noWrap w:val="0"/>
            <w:vAlign w:val="center"/>
          </w:tcPr>
          <w:p w14:paraId="5CFC93E5">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2368" w:type="dxa"/>
            <w:noWrap w:val="0"/>
            <w:vAlign w:val="center"/>
          </w:tcPr>
          <w:p w14:paraId="6BA29E06">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年</w:t>
            </w:r>
          </w:p>
        </w:tc>
      </w:tr>
      <w:tr w14:paraId="32003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2" w:type="dxa"/>
            <w:noWrap w:val="0"/>
            <w:vAlign w:val="center"/>
          </w:tcPr>
          <w:p w14:paraId="5EF0559E">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w:t>
            </w:r>
          </w:p>
        </w:tc>
        <w:tc>
          <w:tcPr>
            <w:tcW w:w="3147" w:type="dxa"/>
            <w:noWrap w:val="0"/>
            <w:vAlign w:val="center"/>
          </w:tcPr>
          <w:p w14:paraId="1B95C346">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外墙清洗</w:t>
            </w:r>
          </w:p>
        </w:tc>
        <w:tc>
          <w:tcPr>
            <w:tcW w:w="1891" w:type="dxa"/>
            <w:noWrap w:val="0"/>
            <w:vAlign w:val="center"/>
          </w:tcPr>
          <w:p w14:paraId="1E435AAB">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2368" w:type="dxa"/>
            <w:noWrap w:val="0"/>
            <w:vAlign w:val="center"/>
          </w:tcPr>
          <w:p w14:paraId="05732744">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次/年</w:t>
            </w:r>
          </w:p>
        </w:tc>
      </w:tr>
      <w:tr w14:paraId="2B357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1232" w:type="dxa"/>
            <w:noWrap w:val="0"/>
            <w:vAlign w:val="center"/>
          </w:tcPr>
          <w:p w14:paraId="1D798658">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w:t>
            </w:r>
          </w:p>
        </w:tc>
        <w:tc>
          <w:tcPr>
            <w:tcW w:w="3147" w:type="dxa"/>
            <w:noWrap w:val="0"/>
            <w:vAlign w:val="center"/>
          </w:tcPr>
          <w:p w14:paraId="6DE5051A">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花卉租赁</w:t>
            </w:r>
          </w:p>
        </w:tc>
        <w:tc>
          <w:tcPr>
            <w:tcW w:w="1891" w:type="dxa"/>
            <w:noWrap w:val="0"/>
            <w:vAlign w:val="center"/>
          </w:tcPr>
          <w:p w14:paraId="36FF5696">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w:t>
            </w:r>
          </w:p>
        </w:tc>
        <w:tc>
          <w:tcPr>
            <w:tcW w:w="2368" w:type="dxa"/>
            <w:noWrap w:val="0"/>
            <w:vAlign w:val="center"/>
          </w:tcPr>
          <w:p w14:paraId="7204BA7C">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次/年</w:t>
            </w:r>
          </w:p>
        </w:tc>
      </w:tr>
      <w:tr w14:paraId="0E646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2" w:type="dxa"/>
            <w:noWrap w:val="0"/>
            <w:vAlign w:val="center"/>
          </w:tcPr>
          <w:p w14:paraId="7F406350">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3147" w:type="dxa"/>
            <w:noWrap w:val="0"/>
            <w:vAlign w:val="center"/>
          </w:tcPr>
          <w:p w14:paraId="04421EE1">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地毯清洗</w:t>
            </w:r>
          </w:p>
        </w:tc>
        <w:tc>
          <w:tcPr>
            <w:tcW w:w="1891" w:type="dxa"/>
            <w:noWrap w:val="0"/>
            <w:vAlign w:val="center"/>
          </w:tcPr>
          <w:p w14:paraId="325E06D8">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2368" w:type="dxa"/>
            <w:noWrap w:val="0"/>
            <w:vAlign w:val="center"/>
          </w:tcPr>
          <w:p w14:paraId="322E7CB6">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次/年</w:t>
            </w:r>
          </w:p>
        </w:tc>
      </w:tr>
      <w:tr w14:paraId="382D9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232" w:type="dxa"/>
            <w:noWrap w:val="0"/>
            <w:vAlign w:val="center"/>
          </w:tcPr>
          <w:p w14:paraId="34E91B3E">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p>
        </w:tc>
        <w:tc>
          <w:tcPr>
            <w:tcW w:w="3147" w:type="dxa"/>
            <w:noWrap w:val="0"/>
            <w:vAlign w:val="center"/>
          </w:tcPr>
          <w:p w14:paraId="520FB919">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外地面养护</w:t>
            </w:r>
          </w:p>
        </w:tc>
        <w:tc>
          <w:tcPr>
            <w:tcW w:w="1891" w:type="dxa"/>
            <w:noWrap w:val="0"/>
            <w:vAlign w:val="center"/>
          </w:tcPr>
          <w:p w14:paraId="6E5888FF">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p>
        </w:tc>
        <w:tc>
          <w:tcPr>
            <w:tcW w:w="2368" w:type="dxa"/>
            <w:noWrap w:val="0"/>
            <w:vAlign w:val="center"/>
          </w:tcPr>
          <w:p w14:paraId="15FFDF2F">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次/年</w:t>
            </w:r>
          </w:p>
        </w:tc>
      </w:tr>
      <w:tr w14:paraId="5E935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232" w:type="dxa"/>
            <w:noWrap w:val="0"/>
            <w:vAlign w:val="center"/>
          </w:tcPr>
          <w:p w14:paraId="3EFD2281">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9</w:t>
            </w:r>
          </w:p>
        </w:tc>
        <w:tc>
          <w:tcPr>
            <w:tcW w:w="3147" w:type="dxa"/>
            <w:noWrap w:val="0"/>
            <w:vAlign w:val="center"/>
          </w:tcPr>
          <w:p w14:paraId="1F31E508">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垃圾清运</w:t>
            </w:r>
          </w:p>
        </w:tc>
        <w:tc>
          <w:tcPr>
            <w:tcW w:w="1891" w:type="dxa"/>
            <w:noWrap w:val="0"/>
            <w:vAlign w:val="center"/>
          </w:tcPr>
          <w:p w14:paraId="2CA02FC8">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12</w:t>
            </w:r>
          </w:p>
        </w:tc>
        <w:tc>
          <w:tcPr>
            <w:tcW w:w="2368" w:type="dxa"/>
            <w:noWrap w:val="0"/>
            <w:vAlign w:val="center"/>
          </w:tcPr>
          <w:p w14:paraId="3230D693">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次/年</w:t>
            </w:r>
          </w:p>
        </w:tc>
      </w:tr>
      <w:tr w14:paraId="24459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8638" w:type="dxa"/>
            <w:gridSpan w:val="4"/>
            <w:noWrap w:val="0"/>
            <w:vAlign w:val="center"/>
          </w:tcPr>
          <w:p w14:paraId="30D826F8">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jc w:val="center"/>
              <w:textAlignment w:val="auto"/>
              <w:outlineLvl w:val="9"/>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bCs/>
                <w:color w:val="auto"/>
                <w:sz w:val="24"/>
                <w:szCs w:val="24"/>
                <w:highlight w:val="none"/>
                <w:lang w:val="en-US" w:eastAsia="zh-CN"/>
              </w:rPr>
              <w:t>注：以上</w:t>
            </w:r>
            <w:r>
              <w:rPr>
                <w:rFonts w:hint="eastAsia" w:ascii="宋体" w:hAnsi="宋体" w:cs="宋体"/>
                <w:b/>
                <w:bCs/>
                <w:snapToGrid w:val="0"/>
                <w:color w:val="auto"/>
                <w:kern w:val="2"/>
                <w:sz w:val="24"/>
                <w:szCs w:val="24"/>
                <w:highlight w:val="none"/>
                <w:lang w:val="en-US" w:eastAsia="zh-CN" w:bidi="ar-SA"/>
              </w:rPr>
              <w:t>定期维护要求</w:t>
            </w:r>
            <w:r>
              <w:rPr>
                <w:rFonts w:hint="eastAsia" w:ascii="宋体" w:hAnsi="宋体" w:cs="宋体"/>
                <w:b/>
                <w:bCs/>
                <w:color w:val="auto"/>
                <w:sz w:val="24"/>
                <w:szCs w:val="24"/>
                <w:highlight w:val="none"/>
                <w:lang w:val="en-US" w:eastAsia="zh-CN"/>
              </w:rPr>
              <w:t>，供应商需在响应文件中提供定期维护服务的承诺书，否则视为未实质性响应磋商文件要求。</w:t>
            </w:r>
          </w:p>
        </w:tc>
      </w:tr>
    </w:tbl>
    <w:p w14:paraId="27CB4C04">
      <w:pPr>
        <w:rPr>
          <w:rFonts w:hint="eastAsia" w:ascii="宋体" w:hAnsi="宋体" w:cs="宋体"/>
          <w:b/>
          <w:bCs/>
          <w:snapToGrid w:val="0"/>
          <w:color w:val="000000"/>
          <w:kern w:val="2"/>
          <w:sz w:val="24"/>
          <w:szCs w:val="24"/>
          <w:lang w:val="en-US" w:eastAsia="zh-CN" w:bidi="ar-SA"/>
        </w:rPr>
      </w:pPr>
      <w:r>
        <w:rPr>
          <w:rFonts w:hint="eastAsia" w:ascii="宋体" w:hAnsi="宋体" w:cs="宋体"/>
          <w:b/>
          <w:bCs/>
          <w:snapToGrid w:val="0"/>
          <w:color w:val="auto"/>
          <w:kern w:val="2"/>
          <w:sz w:val="24"/>
          <w:szCs w:val="24"/>
          <w:highlight w:val="none"/>
          <w:lang w:val="en-US" w:eastAsia="zh-CN" w:bidi="ar-SA"/>
        </w:rPr>
        <w:br w:type="page"/>
      </w:r>
    </w:p>
    <w:p w14:paraId="5C1A36BF">
      <w:pPr>
        <w:keepNext w:val="0"/>
        <w:keepLines w:val="0"/>
        <w:pageBreakBefore w:val="0"/>
        <w:widowControl w:val="0"/>
        <w:kinsoku/>
        <w:wordWrap/>
        <w:overflowPunct/>
        <w:topLinePunct w:val="0"/>
        <w:autoSpaceDE/>
        <w:autoSpaceDN/>
        <w:bidi w:val="0"/>
        <w:adjustRightInd w:val="0"/>
        <w:snapToGrid w:val="0"/>
        <w:spacing w:before="157" w:beforeLines="50" w:beforeAutospacing="0" w:afterAutospacing="0" w:line="360" w:lineRule="auto"/>
        <w:ind w:firstLine="482" w:firstLineChars="200"/>
        <w:textAlignment w:val="auto"/>
        <w:rPr>
          <w:rFonts w:hint="default" w:ascii="宋体" w:hAnsi="宋体" w:eastAsia="宋体" w:cs="宋体"/>
          <w:snapToGrid w:val="0"/>
          <w:color w:val="000000"/>
          <w:kern w:val="2"/>
          <w:sz w:val="24"/>
          <w:szCs w:val="24"/>
          <w:lang w:val="en-US" w:eastAsia="zh-CN" w:bidi="ar-SA"/>
        </w:rPr>
      </w:pPr>
      <w:r>
        <w:rPr>
          <w:rFonts w:hint="eastAsia" w:ascii="宋体" w:hAnsi="宋体" w:cs="宋体"/>
          <w:b/>
          <w:bCs/>
          <w:snapToGrid w:val="0"/>
          <w:color w:val="000000"/>
          <w:kern w:val="2"/>
          <w:sz w:val="24"/>
          <w:szCs w:val="24"/>
          <w:lang w:val="en-US" w:eastAsia="zh-CN" w:bidi="ar-SA"/>
        </w:rPr>
        <w:t>3.服务标准</w:t>
      </w:r>
    </w:p>
    <w:tbl>
      <w:tblPr>
        <w:tblStyle w:val="3"/>
        <w:tblW w:w="8820"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263"/>
        <w:gridCol w:w="6900"/>
      </w:tblGrid>
      <w:tr w14:paraId="4C29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0" w:type="dxa"/>
            <w:gridSpan w:val="3"/>
            <w:vAlign w:val="center"/>
          </w:tcPr>
          <w:p w14:paraId="6D1EC81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000000"/>
                <w:kern w:val="2"/>
                <w:sz w:val="24"/>
                <w:szCs w:val="24"/>
                <w:vertAlign w:val="baseline"/>
                <w:lang w:val="en-US" w:eastAsia="zh-CN" w:bidi="ar-SA"/>
              </w:rPr>
            </w:pPr>
            <w:r>
              <w:rPr>
                <w:rFonts w:hint="eastAsia" w:ascii="宋体" w:hAnsi="宋体" w:cs="宋体"/>
                <w:b/>
                <w:bCs/>
                <w:snapToGrid w:val="0"/>
                <w:color w:val="000000"/>
                <w:kern w:val="2"/>
                <w:sz w:val="24"/>
                <w:szCs w:val="24"/>
                <w:vertAlign w:val="baseline"/>
                <w:lang w:val="en-US" w:eastAsia="zh-CN" w:bidi="ar-SA"/>
              </w:rPr>
              <w:t>保洁服务</w:t>
            </w:r>
          </w:p>
        </w:tc>
      </w:tr>
      <w:tr w14:paraId="6340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Align w:val="center"/>
          </w:tcPr>
          <w:p w14:paraId="78B3C90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bCs/>
                <w:snapToGrid w:val="0"/>
                <w:color w:val="000000"/>
                <w:kern w:val="2"/>
                <w:sz w:val="24"/>
                <w:szCs w:val="24"/>
                <w:vertAlign w:val="baseline"/>
                <w:lang w:val="en-US" w:eastAsia="zh-CN" w:bidi="ar-SA"/>
              </w:rPr>
            </w:pPr>
            <w:r>
              <w:rPr>
                <w:rFonts w:hint="eastAsia" w:ascii="宋体" w:hAnsi="宋体" w:cs="宋体"/>
                <w:b/>
                <w:bCs/>
                <w:snapToGrid w:val="0"/>
                <w:color w:val="000000"/>
                <w:kern w:val="2"/>
                <w:sz w:val="24"/>
                <w:szCs w:val="24"/>
                <w:vertAlign w:val="baseline"/>
                <w:lang w:val="en-US" w:eastAsia="zh-CN" w:bidi="ar-SA"/>
              </w:rPr>
              <w:t>序号</w:t>
            </w:r>
          </w:p>
        </w:tc>
        <w:tc>
          <w:tcPr>
            <w:tcW w:w="1263" w:type="dxa"/>
            <w:vAlign w:val="center"/>
          </w:tcPr>
          <w:p w14:paraId="0C4E4AC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bCs/>
                <w:snapToGrid w:val="0"/>
                <w:color w:val="000000"/>
                <w:kern w:val="2"/>
                <w:sz w:val="24"/>
                <w:szCs w:val="24"/>
                <w:vertAlign w:val="baseline"/>
                <w:lang w:val="en-US" w:eastAsia="zh-CN" w:bidi="ar-SA"/>
              </w:rPr>
            </w:pPr>
            <w:r>
              <w:rPr>
                <w:rFonts w:hint="eastAsia" w:ascii="宋体" w:hAnsi="宋体" w:cs="宋体"/>
                <w:b/>
                <w:bCs/>
                <w:snapToGrid w:val="0"/>
                <w:color w:val="000000"/>
                <w:kern w:val="2"/>
                <w:sz w:val="24"/>
                <w:szCs w:val="24"/>
                <w:vertAlign w:val="baseline"/>
                <w:lang w:val="en-US" w:eastAsia="zh-CN" w:bidi="ar-SA"/>
              </w:rPr>
              <w:t>服务内容</w:t>
            </w:r>
          </w:p>
        </w:tc>
        <w:tc>
          <w:tcPr>
            <w:tcW w:w="6900" w:type="dxa"/>
            <w:vAlign w:val="center"/>
          </w:tcPr>
          <w:p w14:paraId="75B79BC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bCs/>
                <w:snapToGrid w:val="0"/>
                <w:color w:val="000000"/>
                <w:kern w:val="2"/>
                <w:sz w:val="24"/>
                <w:szCs w:val="24"/>
                <w:vertAlign w:val="baseline"/>
                <w:lang w:val="en-US" w:eastAsia="zh-CN" w:bidi="ar-SA"/>
              </w:rPr>
            </w:pPr>
            <w:r>
              <w:rPr>
                <w:rFonts w:hint="eastAsia" w:ascii="宋体" w:hAnsi="宋体" w:cs="宋体"/>
                <w:b/>
                <w:bCs/>
                <w:snapToGrid w:val="0"/>
                <w:color w:val="000000"/>
                <w:kern w:val="2"/>
                <w:sz w:val="24"/>
                <w:szCs w:val="24"/>
                <w:vertAlign w:val="baseline"/>
                <w:lang w:val="en-US" w:eastAsia="zh-CN" w:bidi="ar-SA"/>
              </w:rPr>
              <w:t>服务标准</w:t>
            </w:r>
          </w:p>
        </w:tc>
      </w:tr>
      <w:tr w14:paraId="28B4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3926BF4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1</w:t>
            </w:r>
          </w:p>
        </w:tc>
        <w:tc>
          <w:tcPr>
            <w:tcW w:w="1263" w:type="dxa"/>
            <w:vMerge w:val="restart"/>
            <w:vAlign w:val="center"/>
          </w:tcPr>
          <w:p w14:paraId="09D76EC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行为要求</w:t>
            </w:r>
          </w:p>
        </w:tc>
        <w:tc>
          <w:tcPr>
            <w:tcW w:w="6900" w:type="dxa"/>
            <w:vAlign w:val="center"/>
          </w:tcPr>
          <w:p w14:paraId="54E5FE0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（1）</w:t>
            </w:r>
            <w:r>
              <w:rPr>
                <w:rFonts w:hint="eastAsia" w:ascii="宋体" w:hAnsi="宋体" w:eastAsia="宋体" w:cs="宋体"/>
                <w:snapToGrid w:val="0"/>
                <w:color w:val="000000"/>
                <w:kern w:val="2"/>
                <w:sz w:val="24"/>
                <w:szCs w:val="24"/>
                <w:vertAlign w:val="baseline"/>
                <w:lang w:val="en-US" w:eastAsia="zh-CN" w:bidi="ar-SA"/>
              </w:rPr>
              <w:t>建立保洁服务的工作制度及工作计划，并按照执行。</w:t>
            </w:r>
          </w:p>
        </w:tc>
      </w:tr>
      <w:tr w14:paraId="7F46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5155D1D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5A1082D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5C814BB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（2）</w:t>
            </w:r>
            <w:r>
              <w:rPr>
                <w:rFonts w:hint="eastAsia" w:ascii="宋体" w:hAnsi="宋体" w:eastAsia="宋体" w:cs="宋体"/>
                <w:snapToGrid w:val="0"/>
                <w:color w:val="000000"/>
                <w:kern w:val="2"/>
                <w:sz w:val="24"/>
                <w:szCs w:val="24"/>
                <w:vertAlign w:val="baseline"/>
                <w:lang w:val="en-US" w:eastAsia="zh-CN" w:bidi="ar-SA"/>
              </w:rPr>
              <w:t>做好保洁服务工作记录，记录填写规范、保存完好。</w:t>
            </w:r>
          </w:p>
        </w:tc>
      </w:tr>
      <w:tr w14:paraId="34DF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51A5A0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179B00F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3401DB1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（3）</w:t>
            </w:r>
            <w:r>
              <w:rPr>
                <w:rFonts w:hint="eastAsia" w:ascii="宋体" w:hAnsi="宋体" w:eastAsia="宋体" w:cs="宋体"/>
                <w:snapToGrid w:val="0"/>
                <w:color w:val="000000"/>
                <w:kern w:val="2"/>
                <w:sz w:val="24"/>
                <w:szCs w:val="24"/>
                <w:vertAlign w:val="baseline"/>
                <w:lang w:val="en-US" w:eastAsia="zh-CN" w:bidi="ar-SA"/>
              </w:rPr>
              <w:t>作业时采取安全防护措施，防止对作业人员或他人造成伤害。相关耗材的环保、安全性等应当符合国家相关规定要求。</w:t>
            </w:r>
          </w:p>
        </w:tc>
      </w:tr>
      <w:tr w14:paraId="124C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5515281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1346EFD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44DC657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（4）</w:t>
            </w:r>
            <w:r>
              <w:rPr>
                <w:rFonts w:hint="eastAsia" w:ascii="宋体" w:hAnsi="宋体" w:eastAsia="宋体" w:cs="宋体"/>
                <w:snapToGrid w:val="0"/>
                <w:color w:val="000000"/>
                <w:kern w:val="2"/>
                <w:sz w:val="24"/>
                <w:szCs w:val="24"/>
                <w:vertAlign w:val="baseline"/>
                <w:lang w:val="en-US" w:eastAsia="zh-CN" w:bidi="ar-SA"/>
              </w:rPr>
              <w:t>进入保密区域时，有采购人相关人员全程在场。</w:t>
            </w:r>
          </w:p>
        </w:tc>
      </w:tr>
      <w:tr w14:paraId="6920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471AC0E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2</w:t>
            </w:r>
          </w:p>
        </w:tc>
        <w:tc>
          <w:tcPr>
            <w:tcW w:w="1263" w:type="dxa"/>
            <w:vMerge w:val="restart"/>
            <w:vAlign w:val="center"/>
          </w:tcPr>
          <w:p w14:paraId="50DCA92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办公用房区域保洁</w:t>
            </w:r>
          </w:p>
        </w:tc>
        <w:tc>
          <w:tcPr>
            <w:tcW w:w="6900" w:type="dxa"/>
            <w:vAlign w:val="center"/>
          </w:tcPr>
          <w:p w14:paraId="110D865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（1）大厅、楼内公共通道：</w:t>
            </w:r>
          </w:p>
          <w:p w14:paraId="00C6456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①公共通道保持干净，无异味、无杂物、无积水，每日至少开展1次清洁作业。</w:t>
            </w:r>
          </w:p>
          <w:p w14:paraId="331A6BB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②门窗玻璃干净无尘，透光性好，每周至少开展1次清洁作业。</w:t>
            </w:r>
          </w:p>
          <w:p w14:paraId="75300C1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③指示牌干净，无污渍，每日至少开展1次清洁作业。</w:t>
            </w:r>
          </w:p>
        </w:tc>
      </w:tr>
      <w:tr w14:paraId="68E2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DC8728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5CB7808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19532CD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（2）电器、消防等设施设备：</w:t>
            </w:r>
          </w:p>
          <w:p w14:paraId="127613B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①配电箱、设备机房、会议室音视频设备、消防栓及开关插座等保持表面干净，无尘无污迹，每月至少开展1次清洁作业。</w:t>
            </w:r>
          </w:p>
          <w:p w14:paraId="1D9FEE8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②监控摄像头、门禁系统等表面光亮，无尘、无斑点，每月至少开展1次清洁作业。</w:t>
            </w:r>
          </w:p>
        </w:tc>
      </w:tr>
      <w:tr w14:paraId="1739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0106A35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1BDE08E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2F75577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（3）楼梯及楼梯间保持干净、无异味、无杂物、无积水，每日至少开展1次清洁作业。</w:t>
            </w:r>
          </w:p>
        </w:tc>
      </w:tr>
      <w:tr w14:paraId="6B18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7AB936C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75281EF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5542087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（4）开水间保持干净、无异味、无杂物、无积水，每日至少开展1次清洁作业。</w:t>
            </w:r>
          </w:p>
        </w:tc>
      </w:tr>
      <w:tr w14:paraId="0215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43EC4DD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7ECDBAB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225E8B8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（5）作业工具间：</w:t>
            </w:r>
          </w:p>
          <w:p w14:paraId="4FAA359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①保持干净，无异味、无杂物、无积水，每日至少开展1次清洁作业。</w:t>
            </w:r>
          </w:p>
          <w:p w14:paraId="43D509F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②作业工具摆放整齐有序，表面干净无渍，每日消毒。</w:t>
            </w:r>
          </w:p>
        </w:tc>
      </w:tr>
      <w:tr w14:paraId="62124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57FA9E4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392612C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737D76A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（6）公共卫生间：</w:t>
            </w:r>
          </w:p>
          <w:p w14:paraId="45203BD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①保持干净，无异味，垃圾无溢出，每日至少开展1次清洁作业。</w:t>
            </w:r>
          </w:p>
          <w:p w14:paraId="031FA81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②及时补充厕纸等必要用品。</w:t>
            </w:r>
          </w:p>
        </w:tc>
      </w:tr>
      <w:tr w14:paraId="1A76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548446D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786FF81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2414035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（7）电梯轿厢：</w:t>
            </w:r>
          </w:p>
          <w:p w14:paraId="2BDC975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①保持干净，无污渍、无粘贴物、无异味，每日至少开展1次清洁作业。</w:t>
            </w:r>
          </w:p>
          <w:p w14:paraId="7BDF176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②灯具、操作指示板明亮。</w:t>
            </w:r>
          </w:p>
        </w:tc>
      </w:tr>
      <w:tr w14:paraId="46DE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627A7E8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5A31B1C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371D0D2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（8）平台、屋顶、天沟保持干净，有杂物及时清扫，每月至少开展1次清洁作业。</w:t>
            </w:r>
          </w:p>
        </w:tc>
      </w:tr>
      <w:tr w14:paraId="5CAB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580FBC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788C1AE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21B82BA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（9）石材地面、内墙做好养护工作，每季度开展1次清洁作业。（各类材质外立面服务标准下表“</w:t>
            </w:r>
            <w:r>
              <w:rPr>
                <w:rFonts w:hint="eastAsia" w:ascii="宋体" w:hAnsi="宋体" w:cs="宋体"/>
                <w:b/>
                <w:bCs/>
                <w:snapToGrid w:val="0"/>
                <w:color w:val="000000"/>
                <w:kern w:val="2"/>
                <w:sz w:val="24"/>
                <w:szCs w:val="24"/>
                <w:vertAlign w:val="baseline"/>
                <w:lang w:val="en-US" w:eastAsia="zh-CN" w:bidi="ar-SA"/>
              </w:rPr>
              <w:t>不同材质清洁要求</w:t>
            </w:r>
            <w:r>
              <w:rPr>
                <w:rFonts w:hint="eastAsia" w:ascii="宋体" w:hAnsi="宋体" w:eastAsia="宋体" w:cs="宋体"/>
                <w:snapToGrid w:val="0"/>
                <w:color w:val="000000"/>
                <w:kern w:val="2"/>
                <w:sz w:val="24"/>
                <w:szCs w:val="24"/>
                <w:vertAlign w:val="baseline"/>
                <w:lang w:val="en-US" w:eastAsia="zh-CN" w:bidi="ar-SA"/>
              </w:rPr>
              <w:t>”）</w:t>
            </w:r>
          </w:p>
        </w:tc>
      </w:tr>
      <w:tr w14:paraId="18B5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EC92F0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1A3DC93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0763248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（10）地毯干净、无油渍、无污渍、无褪色，每月至少开展1次清洁作业。</w:t>
            </w:r>
          </w:p>
        </w:tc>
      </w:tr>
      <w:tr w14:paraId="0FA60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0704EA5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3</w:t>
            </w:r>
          </w:p>
        </w:tc>
        <w:tc>
          <w:tcPr>
            <w:tcW w:w="1263" w:type="dxa"/>
            <w:vMerge w:val="restart"/>
            <w:vAlign w:val="center"/>
          </w:tcPr>
          <w:p w14:paraId="08F638B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公共场地区域保洁</w:t>
            </w:r>
          </w:p>
        </w:tc>
        <w:tc>
          <w:tcPr>
            <w:tcW w:w="6900" w:type="dxa"/>
            <w:vAlign w:val="center"/>
          </w:tcPr>
          <w:p w14:paraId="47CAB99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（1）每日清扫道路地面、停车场等公共区域2次，保持干净、无杂物、无积水。</w:t>
            </w:r>
          </w:p>
        </w:tc>
      </w:tr>
      <w:tr w14:paraId="02F3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1D6BFEB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56A28FE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6B4F5BE4">
            <w:pPr>
              <w:keepNext w:val="0"/>
              <w:keepLines w:val="0"/>
              <w:pageBreakBefore w:val="0"/>
              <w:widowControl/>
              <w:kinsoku/>
              <w:wordWrap/>
              <w:overflowPunct/>
              <w:topLinePunct w:val="0"/>
              <w:autoSpaceDE/>
              <w:autoSpaceDN/>
              <w:bidi w:val="0"/>
              <w:adjustRightInd/>
              <w:snapToGrid w:val="0"/>
              <w:spacing w:line="30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（2）雪、冰冻等恶劣天气时及时清扫积水、积雪，并采取安全防护措施。</w:t>
            </w:r>
          </w:p>
        </w:tc>
      </w:tr>
      <w:tr w14:paraId="0FF2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5ECF808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0026C17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1EE5093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（3）各种路标、宣传栏等保持干净，每月至少开展1次清洁作业。</w:t>
            </w:r>
          </w:p>
        </w:tc>
      </w:tr>
      <w:tr w14:paraId="1980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3891F8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5B4C123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0BF7802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（4）清洁室外照明设备，每月至少开展1次清洁作业。</w:t>
            </w:r>
          </w:p>
        </w:tc>
      </w:tr>
      <w:tr w14:paraId="09BC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5BB09A5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669A162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34396F6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（5）绿地内无杂物、无改变用途和破坏、践踏、占用现象，每天至少开展1次巡查。</w:t>
            </w:r>
          </w:p>
        </w:tc>
      </w:tr>
      <w:tr w14:paraId="54A0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4B75650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631ADD6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032C8BD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（6）办公区外立面定期清洗、2米以上外窗玻璃擦拭，每年至少开展1次清洗。（各类材质外立面服务标准下表“</w:t>
            </w:r>
            <w:r>
              <w:rPr>
                <w:rFonts w:hint="eastAsia" w:ascii="宋体" w:hAnsi="宋体" w:cs="宋体"/>
                <w:b/>
                <w:bCs/>
                <w:snapToGrid w:val="0"/>
                <w:color w:val="000000"/>
                <w:kern w:val="2"/>
                <w:sz w:val="24"/>
                <w:szCs w:val="24"/>
                <w:vertAlign w:val="baseline"/>
                <w:lang w:val="en-US" w:eastAsia="zh-CN" w:bidi="ar-SA"/>
              </w:rPr>
              <w:t>不同材质清洁要求</w:t>
            </w:r>
            <w:r>
              <w:rPr>
                <w:rFonts w:hint="eastAsia" w:ascii="宋体" w:hAnsi="宋体" w:eastAsia="宋体" w:cs="宋体"/>
                <w:snapToGrid w:val="0"/>
                <w:color w:val="000000"/>
                <w:kern w:val="2"/>
                <w:sz w:val="24"/>
                <w:szCs w:val="24"/>
                <w:vertAlign w:val="baseline"/>
                <w:lang w:val="en-US" w:eastAsia="zh-CN" w:bidi="ar-SA"/>
              </w:rPr>
              <w:t>”）</w:t>
            </w:r>
          </w:p>
        </w:tc>
      </w:tr>
      <w:tr w14:paraId="4AE5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54F5FC9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4</w:t>
            </w:r>
          </w:p>
        </w:tc>
        <w:tc>
          <w:tcPr>
            <w:tcW w:w="1263" w:type="dxa"/>
            <w:vMerge w:val="restart"/>
            <w:vAlign w:val="center"/>
          </w:tcPr>
          <w:p w14:paraId="394C858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垃圾处理</w:t>
            </w:r>
          </w:p>
        </w:tc>
        <w:tc>
          <w:tcPr>
            <w:tcW w:w="6900" w:type="dxa"/>
            <w:vAlign w:val="center"/>
          </w:tcPr>
          <w:p w14:paraId="77A2A2B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（1）在指定位置摆放分类垃圾桶，并在显著处张贴垃圾分类标识。分类垃圾桶和垃圾分类标识根据所在城市的要求设置。</w:t>
            </w:r>
          </w:p>
        </w:tc>
      </w:tr>
      <w:tr w14:paraId="3D5D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187CB3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47DD757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3FBB7AB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（2）桶身表面干净无污渍，每日开展至少1次清洁作业。</w:t>
            </w:r>
          </w:p>
        </w:tc>
      </w:tr>
      <w:tr w14:paraId="45D4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59027E9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09B4E14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7223334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（3）垃圾中转房保持整洁，无明显异味，每日至少开展1次清洁作业。</w:t>
            </w:r>
          </w:p>
        </w:tc>
      </w:tr>
      <w:tr w14:paraId="16D7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4310D35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4A4DA37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011488A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w:t>
            </w:r>
            <w:r>
              <w:rPr>
                <w:rFonts w:hint="eastAsia" w:ascii="宋体" w:hAnsi="宋体" w:cs="宋体"/>
                <w:snapToGrid w:val="0"/>
                <w:color w:val="000000"/>
                <w:kern w:val="2"/>
                <w:sz w:val="24"/>
                <w:szCs w:val="24"/>
                <w:vertAlign w:val="baseline"/>
                <w:lang w:val="en-US" w:eastAsia="zh-CN" w:bidi="ar-SA"/>
              </w:rPr>
              <w:t>4</w:t>
            </w:r>
            <w:r>
              <w:rPr>
                <w:rFonts w:hint="eastAsia" w:ascii="宋体" w:hAnsi="宋体" w:eastAsia="宋体" w:cs="宋体"/>
                <w:snapToGrid w:val="0"/>
                <w:color w:val="000000"/>
                <w:kern w:val="2"/>
                <w:sz w:val="24"/>
                <w:szCs w:val="24"/>
                <w:vertAlign w:val="baseline"/>
                <w:lang w:val="en-US" w:eastAsia="zh-CN" w:bidi="ar-SA"/>
              </w:rPr>
              <w:t>）每个工作日内要对楼层产生的垃圾，进行清理分类，并运至垃圾集中堆放点。</w:t>
            </w:r>
          </w:p>
        </w:tc>
      </w:tr>
      <w:tr w14:paraId="5B18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32EE6C9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45D7693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1380941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w:t>
            </w:r>
            <w:r>
              <w:rPr>
                <w:rFonts w:hint="eastAsia" w:ascii="宋体" w:hAnsi="宋体" w:cs="宋体"/>
                <w:snapToGrid w:val="0"/>
                <w:color w:val="000000"/>
                <w:kern w:val="2"/>
                <w:sz w:val="24"/>
                <w:szCs w:val="24"/>
                <w:vertAlign w:val="baseline"/>
                <w:lang w:val="en-US" w:eastAsia="zh-CN" w:bidi="ar-SA"/>
              </w:rPr>
              <w:t>5</w:t>
            </w:r>
            <w:r>
              <w:rPr>
                <w:rFonts w:hint="eastAsia" w:ascii="宋体" w:hAnsi="宋体" w:eastAsia="宋体" w:cs="宋体"/>
                <w:snapToGrid w:val="0"/>
                <w:color w:val="000000"/>
                <w:kern w:val="2"/>
                <w:sz w:val="24"/>
                <w:szCs w:val="24"/>
                <w:vertAlign w:val="baseline"/>
                <w:lang w:val="en-US" w:eastAsia="zh-CN" w:bidi="ar-SA"/>
              </w:rPr>
              <w:t>）垃圾装袋，日产日清。</w:t>
            </w:r>
          </w:p>
        </w:tc>
      </w:tr>
      <w:tr w14:paraId="2613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3E657FD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0BC24BD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7FAA59B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w:t>
            </w:r>
            <w:r>
              <w:rPr>
                <w:rFonts w:hint="eastAsia" w:ascii="宋体" w:hAnsi="宋体" w:cs="宋体"/>
                <w:snapToGrid w:val="0"/>
                <w:color w:val="000000"/>
                <w:kern w:val="2"/>
                <w:sz w:val="24"/>
                <w:szCs w:val="24"/>
                <w:vertAlign w:val="baseline"/>
                <w:lang w:val="en-US" w:eastAsia="zh-CN" w:bidi="ar-SA"/>
              </w:rPr>
              <w:t>6</w:t>
            </w:r>
            <w:r>
              <w:rPr>
                <w:rFonts w:hint="eastAsia" w:ascii="宋体" w:hAnsi="宋体" w:eastAsia="宋体" w:cs="宋体"/>
                <w:snapToGrid w:val="0"/>
                <w:color w:val="000000"/>
                <w:kern w:val="2"/>
                <w:sz w:val="24"/>
                <w:szCs w:val="24"/>
                <w:vertAlign w:val="baseline"/>
                <w:lang w:val="en-US" w:eastAsia="zh-CN" w:bidi="ar-SA"/>
              </w:rPr>
              <w:t>）建立垃圾清运台账，交由规范的渠道回收处理。</w:t>
            </w:r>
          </w:p>
        </w:tc>
      </w:tr>
      <w:tr w14:paraId="5294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E4A588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13A12EA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705E862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w:t>
            </w:r>
            <w:r>
              <w:rPr>
                <w:rFonts w:hint="eastAsia" w:ascii="宋体" w:hAnsi="宋体" w:cs="宋体"/>
                <w:snapToGrid w:val="0"/>
                <w:color w:val="000000"/>
                <w:kern w:val="2"/>
                <w:sz w:val="24"/>
                <w:szCs w:val="24"/>
                <w:vertAlign w:val="baseline"/>
                <w:lang w:val="en-US" w:eastAsia="zh-CN" w:bidi="ar-SA"/>
              </w:rPr>
              <w:t>7</w:t>
            </w:r>
            <w:r>
              <w:rPr>
                <w:rFonts w:hint="eastAsia" w:ascii="宋体" w:hAnsi="宋体" w:eastAsia="宋体" w:cs="宋体"/>
                <w:snapToGrid w:val="0"/>
                <w:color w:val="000000"/>
                <w:kern w:val="2"/>
                <w:sz w:val="24"/>
                <w:szCs w:val="24"/>
                <w:vertAlign w:val="baseline"/>
                <w:lang w:val="en-US" w:eastAsia="zh-CN" w:bidi="ar-SA"/>
              </w:rPr>
              <w:t>）</w:t>
            </w:r>
            <w:r>
              <w:rPr>
                <w:rFonts w:hint="default" w:ascii="宋体" w:hAnsi="宋体" w:eastAsia="宋体" w:cs="宋体"/>
                <w:snapToGrid w:val="0"/>
                <w:color w:val="000000"/>
                <w:kern w:val="2"/>
                <w:sz w:val="24"/>
                <w:szCs w:val="24"/>
                <w:vertAlign w:val="baseline"/>
                <w:lang w:val="en-US" w:eastAsia="zh-CN" w:bidi="ar-SA"/>
              </w:rPr>
              <w:t>做好垃圾分类管理的宣传工作，督促并引导全员参与垃圾分类投放</w:t>
            </w:r>
            <w:r>
              <w:rPr>
                <w:rFonts w:hint="eastAsia" w:ascii="宋体" w:hAnsi="宋体" w:eastAsia="宋体" w:cs="宋体"/>
                <w:snapToGrid w:val="0"/>
                <w:color w:val="000000"/>
                <w:kern w:val="2"/>
                <w:sz w:val="24"/>
                <w:szCs w:val="24"/>
                <w:vertAlign w:val="baseline"/>
                <w:lang w:val="en-US" w:eastAsia="zh-CN" w:bidi="ar-SA"/>
              </w:rPr>
              <w:t>。</w:t>
            </w:r>
          </w:p>
        </w:tc>
      </w:tr>
      <w:tr w14:paraId="3FD5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5EA21E2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0CC2DD7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1411672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（9）垃圾分类投放管理工作的执行标准，按所在城市的要求执行。</w:t>
            </w:r>
          </w:p>
        </w:tc>
      </w:tr>
      <w:tr w14:paraId="7691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7650675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5</w:t>
            </w:r>
          </w:p>
        </w:tc>
        <w:tc>
          <w:tcPr>
            <w:tcW w:w="1263" w:type="dxa"/>
            <w:vMerge w:val="restart"/>
            <w:vAlign w:val="center"/>
          </w:tcPr>
          <w:p w14:paraId="48C4860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卫生消毒</w:t>
            </w:r>
          </w:p>
        </w:tc>
        <w:tc>
          <w:tcPr>
            <w:tcW w:w="6900" w:type="dxa"/>
            <w:vAlign w:val="center"/>
          </w:tcPr>
          <w:p w14:paraId="411AB14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（1）办公用房区域、公共场所区域和周围环境预防性卫生消毒，消毒后及时通风，每周至少开展1次作业。</w:t>
            </w:r>
          </w:p>
        </w:tc>
      </w:tr>
      <w:tr w14:paraId="14A6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66292FA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6488A66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33C4C95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（2）采取综合措施消灭老鼠、蟑螂，控制室内外蚊虫孳生，达到基本无蝇，每季度至少开展1次作业。</w:t>
            </w:r>
          </w:p>
        </w:tc>
      </w:tr>
      <w:tr w14:paraId="4FE8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61756D6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6B85CE6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3247FF9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（3）发生公共卫生事件时，邀请专业单位开展消毒、检测等工作。</w:t>
            </w:r>
          </w:p>
        </w:tc>
      </w:tr>
      <w:tr w14:paraId="0A03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0" w:type="dxa"/>
            <w:gridSpan w:val="3"/>
            <w:vAlign w:val="center"/>
          </w:tcPr>
          <w:p w14:paraId="370BD1F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cs="宋体"/>
                <w:b/>
                <w:bCs/>
                <w:snapToGrid w:val="0"/>
                <w:color w:val="000000"/>
                <w:kern w:val="2"/>
                <w:sz w:val="24"/>
                <w:szCs w:val="24"/>
                <w:vertAlign w:val="baseline"/>
                <w:lang w:val="en-US" w:eastAsia="zh-CN" w:bidi="ar-SA"/>
              </w:rPr>
              <w:t>不同材质清洁要求</w:t>
            </w:r>
          </w:p>
        </w:tc>
      </w:tr>
      <w:tr w14:paraId="4250D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Align w:val="center"/>
          </w:tcPr>
          <w:p w14:paraId="188FEB2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bCs/>
                <w:snapToGrid w:val="0"/>
                <w:color w:val="000000"/>
                <w:kern w:val="2"/>
                <w:sz w:val="24"/>
                <w:szCs w:val="24"/>
                <w:vertAlign w:val="baseline"/>
                <w:lang w:val="en-US" w:eastAsia="zh-CN" w:bidi="ar-SA"/>
              </w:rPr>
            </w:pPr>
            <w:r>
              <w:rPr>
                <w:rFonts w:hint="eastAsia" w:ascii="宋体" w:hAnsi="宋体" w:cs="宋体"/>
                <w:b/>
                <w:bCs/>
                <w:snapToGrid w:val="0"/>
                <w:color w:val="000000"/>
                <w:kern w:val="2"/>
                <w:sz w:val="24"/>
                <w:szCs w:val="24"/>
                <w:vertAlign w:val="baseline"/>
                <w:lang w:val="en-US" w:eastAsia="zh-CN" w:bidi="ar-SA"/>
              </w:rPr>
              <w:t>序号</w:t>
            </w:r>
          </w:p>
        </w:tc>
        <w:tc>
          <w:tcPr>
            <w:tcW w:w="1263" w:type="dxa"/>
            <w:vAlign w:val="center"/>
          </w:tcPr>
          <w:p w14:paraId="4FEAC8A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bCs/>
                <w:snapToGrid w:val="0"/>
                <w:color w:val="000000"/>
                <w:kern w:val="2"/>
                <w:sz w:val="24"/>
                <w:szCs w:val="24"/>
                <w:vertAlign w:val="baseline"/>
                <w:lang w:val="en-US" w:eastAsia="zh-CN" w:bidi="ar-SA"/>
              </w:rPr>
            </w:pPr>
            <w:r>
              <w:rPr>
                <w:rFonts w:hint="eastAsia" w:ascii="宋体" w:hAnsi="宋体" w:cs="宋体"/>
                <w:b/>
                <w:bCs/>
                <w:snapToGrid w:val="0"/>
                <w:color w:val="000000"/>
                <w:kern w:val="2"/>
                <w:sz w:val="24"/>
                <w:szCs w:val="24"/>
                <w:vertAlign w:val="baseline"/>
                <w:lang w:val="en-US" w:eastAsia="zh-CN" w:bidi="ar-SA"/>
              </w:rPr>
              <w:t>材质</w:t>
            </w:r>
          </w:p>
        </w:tc>
        <w:tc>
          <w:tcPr>
            <w:tcW w:w="6900" w:type="dxa"/>
            <w:vAlign w:val="center"/>
          </w:tcPr>
          <w:p w14:paraId="17FD08D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b/>
                <w:bCs/>
                <w:snapToGrid w:val="0"/>
                <w:color w:val="000000"/>
                <w:kern w:val="2"/>
                <w:sz w:val="24"/>
                <w:szCs w:val="24"/>
                <w:vertAlign w:val="baseline"/>
                <w:lang w:val="en-US" w:eastAsia="zh-CN" w:bidi="ar-SA"/>
              </w:rPr>
            </w:pPr>
            <w:r>
              <w:rPr>
                <w:rFonts w:hint="eastAsia" w:ascii="宋体" w:hAnsi="宋体" w:cs="宋体"/>
                <w:b/>
                <w:bCs/>
                <w:snapToGrid w:val="0"/>
                <w:color w:val="000000"/>
                <w:kern w:val="2"/>
                <w:sz w:val="24"/>
                <w:szCs w:val="24"/>
                <w:vertAlign w:val="baseline"/>
                <w:lang w:val="en-US" w:eastAsia="zh-CN" w:bidi="ar-SA"/>
              </w:rPr>
              <w:t>清洁要求</w:t>
            </w:r>
          </w:p>
        </w:tc>
      </w:tr>
      <w:tr w14:paraId="799A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7D28554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1</w:t>
            </w:r>
          </w:p>
        </w:tc>
        <w:tc>
          <w:tcPr>
            <w:tcW w:w="1263" w:type="dxa"/>
            <w:vMerge w:val="restart"/>
            <w:vAlign w:val="center"/>
          </w:tcPr>
          <w:p w14:paraId="79724A4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瓷砖地面</w:t>
            </w:r>
          </w:p>
        </w:tc>
        <w:tc>
          <w:tcPr>
            <w:tcW w:w="6900" w:type="dxa"/>
            <w:vAlign w:val="center"/>
          </w:tcPr>
          <w:p w14:paraId="6F60EFC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（1）日常清洁：推尘，保持地面干净无杂物。</w:t>
            </w:r>
          </w:p>
        </w:tc>
      </w:tr>
      <w:tr w14:paraId="3FAD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1CF99B2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1D25B47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68EC1F9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（2）深度清洁：使用洗洁精或肥皂水清理。</w:t>
            </w:r>
          </w:p>
        </w:tc>
      </w:tr>
      <w:tr w14:paraId="4BF6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68D6E83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2</w:t>
            </w:r>
          </w:p>
        </w:tc>
        <w:tc>
          <w:tcPr>
            <w:tcW w:w="1263" w:type="dxa"/>
            <w:vMerge w:val="restart"/>
            <w:vAlign w:val="center"/>
          </w:tcPr>
          <w:p w14:paraId="25CD470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石材地面</w:t>
            </w:r>
          </w:p>
        </w:tc>
        <w:tc>
          <w:tcPr>
            <w:tcW w:w="6900" w:type="dxa"/>
            <w:vAlign w:val="center"/>
          </w:tcPr>
          <w:p w14:paraId="5488D50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w:t>
            </w:r>
            <w:r>
              <w:rPr>
                <w:rFonts w:hint="default" w:ascii="宋体" w:hAnsi="宋体" w:eastAsia="宋体" w:cs="宋体"/>
                <w:snapToGrid w:val="0"/>
                <w:color w:val="000000"/>
                <w:kern w:val="2"/>
                <w:sz w:val="24"/>
                <w:szCs w:val="24"/>
                <w:vertAlign w:val="baseline"/>
                <w:lang w:val="en-US" w:eastAsia="zh-CN" w:bidi="ar-SA"/>
              </w:rPr>
              <w:t>根据各区域的人流量及大理石的实际磨损程度制定大理石的晶面保养计划</w:t>
            </w:r>
            <w:r>
              <w:rPr>
                <w:rFonts w:hint="eastAsia" w:ascii="宋体" w:hAnsi="宋体" w:eastAsia="宋体" w:cs="宋体"/>
                <w:snapToGrid w:val="0"/>
                <w:color w:val="000000"/>
                <w:kern w:val="2"/>
                <w:sz w:val="24"/>
                <w:szCs w:val="24"/>
                <w:vertAlign w:val="baseline"/>
                <w:lang w:val="en-US" w:eastAsia="zh-CN" w:bidi="ar-SA"/>
              </w:rPr>
              <w:t>。</w:t>
            </w:r>
          </w:p>
        </w:tc>
      </w:tr>
      <w:tr w14:paraId="0819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5827828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7EE30D3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501CC0B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w:t>
            </w:r>
            <w:r>
              <w:rPr>
                <w:rFonts w:hint="default" w:ascii="宋体" w:hAnsi="宋体" w:eastAsia="宋体" w:cs="宋体"/>
                <w:snapToGrid w:val="0"/>
                <w:color w:val="000000"/>
                <w:kern w:val="2"/>
                <w:sz w:val="24"/>
                <w:szCs w:val="24"/>
                <w:vertAlign w:val="baseline"/>
                <w:lang w:val="en-US" w:eastAsia="zh-CN" w:bidi="ar-SA"/>
              </w:rPr>
              <w:t>启动晶面机，使用中性清洁剂清洁，避免使用强酸或强碱清洁剂，定期进行基础维护</w:t>
            </w:r>
            <w:r>
              <w:rPr>
                <w:rFonts w:hint="eastAsia" w:ascii="宋体" w:hAnsi="宋体" w:eastAsia="宋体" w:cs="宋体"/>
                <w:snapToGrid w:val="0"/>
                <w:color w:val="000000"/>
                <w:kern w:val="2"/>
                <w:sz w:val="24"/>
                <w:szCs w:val="24"/>
                <w:vertAlign w:val="baseline"/>
                <w:lang w:val="en-US" w:eastAsia="zh-CN" w:bidi="ar-SA"/>
              </w:rPr>
              <w:t>。</w:t>
            </w:r>
          </w:p>
        </w:tc>
      </w:tr>
      <w:tr w14:paraId="58F7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74572F5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3</w:t>
            </w:r>
          </w:p>
        </w:tc>
        <w:tc>
          <w:tcPr>
            <w:tcW w:w="1263" w:type="dxa"/>
            <w:vMerge w:val="restart"/>
            <w:vAlign w:val="center"/>
          </w:tcPr>
          <w:p w14:paraId="2C89217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地板地面</w:t>
            </w:r>
          </w:p>
        </w:tc>
        <w:tc>
          <w:tcPr>
            <w:tcW w:w="6900" w:type="dxa"/>
            <w:vAlign w:val="center"/>
          </w:tcPr>
          <w:p w14:paraId="21FD7A1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w:t>
            </w:r>
            <w:r>
              <w:rPr>
                <w:rFonts w:hint="default" w:ascii="宋体" w:hAnsi="宋体" w:eastAsia="宋体" w:cs="宋体"/>
                <w:snapToGrid w:val="0"/>
                <w:color w:val="000000"/>
                <w:kern w:val="2"/>
                <w:sz w:val="24"/>
                <w:szCs w:val="24"/>
                <w:vertAlign w:val="baseline"/>
                <w:lang w:val="en-US" w:eastAsia="zh-CN" w:bidi="ar-SA"/>
              </w:rPr>
              <w:t>定期保养。使用中性清洁剂清洁，避免使用强酸或强碱清洁剂，定期进行基础维护。</w:t>
            </w:r>
          </w:p>
        </w:tc>
      </w:tr>
      <w:tr w14:paraId="0097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1319348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6B8A12A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1F42007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w:t>
            </w:r>
            <w:r>
              <w:rPr>
                <w:rFonts w:hint="default" w:ascii="宋体" w:hAnsi="宋体" w:eastAsia="宋体" w:cs="宋体"/>
                <w:snapToGrid w:val="0"/>
                <w:color w:val="000000"/>
                <w:kern w:val="2"/>
                <w:sz w:val="24"/>
                <w:szCs w:val="24"/>
                <w:vertAlign w:val="baseline"/>
                <w:lang w:val="en-US" w:eastAsia="zh-CN" w:bidi="ar-SA"/>
              </w:rPr>
              <w:t>日常维护。使用湿润的拖把清洁，污染严重时局部清洁，每月对地板进行打蜡处理。</w:t>
            </w:r>
          </w:p>
        </w:tc>
      </w:tr>
      <w:tr w14:paraId="45F9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7FBA9A5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4</w:t>
            </w:r>
          </w:p>
        </w:tc>
        <w:tc>
          <w:tcPr>
            <w:tcW w:w="1263" w:type="dxa"/>
            <w:vMerge w:val="restart"/>
            <w:vAlign w:val="center"/>
          </w:tcPr>
          <w:p w14:paraId="4D5B207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地毯地面</w:t>
            </w:r>
          </w:p>
        </w:tc>
        <w:tc>
          <w:tcPr>
            <w:tcW w:w="6900" w:type="dxa"/>
            <w:vAlign w:val="center"/>
          </w:tcPr>
          <w:p w14:paraId="4CA767F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w:t>
            </w:r>
            <w:r>
              <w:rPr>
                <w:rFonts w:hint="default" w:ascii="宋体" w:hAnsi="宋体" w:eastAsia="宋体" w:cs="宋体"/>
                <w:snapToGrid w:val="0"/>
                <w:color w:val="000000"/>
                <w:kern w:val="2"/>
                <w:sz w:val="24"/>
                <w:szCs w:val="24"/>
                <w:vertAlign w:val="baseline"/>
                <w:lang w:val="en-US" w:eastAsia="zh-CN" w:bidi="ar-SA"/>
              </w:rPr>
              <w:t>日常用吸尘机除尘</w:t>
            </w:r>
            <w:r>
              <w:rPr>
                <w:rFonts w:hint="eastAsia" w:ascii="宋体" w:hAnsi="宋体" w:eastAsia="宋体" w:cs="宋体"/>
                <w:snapToGrid w:val="0"/>
                <w:color w:val="000000"/>
                <w:kern w:val="2"/>
                <w:sz w:val="24"/>
                <w:szCs w:val="24"/>
                <w:vertAlign w:val="baseline"/>
                <w:lang w:val="en-US" w:eastAsia="zh-CN" w:bidi="ar-SA"/>
              </w:rPr>
              <w:t>，局部脏污用湿布配中性清洁液重点清洁。</w:t>
            </w:r>
          </w:p>
        </w:tc>
      </w:tr>
      <w:tr w14:paraId="13D2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8560E2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46942AE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1CFAF95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（2）用地毯清洗机进行整体清洗，除螨。</w:t>
            </w:r>
          </w:p>
        </w:tc>
      </w:tr>
      <w:tr w14:paraId="1F7E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Align w:val="center"/>
          </w:tcPr>
          <w:p w14:paraId="44C25F2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5</w:t>
            </w:r>
          </w:p>
        </w:tc>
        <w:tc>
          <w:tcPr>
            <w:tcW w:w="1263" w:type="dxa"/>
            <w:vAlign w:val="center"/>
          </w:tcPr>
          <w:p w14:paraId="35BA50B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乳胶漆内墙</w:t>
            </w:r>
          </w:p>
        </w:tc>
        <w:tc>
          <w:tcPr>
            <w:tcW w:w="6900" w:type="dxa"/>
            <w:vAlign w:val="center"/>
          </w:tcPr>
          <w:p w14:paraId="7CC737A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有污渍时用半干布擦拭。</w:t>
            </w:r>
          </w:p>
        </w:tc>
      </w:tr>
      <w:tr w14:paraId="4EC8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Align w:val="center"/>
          </w:tcPr>
          <w:p w14:paraId="56B0771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6</w:t>
            </w:r>
          </w:p>
        </w:tc>
        <w:tc>
          <w:tcPr>
            <w:tcW w:w="1263" w:type="dxa"/>
            <w:vAlign w:val="center"/>
          </w:tcPr>
          <w:p w14:paraId="0F83996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墙纸内墙</w:t>
            </w:r>
          </w:p>
        </w:tc>
        <w:tc>
          <w:tcPr>
            <w:tcW w:w="6900" w:type="dxa"/>
            <w:vAlign w:val="center"/>
          </w:tcPr>
          <w:p w14:paraId="1E7C610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有污渍时用半干布擦拭。</w:t>
            </w:r>
          </w:p>
        </w:tc>
      </w:tr>
      <w:tr w14:paraId="5706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Align w:val="center"/>
          </w:tcPr>
          <w:p w14:paraId="440F41F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7</w:t>
            </w:r>
          </w:p>
        </w:tc>
        <w:tc>
          <w:tcPr>
            <w:tcW w:w="1263" w:type="dxa"/>
            <w:vAlign w:val="center"/>
          </w:tcPr>
          <w:p w14:paraId="504A20F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木饰面内墙</w:t>
            </w:r>
          </w:p>
        </w:tc>
        <w:tc>
          <w:tcPr>
            <w:tcW w:w="6900" w:type="dxa"/>
            <w:vAlign w:val="center"/>
          </w:tcPr>
          <w:p w14:paraId="275B670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有污渍时用中性清洁剂、半干布擦拭。</w:t>
            </w:r>
          </w:p>
        </w:tc>
      </w:tr>
      <w:tr w14:paraId="412B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Align w:val="center"/>
          </w:tcPr>
          <w:p w14:paraId="48A9EF7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8</w:t>
            </w:r>
          </w:p>
        </w:tc>
        <w:tc>
          <w:tcPr>
            <w:tcW w:w="1263" w:type="dxa"/>
            <w:vAlign w:val="center"/>
          </w:tcPr>
          <w:p w14:paraId="1792E91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石材内墙</w:t>
            </w:r>
          </w:p>
        </w:tc>
        <w:tc>
          <w:tcPr>
            <w:tcW w:w="6900" w:type="dxa"/>
            <w:vAlign w:val="center"/>
          </w:tcPr>
          <w:p w14:paraId="3A41020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有污渍时用半干布擦拭。</w:t>
            </w:r>
          </w:p>
        </w:tc>
      </w:tr>
      <w:tr w14:paraId="3BD0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Align w:val="center"/>
          </w:tcPr>
          <w:p w14:paraId="48A64A6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9</w:t>
            </w:r>
          </w:p>
        </w:tc>
        <w:tc>
          <w:tcPr>
            <w:tcW w:w="1263" w:type="dxa"/>
            <w:vAlign w:val="center"/>
          </w:tcPr>
          <w:p w14:paraId="62FD272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金属板内墙</w:t>
            </w:r>
          </w:p>
        </w:tc>
        <w:tc>
          <w:tcPr>
            <w:tcW w:w="6900" w:type="dxa"/>
            <w:vAlign w:val="center"/>
          </w:tcPr>
          <w:p w14:paraId="12B4289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有污渍时用半干布擦拭。</w:t>
            </w:r>
          </w:p>
        </w:tc>
      </w:tr>
      <w:tr w14:paraId="5733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Align w:val="center"/>
          </w:tcPr>
          <w:p w14:paraId="04CAAA2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10</w:t>
            </w:r>
          </w:p>
        </w:tc>
        <w:tc>
          <w:tcPr>
            <w:tcW w:w="1263" w:type="dxa"/>
            <w:vAlign w:val="center"/>
          </w:tcPr>
          <w:p w14:paraId="13FB5E2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default" w:ascii="宋体" w:hAnsi="宋体" w:eastAsia="宋体" w:cs="宋体"/>
                <w:snapToGrid w:val="0"/>
                <w:color w:val="000000"/>
                <w:kern w:val="2"/>
                <w:sz w:val="24"/>
                <w:szCs w:val="24"/>
                <w:vertAlign w:val="baseline"/>
                <w:lang w:val="en-US" w:eastAsia="zh-CN" w:bidi="ar-SA"/>
              </w:rPr>
              <w:t>涂料外墙</w:t>
            </w:r>
          </w:p>
        </w:tc>
        <w:tc>
          <w:tcPr>
            <w:tcW w:w="6900" w:type="dxa"/>
            <w:vAlign w:val="center"/>
          </w:tcPr>
          <w:p w14:paraId="76439CC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定期专业清洗。</w:t>
            </w:r>
          </w:p>
        </w:tc>
      </w:tr>
      <w:tr w14:paraId="443A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Align w:val="center"/>
          </w:tcPr>
          <w:p w14:paraId="02D253E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12</w:t>
            </w:r>
          </w:p>
        </w:tc>
        <w:tc>
          <w:tcPr>
            <w:tcW w:w="1263" w:type="dxa"/>
            <w:vAlign w:val="center"/>
          </w:tcPr>
          <w:p w14:paraId="470F0F1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瓷砖外墙</w:t>
            </w:r>
          </w:p>
        </w:tc>
        <w:tc>
          <w:tcPr>
            <w:tcW w:w="6900" w:type="dxa"/>
            <w:vAlign w:val="center"/>
          </w:tcPr>
          <w:p w14:paraId="1078596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定期专业清洗。</w:t>
            </w:r>
          </w:p>
        </w:tc>
      </w:tr>
      <w:tr w14:paraId="41CE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Align w:val="center"/>
          </w:tcPr>
          <w:p w14:paraId="4CC1823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14</w:t>
            </w:r>
          </w:p>
        </w:tc>
        <w:tc>
          <w:tcPr>
            <w:tcW w:w="1263" w:type="dxa"/>
            <w:vAlign w:val="center"/>
          </w:tcPr>
          <w:p w14:paraId="770FDDD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铝板外墙</w:t>
            </w:r>
          </w:p>
        </w:tc>
        <w:tc>
          <w:tcPr>
            <w:tcW w:w="6900" w:type="dxa"/>
            <w:vAlign w:val="center"/>
          </w:tcPr>
          <w:p w14:paraId="671B421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定期专业清洗。</w:t>
            </w:r>
          </w:p>
        </w:tc>
      </w:tr>
      <w:tr w14:paraId="4329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Align w:val="center"/>
          </w:tcPr>
          <w:p w14:paraId="57EDA26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15</w:t>
            </w:r>
          </w:p>
        </w:tc>
        <w:tc>
          <w:tcPr>
            <w:tcW w:w="1263" w:type="dxa"/>
            <w:vAlign w:val="center"/>
          </w:tcPr>
          <w:p w14:paraId="161222B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玻璃幕墙外墙</w:t>
            </w:r>
          </w:p>
        </w:tc>
        <w:tc>
          <w:tcPr>
            <w:tcW w:w="6900" w:type="dxa"/>
            <w:vAlign w:val="center"/>
          </w:tcPr>
          <w:p w14:paraId="47CD4F7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定期专业清洗。</w:t>
            </w:r>
          </w:p>
        </w:tc>
      </w:tr>
      <w:tr w14:paraId="0BD2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0" w:type="dxa"/>
            <w:gridSpan w:val="3"/>
            <w:vAlign w:val="center"/>
          </w:tcPr>
          <w:p w14:paraId="5D11F52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b/>
                <w:bCs/>
                <w:snapToGrid w:val="0"/>
                <w:color w:val="000000"/>
                <w:kern w:val="2"/>
                <w:sz w:val="24"/>
                <w:szCs w:val="24"/>
                <w:vertAlign w:val="baseline"/>
                <w:lang w:val="en-US" w:eastAsia="zh-CN" w:bidi="ar-SA"/>
              </w:rPr>
              <w:t>绿化服务</w:t>
            </w:r>
          </w:p>
        </w:tc>
      </w:tr>
      <w:tr w14:paraId="4DC7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Align w:val="center"/>
          </w:tcPr>
          <w:p w14:paraId="142C009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cs="宋体"/>
                <w:b/>
                <w:bCs/>
                <w:snapToGrid w:val="0"/>
                <w:color w:val="000000"/>
                <w:kern w:val="2"/>
                <w:sz w:val="24"/>
                <w:szCs w:val="24"/>
                <w:vertAlign w:val="baseline"/>
                <w:lang w:val="en-US" w:eastAsia="zh-CN" w:bidi="ar-SA"/>
              </w:rPr>
              <w:t>序号</w:t>
            </w:r>
          </w:p>
        </w:tc>
        <w:tc>
          <w:tcPr>
            <w:tcW w:w="1263" w:type="dxa"/>
            <w:vAlign w:val="center"/>
          </w:tcPr>
          <w:p w14:paraId="7CA5A7E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cs="宋体"/>
                <w:b/>
                <w:bCs/>
                <w:snapToGrid w:val="0"/>
                <w:color w:val="000000"/>
                <w:kern w:val="2"/>
                <w:sz w:val="24"/>
                <w:szCs w:val="24"/>
                <w:vertAlign w:val="baseline"/>
                <w:lang w:val="en-US" w:eastAsia="zh-CN" w:bidi="ar-SA"/>
              </w:rPr>
              <w:t>服务内容</w:t>
            </w:r>
          </w:p>
        </w:tc>
        <w:tc>
          <w:tcPr>
            <w:tcW w:w="6900" w:type="dxa"/>
            <w:vAlign w:val="center"/>
          </w:tcPr>
          <w:p w14:paraId="73B5496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cs="宋体"/>
                <w:b/>
                <w:bCs/>
                <w:snapToGrid w:val="0"/>
                <w:color w:val="000000"/>
                <w:kern w:val="2"/>
                <w:sz w:val="24"/>
                <w:szCs w:val="24"/>
                <w:vertAlign w:val="baseline"/>
                <w:lang w:val="en-US" w:eastAsia="zh-CN" w:bidi="ar-SA"/>
              </w:rPr>
              <w:t>服务标准</w:t>
            </w:r>
          </w:p>
        </w:tc>
      </w:tr>
      <w:tr w14:paraId="2CF4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5692D89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w:t>
            </w:r>
          </w:p>
        </w:tc>
        <w:tc>
          <w:tcPr>
            <w:tcW w:w="1263" w:type="dxa"/>
            <w:vMerge w:val="restart"/>
            <w:vAlign w:val="center"/>
          </w:tcPr>
          <w:p w14:paraId="364FA9B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基本要求</w:t>
            </w:r>
          </w:p>
        </w:tc>
        <w:tc>
          <w:tcPr>
            <w:tcW w:w="6900" w:type="dxa"/>
            <w:vAlign w:val="center"/>
          </w:tcPr>
          <w:p w14:paraId="02D6FB7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（1）制定绿化服务的工作制度及工作计划，并按照执行。</w:t>
            </w:r>
          </w:p>
        </w:tc>
      </w:tr>
      <w:tr w14:paraId="7D9A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1688B64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64605CC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2596F48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（2）做好绿化服务工作记录，填写规范。</w:t>
            </w:r>
          </w:p>
        </w:tc>
      </w:tr>
      <w:tr w14:paraId="5868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3A53200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52636F3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705040D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（3）作业时采取安全防护措施，防止对作业人员或他人造成伤害。</w:t>
            </w:r>
          </w:p>
        </w:tc>
      </w:tr>
      <w:tr w14:paraId="092E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0EE3A4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4189F82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42D383D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（4）相关耗材的环保、安全性应当符合规定要求。</w:t>
            </w:r>
          </w:p>
        </w:tc>
      </w:tr>
      <w:tr w14:paraId="09E8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Align w:val="center"/>
          </w:tcPr>
          <w:p w14:paraId="2C8C729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w:t>
            </w:r>
          </w:p>
        </w:tc>
        <w:tc>
          <w:tcPr>
            <w:tcW w:w="1263" w:type="dxa"/>
            <w:vAlign w:val="center"/>
          </w:tcPr>
          <w:p w14:paraId="415F322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室内绿化养护</w:t>
            </w:r>
          </w:p>
        </w:tc>
        <w:tc>
          <w:tcPr>
            <w:tcW w:w="6900" w:type="dxa"/>
            <w:vAlign w:val="center"/>
          </w:tcPr>
          <w:p w14:paraId="130D1BC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配置、摆放合理，绿植要求盆内无杂物，叶面清洁、定期修剪、除虫、除草及时浇灌，定期养护，及时更换，植物季相分明、群落完整、层次得当、生长茂盛，存活率100%；</w:t>
            </w:r>
          </w:p>
        </w:tc>
      </w:tr>
      <w:tr w14:paraId="11ACA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17DD98A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3</w:t>
            </w:r>
          </w:p>
        </w:tc>
        <w:tc>
          <w:tcPr>
            <w:tcW w:w="1263" w:type="dxa"/>
            <w:vMerge w:val="restart"/>
            <w:vAlign w:val="center"/>
          </w:tcPr>
          <w:p w14:paraId="62C884F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室外绿化养护</w:t>
            </w:r>
          </w:p>
        </w:tc>
        <w:tc>
          <w:tcPr>
            <w:tcW w:w="6900" w:type="dxa"/>
            <w:vAlign w:val="center"/>
          </w:tcPr>
          <w:p w14:paraId="77520CA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（1）根据生长环境、植物特性进行除草、灌溉、施肥、整形修剪、防治病虫害等。</w:t>
            </w:r>
          </w:p>
        </w:tc>
      </w:tr>
      <w:tr w14:paraId="60A9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353B03B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1D995C3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03A32CA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（2）根据生长情况修剪绿地，草坪（地）保持平整，及时修剪，草高不得超过8厘米，绿地内无枯草、无杂物，无干枯坏死和病虫侵害，基本无裸露土地。</w:t>
            </w:r>
          </w:p>
        </w:tc>
      </w:tr>
      <w:tr w14:paraId="1F9E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5DB4302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05315C7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5B918A5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（3）乔、灌木按植物生长周期，每年至少修剪3次以上，并及时拔除枯死的灌木及树木，做到基本无杂草、枯枝、病枝，无附着寄生虫。</w:t>
            </w:r>
          </w:p>
        </w:tc>
      </w:tr>
      <w:tr w14:paraId="2958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CBC404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13E9830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4BBCA3A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（4）绿篱生长造型正常，颜色正常，修剪及时，基本无死株和干死株，有虫株率在10%以下。</w:t>
            </w:r>
          </w:p>
        </w:tc>
      </w:tr>
      <w:tr w14:paraId="6F15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61CF930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6B6493F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545161E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（5）清除花坛和花景的花蒂、黄叶、杂草、垃圾，做好病虫害防治。</w:t>
            </w:r>
          </w:p>
        </w:tc>
      </w:tr>
      <w:tr w14:paraId="2747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1E53C20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1E763A9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7820675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（6）每日巡视绿化情况，做到树木、绿篱等无杂物、无蜘蛛网、无藤蔓缠绕。</w:t>
            </w:r>
          </w:p>
        </w:tc>
      </w:tr>
      <w:tr w14:paraId="7E59E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60F2755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382CCCC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68EFEC1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（7）根据病虫害发生规律实施综合治理，通常在病虫率高时，以药剂杀死病虫，以确保植物良好生长。产生垃圾的主要区域和路段做到日产日清。</w:t>
            </w:r>
          </w:p>
        </w:tc>
      </w:tr>
      <w:tr w14:paraId="6E11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1AB74D4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308967D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190746D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（8）雨雪、冰冻等恶劣天气来临前，专人巡查，对绿植做好预防措施，排除安全隐患。</w:t>
            </w:r>
          </w:p>
        </w:tc>
      </w:tr>
      <w:tr w14:paraId="1DFE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4111C52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0BEB1F4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27D499D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（9）恶劣天气后，及时清除倒树断枝，疏通道路，尽快恢复原状。</w:t>
            </w:r>
          </w:p>
        </w:tc>
      </w:tr>
      <w:tr w14:paraId="52AC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09FA81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637ADAF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514006A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（10）每年消除草坪（地）杂草3遍以上，杂草面积不大于5%</w:t>
            </w:r>
          </w:p>
        </w:tc>
      </w:tr>
      <w:tr w14:paraId="527D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556611B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3A79163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2C8ACF9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（11）草坪、乔、灌木等绿化存活率100%，及时补种，满足整体绿化效果</w:t>
            </w:r>
          </w:p>
        </w:tc>
      </w:tr>
      <w:tr w14:paraId="75F4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0" w:type="dxa"/>
            <w:gridSpan w:val="3"/>
            <w:vAlign w:val="center"/>
          </w:tcPr>
          <w:p w14:paraId="27D9263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cs="宋体"/>
                <w:b/>
                <w:bCs/>
                <w:snapToGrid w:val="0"/>
                <w:color w:val="auto"/>
                <w:kern w:val="2"/>
                <w:sz w:val="24"/>
                <w:szCs w:val="24"/>
                <w:vertAlign w:val="baseline"/>
                <w:lang w:val="en-US" w:eastAsia="zh-CN" w:bidi="ar-SA"/>
              </w:rPr>
              <w:t>保安服务</w:t>
            </w:r>
          </w:p>
        </w:tc>
      </w:tr>
      <w:tr w14:paraId="2F99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Align w:val="center"/>
          </w:tcPr>
          <w:p w14:paraId="2F25703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cs="宋体"/>
                <w:b/>
                <w:bCs/>
                <w:snapToGrid w:val="0"/>
                <w:color w:val="000000"/>
                <w:kern w:val="2"/>
                <w:sz w:val="24"/>
                <w:szCs w:val="24"/>
                <w:vertAlign w:val="baseline"/>
                <w:lang w:val="en-US" w:eastAsia="zh-CN" w:bidi="ar-SA"/>
              </w:rPr>
              <w:t>序号</w:t>
            </w:r>
          </w:p>
        </w:tc>
        <w:tc>
          <w:tcPr>
            <w:tcW w:w="1263" w:type="dxa"/>
            <w:vAlign w:val="center"/>
          </w:tcPr>
          <w:p w14:paraId="62C99A4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cs="宋体"/>
                <w:b/>
                <w:bCs/>
                <w:snapToGrid w:val="0"/>
                <w:color w:val="000000"/>
                <w:kern w:val="2"/>
                <w:sz w:val="24"/>
                <w:szCs w:val="24"/>
                <w:vertAlign w:val="baseline"/>
                <w:lang w:val="en-US" w:eastAsia="zh-CN" w:bidi="ar-SA"/>
              </w:rPr>
              <w:t>服务内容</w:t>
            </w:r>
          </w:p>
        </w:tc>
        <w:tc>
          <w:tcPr>
            <w:tcW w:w="6900" w:type="dxa"/>
            <w:vAlign w:val="center"/>
          </w:tcPr>
          <w:p w14:paraId="1D4539E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cs="宋体"/>
                <w:b/>
                <w:bCs/>
                <w:snapToGrid w:val="0"/>
                <w:color w:val="auto"/>
                <w:kern w:val="2"/>
                <w:sz w:val="24"/>
                <w:szCs w:val="24"/>
                <w:vertAlign w:val="baseline"/>
                <w:lang w:val="en-US" w:eastAsia="zh-CN" w:bidi="ar-SA"/>
              </w:rPr>
              <w:t>服务标准</w:t>
            </w:r>
          </w:p>
        </w:tc>
      </w:tr>
      <w:tr w14:paraId="2961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20D39A9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w:t>
            </w:r>
          </w:p>
        </w:tc>
        <w:tc>
          <w:tcPr>
            <w:tcW w:w="1263" w:type="dxa"/>
            <w:vMerge w:val="restart"/>
            <w:vAlign w:val="center"/>
          </w:tcPr>
          <w:p w14:paraId="574297A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基本要求</w:t>
            </w:r>
          </w:p>
        </w:tc>
        <w:tc>
          <w:tcPr>
            <w:tcW w:w="6900" w:type="dxa"/>
            <w:vAlign w:val="center"/>
          </w:tcPr>
          <w:p w14:paraId="202CB22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（1）建立保安服务相关制度，并按照执行。全方位负责场馆办公区域、门口及停车场等的安保工作，维持正常秩序，日常做好车辆进出引导，保障门岗通行顺畅。</w:t>
            </w:r>
          </w:p>
        </w:tc>
      </w:tr>
      <w:tr w14:paraId="2F41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11EBDB1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7E18BFA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241F830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（2）对巡查、值守及异常情况等做好相关记录，填写规范，保存完好。</w:t>
            </w:r>
          </w:p>
        </w:tc>
      </w:tr>
      <w:tr w14:paraId="11E4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13D627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784ED26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2449C83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（3）配备秩序维护及安全防护必要的器材。</w:t>
            </w:r>
          </w:p>
        </w:tc>
      </w:tr>
      <w:tr w14:paraId="75F8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vMerge w:val="continue"/>
            <w:vAlign w:val="center"/>
          </w:tcPr>
          <w:p w14:paraId="1F39494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5FA7124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367228D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（4）内外门保卫、内外门前秩序管理、办公区内外巡逻守护、消防巡视、停车区域管理、非机动车辆管理以及各种安全应急事件的处理等</w:t>
            </w:r>
          </w:p>
        </w:tc>
      </w:tr>
      <w:tr w14:paraId="6DEC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4A1DE46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19F3418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79C4F4F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（5）实行 24 小时安全保密管理</w:t>
            </w:r>
            <w:r>
              <w:rPr>
                <w:rFonts w:hint="eastAsia" w:ascii="宋体" w:hAnsi="宋体" w:cs="宋体"/>
                <w:snapToGrid w:val="0"/>
                <w:color w:val="auto"/>
                <w:kern w:val="2"/>
                <w:sz w:val="24"/>
                <w:szCs w:val="24"/>
                <w:vertAlign w:val="baseline"/>
                <w:lang w:val="en-US" w:eastAsia="zh-CN" w:bidi="ar-SA"/>
              </w:rPr>
              <w:t>机制</w:t>
            </w:r>
            <w:r>
              <w:rPr>
                <w:rFonts w:hint="eastAsia" w:ascii="宋体" w:hAnsi="宋体" w:eastAsia="宋体" w:cs="宋体"/>
                <w:snapToGrid w:val="0"/>
                <w:color w:val="auto"/>
                <w:kern w:val="2"/>
                <w:sz w:val="24"/>
                <w:szCs w:val="24"/>
                <w:vertAlign w:val="baseline"/>
                <w:lang w:val="en-US" w:eastAsia="zh-CN" w:bidi="ar-SA"/>
              </w:rPr>
              <w:t>，人防、机防相结合，监控、巡视、值班相结合，确保无漏岗、脱岗、睡岗等失职现象。</w:t>
            </w:r>
          </w:p>
        </w:tc>
      </w:tr>
      <w:tr w14:paraId="103E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741D68B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43D5622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2E6F39B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（6）上岗期间着装整齐，保持通讯设备畅通，便于及时响应和处理各类情况。</w:t>
            </w:r>
          </w:p>
        </w:tc>
      </w:tr>
      <w:tr w14:paraId="5116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3594DD7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788239A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14CABFA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（7）日常负责夜班1人，白班4人。每天安排1人进行轮岗辅助夜班进行值守，确保场馆24小时安保力量，随时响应服务需求。</w:t>
            </w:r>
          </w:p>
        </w:tc>
      </w:tr>
      <w:tr w14:paraId="3E2B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57" w:type="dxa"/>
            <w:vMerge w:val="continue"/>
            <w:vAlign w:val="center"/>
          </w:tcPr>
          <w:p w14:paraId="352CEFF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7F68686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1634C43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cs="宋体"/>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（8）在领导会客接待、夏季防汛、冬季雨雪冰冻天气、春节国庆等重要节假日及其他应急情况下根据需要加强值班保障力量。</w:t>
            </w:r>
          </w:p>
        </w:tc>
      </w:tr>
      <w:tr w14:paraId="6CF0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657" w:type="dxa"/>
            <w:vMerge w:val="restart"/>
            <w:vAlign w:val="center"/>
          </w:tcPr>
          <w:p w14:paraId="08B10EA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w:t>
            </w:r>
          </w:p>
        </w:tc>
        <w:tc>
          <w:tcPr>
            <w:tcW w:w="1263" w:type="dxa"/>
            <w:vMerge w:val="restart"/>
            <w:vAlign w:val="center"/>
          </w:tcPr>
          <w:p w14:paraId="1D60B67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出入管理</w:t>
            </w:r>
          </w:p>
        </w:tc>
        <w:tc>
          <w:tcPr>
            <w:tcW w:w="6900" w:type="dxa"/>
            <w:vAlign w:val="center"/>
          </w:tcPr>
          <w:p w14:paraId="1D8C72E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（1）对于外来人员严格把控进出</w:t>
            </w:r>
            <w:r>
              <w:rPr>
                <w:rFonts w:hint="eastAsia" w:ascii="宋体" w:hAnsi="宋体" w:cs="宋体"/>
                <w:snapToGrid w:val="0"/>
                <w:color w:val="auto"/>
                <w:kern w:val="2"/>
                <w:sz w:val="24"/>
                <w:szCs w:val="24"/>
                <w:vertAlign w:val="baseline"/>
                <w:lang w:val="en-US" w:eastAsia="zh-CN" w:bidi="ar-SA"/>
              </w:rPr>
              <w:t>，密切留意进出人员动态，以礼貌且专业的态度询问进入场馆人员，一旦察觉异常问题迅速阻拦并妥善处理，严禁无关闲杂人员进入，保障场馆安全运行。</w:t>
            </w:r>
          </w:p>
        </w:tc>
      </w:tr>
      <w:tr w14:paraId="0DC4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657" w:type="dxa"/>
            <w:vMerge w:val="continue"/>
            <w:vAlign w:val="center"/>
          </w:tcPr>
          <w:p w14:paraId="341D7AC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3099737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356995E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（2）大件物品搬出有相关部门开具的证明和清单，经核实后放行。</w:t>
            </w:r>
          </w:p>
        </w:tc>
      </w:tr>
      <w:tr w14:paraId="7683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57" w:type="dxa"/>
            <w:vMerge w:val="continue"/>
            <w:vAlign w:val="center"/>
          </w:tcPr>
          <w:p w14:paraId="7011C91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62179F8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19809EE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（3）排查可疑人员，对于不出示证件、不按规定登记、不听劝阻而强行闯入者，及时劝离，必要时通知公安机关进行处理。</w:t>
            </w:r>
          </w:p>
        </w:tc>
      </w:tr>
      <w:tr w14:paraId="0B66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657" w:type="dxa"/>
            <w:vMerge w:val="continue"/>
            <w:vAlign w:val="center"/>
          </w:tcPr>
          <w:p w14:paraId="46D74BB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7CA7D1A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1F1E374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（4）配合相关部门积极疏导上访人员，有效疏导如出入口人群集聚、车辆拥堵、货物堵塞道路等情况。</w:t>
            </w:r>
          </w:p>
        </w:tc>
      </w:tr>
      <w:tr w14:paraId="2504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404B4A3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5F9B871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7F14EAB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5）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tc>
      </w:tr>
      <w:tr w14:paraId="5DC3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3712A88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7D19C3B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1940889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default"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（6）</w:t>
            </w:r>
            <w:r>
              <w:rPr>
                <w:rFonts w:hint="default" w:ascii="宋体" w:hAnsi="宋体" w:eastAsia="宋体" w:cs="宋体"/>
                <w:snapToGrid w:val="0"/>
                <w:color w:val="auto"/>
                <w:kern w:val="2"/>
                <w:sz w:val="24"/>
                <w:szCs w:val="24"/>
                <w:vertAlign w:val="baseline"/>
                <w:lang w:val="en-US" w:eastAsia="zh-CN" w:bidi="ar-SA"/>
              </w:rPr>
              <w:t>提供现场接待服务。</w:t>
            </w:r>
          </w:p>
          <w:p w14:paraId="1F3BE80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default" w:ascii="宋体" w:hAnsi="宋体" w:eastAsia="宋体" w:cs="宋体"/>
                <w:snapToGrid w:val="0"/>
                <w:color w:val="auto"/>
                <w:kern w:val="2"/>
                <w:sz w:val="24"/>
                <w:szCs w:val="24"/>
                <w:vertAlign w:val="baseline"/>
                <w:lang w:val="en-US" w:eastAsia="zh-CN" w:bidi="ar-SA"/>
              </w:rPr>
            </w:pPr>
            <w:r>
              <w:rPr>
                <w:rFonts w:hint="default" w:ascii="宋体" w:hAnsi="宋体" w:eastAsia="宋体" w:cs="宋体"/>
                <w:snapToGrid w:val="0"/>
                <w:color w:val="auto"/>
                <w:kern w:val="2"/>
                <w:sz w:val="24"/>
                <w:szCs w:val="24"/>
                <w:vertAlign w:val="baseline"/>
                <w:lang w:val="en-US" w:eastAsia="zh-CN" w:bidi="ar-SA"/>
              </w:rPr>
              <w:t>①做好来访人员、车辆进出证件登记，及时通报</w:t>
            </w:r>
            <w:r>
              <w:rPr>
                <w:rFonts w:hint="eastAsia" w:ascii="宋体" w:hAnsi="宋体" w:eastAsia="宋体" w:cs="宋体"/>
                <w:snapToGrid w:val="0"/>
                <w:color w:val="auto"/>
                <w:kern w:val="2"/>
                <w:sz w:val="24"/>
                <w:szCs w:val="24"/>
                <w:vertAlign w:val="baseline"/>
                <w:lang w:val="en-US" w:eastAsia="zh-CN" w:bidi="ar-SA"/>
              </w:rPr>
              <w:t>。</w:t>
            </w:r>
          </w:p>
          <w:p w14:paraId="11519AD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default" w:ascii="宋体" w:hAnsi="宋体" w:eastAsia="宋体" w:cs="宋体"/>
                <w:snapToGrid w:val="0"/>
                <w:color w:val="auto"/>
                <w:kern w:val="2"/>
                <w:sz w:val="24"/>
                <w:szCs w:val="24"/>
                <w:vertAlign w:val="baseline"/>
                <w:lang w:val="en-US" w:eastAsia="zh-CN" w:bidi="ar-SA"/>
              </w:rPr>
            </w:pPr>
            <w:r>
              <w:rPr>
                <w:rFonts w:hint="default" w:ascii="宋体" w:hAnsi="宋体" w:eastAsia="宋体" w:cs="宋体"/>
                <w:snapToGrid w:val="0"/>
                <w:color w:val="auto"/>
                <w:kern w:val="2"/>
                <w:sz w:val="24"/>
                <w:szCs w:val="24"/>
                <w:vertAlign w:val="baseline"/>
                <w:lang w:val="en-US" w:eastAsia="zh-CN" w:bidi="ar-SA"/>
              </w:rPr>
              <w:t>②严禁无关人员、可疑人员和危险物品进入办公楼（区）内。</w:t>
            </w:r>
          </w:p>
          <w:p w14:paraId="2767719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default" w:ascii="宋体" w:hAnsi="宋体" w:eastAsia="宋体" w:cs="宋体"/>
                <w:snapToGrid w:val="0"/>
                <w:color w:val="auto"/>
                <w:kern w:val="2"/>
                <w:sz w:val="24"/>
                <w:szCs w:val="24"/>
                <w:vertAlign w:val="baseline"/>
                <w:lang w:val="en-US" w:eastAsia="zh-CN" w:bidi="ar-SA"/>
              </w:rPr>
            </w:pPr>
            <w:r>
              <w:rPr>
                <w:rFonts w:hint="default" w:ascii="宋体" w:hAnsi="宋体" w:eastAsia="宋体" w:cs="宋体"/>
                <w:snapToGrid w:val="0"/>
                <w:color w:val="auto"/>
                <w:kern w:val="2"/>
                <w:sz w:val="24"/>
                <w:szCs w:val="24"/>
                <w:vertAlign w:val="baseline"/>
                <w:lang w:val="en-US" w:eastAsia="zh-CN" w:bidi="ar-SA"/>
              </w:rPr>
              <w:t>③物品摆放整齐有序、分类放置。</w:t>
            </w:r>
          </w:p>
          <w:p w14:paraId="6F503CA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default" w:ascii="宋体" w:hAnsi="宋体" w:eastAsia="宋体" w:cs="宋体"/>
                <w:snapToGrid w:val="0"/>
                <w:color w:val="auto"/>
                <w:kern w:val="2"/>
                <w:sz w:val="24"/>
                <w:szCs w:val="24"/>
                <w:vertAlign w:val="baseline"/>
                <w:lang w:val="en-US" w:eastAsia="zh-CN" w:bidi="ar-SA"/>
              </w:rPr>
            </w:pPr>
            <w:r>
              <w:rPr>
                <w:rFonts w:hint="default" w:ascii="宋体" w:hAnsi="宋体" w:eastAsia="宋体" w:cs="宋体"/>
                <w:snapToGrid w:val="0"/>
                <w:color w:val="auto"/>
                <w:kern w:val="2"/>
                <w:sz w:val="24"/>
                <w:szCs w:val="24"/>
                <w:vertAlign w:val="baseline"/>
                <w:lang w:val="en-US" w:eastAsia="zh-CN" w:bidi="ar-SA"/>
              </w:rPr>
              <w:t>④现场办理等待时间不超过5分钟，等待较长时间应</w:t>
            </w:r>
            <w:r>
              <w:rPr>
                <w:rFonts w:hint="eastAsia" w:ascii="宋体" w:hAnsi="宋体" w:eastAsia="宋体" w:cs="宋体"/>
                <w:snapToGrid w:val="0"/>
                <w:color w:val="auto"/>
                <w:kern w:val="2"/>
                <w:sz w:val="24"/>
                <w:szCs w:val="24"/>
                <w:vertAlign w:val="baseline"/>
                <w:lang w:val="en-US" w:eastAsia="zh-CN" w:bidi="ar-SA"/>
              </w:rPr>
              <w:t>当</w:t>
            </w:r>
            <w:r>
              <w:rPr>
                <w:rFonts w:hint="default" w:ascii="宋体" w:hAnsi="宋体" w:eastAsia="宋体" w:cs="宋体"/>
                <w:snapToGrid w:val="0"/>
                <w:color w:val="auto"/>
                <w:kern w:val="2"/>
                <w:sz w:val="24"/>
                <w:szCs w:val="24"/>
                <w:vertAlign w:val="baseline"/>
                <w:lang w:val="en-US" w:eastAsia="zh-CN" w:bidi="ar-SA"/>
              </w:rPr>
              <w:t>及时沟通。</w:t>
            </w:r>
          </w:p>
          <w:p w14:paraId="2CCD1FE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default" w:ascii="宋体" w:hAnsi="宋体" w:eastAsia="宋体" w:cs="宋体"/>
                <w:snapToGrid w:val="0"/>
                <w:color w:val="auto"/>
                <w:kern w:val="2"/>
                <w:sz w:val="24"/>
                <w:szCs w:val="24"/>
                <w:vertAlign w:val="baseline"/>
                <w:lang w:val="en-US" w:eastAsia="zh-CN" w:bidi="ar-SA"/>
              </w:rPr>
            </w:pPr>
            <w:r>
              <w:rPr>
                <w:rFonts w:hint="default" w:ascii="宋体" w:hAnsi="宋体" w:eastAsia="宋体" w:cs="宋体"/>
                <w:snapToGrid w:val="0"/>
                <w:color w:val="auto"/>
                <w:kern w:val="2"/>
                <w:sz w:val="24"/>
                <w:szCs w:val="24"/>
                <w:vertAlign w:val="baseline"/>
                <w:lang w:val="en-US" w:eastAsia="zh-CN" w:bidi="ar-SA"/>
              </w:rPr>
              <w:t>⑤对来访人员咨询、建议、求助等事项，及时处理或答复，处理和答复率100%。</w:t>
            </w:r>
          </w:p>
          <w:p w14:paraId="5293F0F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default" w:ascii="宋体" w:hAnsi="宋体" w:eastAsia="宋体" w:cs="宋体"/>
                <w:snapToGrid w:val="0"/>
                <w:color w:val="auto"/>
                <w:kern w:val="2"/>
                <w:sz w:val="24"/>
                <w:szCs w:val="24"/>
                <w:vertAlign w:val="baseline"/>
                <w:lang w:val="en-US" w:eastAsia="zh-CN" w:bidi="ar-SA"/>
              </w:rPr>
            </w:pPr>
            <w:r>
              <w:rPr>
                <w:rFonts w:hint="default" w:ascii="宋体" w:hAnsi="宋体" w:eastAsia="宋体" w:cs="宋体"/>
                <w:snapToGrid w:val="0"/>
                <w:color w:val="auto"/>
                <w:kern w:val="2"/>
                <w:sz w:val="24"/>
                <w:szCs w:val="24"/>
                <w:vertAlign w:val="baseline"/>
                <w:lang w:val="en-US" w:eastAsia="zh-CN" w:bidi="ar-SA"/>
              </w:rPr>
              <w:t>⑥接待服务工作时间应</w:t>
            </w:r>
            <w:r>
              <w:rPr>
                <w:rFonts w:hint="eastAsia" w:ascii="宋体" w:hAnsi="宋体" w:eastAsia="宋体" w:cs="宋体"/>
                <w:snapToGrid w:val="0"/>
                <w:color w:val="auto"/>
                <w:kern w:val="2"/>
                <w:sz w:val="24"/>
                <w:szCs w:val="24"/>
                <w:vertAlign w:val="baseline"/>
                <w:lang w:val="en-US" w:eastAsia="zh-CN" w:bidi="ar-SA"/>
              </w:rPr>
              <w:t>当</w:t>
            </w:r>
            <w:r>
              <w:rPr>
                <w:rFonts w:hint="default" w:ascii="宋体" w:hAnsi="宋体" w:eastAsia="宋体" w:cs="宋体"/>
                <w:snapToGrid w:val="0"/>
                <w:color w:val="auto"/>
                <w:kern w:val="2"/>
                <w:sz w:val="24"/>
                <w:szCs w:val="24"/>
                <w:vertAlign w:val="baseline"/>
                <w:lang w:val="en-US" w:eastAsia="zh-CN" w:bidi="ar-SA"/>
              </w:rPr>
              <w:t>覆盖采购人工作时间</w:t>
            </w:r>
          </w:p>
          <w:p w14:paraId="623449E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default" w:ascii="宋体" w:hAnsi="宋体" w:eastAsia="宋体" w:cs="宋体"/>
                <w:snapToGrid w:val="0"/>
                <w:color w:val="auto"/>
                <w:kern w:val="2"/>
                <w:sz w:val="24"/>
                <w:szCs w:val="24"/>
                <w:vertAlign w:val="baseline"/>
                <w:lang w:val="en-US" w:eastAsia="zh-CN" w:bidi="ar-SA"/>
              </w:rPr>
              <w:t>⑦与被访人进行核实确认；告知被访人的办公室门牌号；告知访客注意事项。</w:t>
            </w:r>
          </w:p>
        </w:tc>
      </w:tr>
      <w:tr w14:paraId="29EB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18FA834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3</w:t>
            </w:r>
          </w:p>
        </w:tc>
        <w:tc>
          <w:tcPr>
            <w:tcW w:w="1263" w:type="dxa"/>
            <w:vMerge w:val="restart"/>
            <w:vAlign w:val="center"/>
          </w:tcPr>
          <w:p w14:paraId="4B3CEFE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值班巡查</w:t>
            </w:r>
          </w:p>
        </w:tc>
        <w:tc>
          <w:tcPr>
            <w:tcW w:w="6900" w:type="dxa"/>
            <w:vAlign w:val="center"/>
          </w:tcPr>
          <w:p w14:paraId="1BF6CF3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（1）建立24小时值班巡查制度。</w:t>
            </w:r>
          </w:p>
        </w:tc>
      </w:tr>
      <w:tr w14:paraId="0083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7BDCB0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1A3EED8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47B5E6E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（2）制定巡查路线，按照指定时间和路线执行，加强重点区域、重点部位及装修区域的巡查。</w:t>
            </w:r>
          </w:p>
        </w:tc>
      </w:tr>
      <w:tr w14:paraId="44D7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660E709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1FB26E1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7F4529F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（3）巡查期间保持通信设施设备畅通，遇到异常情况立即上报并在现场采取相应措施。</w:t>
            </w:r>
          </w:p>
        </w:tc>
      </w:tr>
      <w:tr w14:paraId="65C1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5C71A7D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0A28CCB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3CE7443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（4）收到监控室指令后，巡查人员及时到达指定地点并迅速采取相应措施。</w:t>
            </w:r>
          </w:p>
        </w:tc>
      </w:tr>
      <w:tr w14:paraId="230C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4CB5A3E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0A3865E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4EB31FF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cs="宋体"/>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（5）对重点区域（中心机房、配电室、演示大厅等）、重点部位，每1小时巡查一次并记录，以确保及时排查与消除各类安全隐患。</w:t>
            </w:r>
          </w:p>
        </w:tc>
      </w:tr>
      <w:tr w14:paraId="2B63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605DCD1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552AA49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4AE38E8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cs="宋体"/>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（6）对中心场馆其他公共区域，每2小时开展一次巡更，以确保及时排查与消除各类安全隐患。</w:t>
            </w:r>
          </w:p>
        </w:tc>
      </w:tr>
      <w:tr w14:paraId="0FAF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57" w:type="dxa"/>
            <w:vMerge w:val="restart"/>
            <w:vAlign w:val="center"/>
          </w:tcPr>
          <w:p w14:paraId="78A0F44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4</w:t>
            </w:r>
          </w:p>
        </w:tc>
        <w:tc>
          <w:tcPr>
            <w:tcW w:w="1263" w:type="dxa"/>
            <w:vMerge w:val="restart"/>
            <w:vAlign w:val="center"/>
          </w:tcPr>
          <w:p w14:paraId="47781E1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监控值守</w:t>
            </w:r>
          </w:p>
        </w:tc>
        <w:tc>
          <w:tcPr>
            <w:tcW w:w="6900" w:type="dxa"/>
            <w:vAlign w:val="center"/>
          </w:tcPr>
          <w:p w14:paraId="4A3D4AE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（1）监控室环境符合系统设备运行要求，定期进行检查和检测，确保系统功能正常。</w:t>
            </w:r>
          </w:p>
        </w:tc>
      </w:tr>
      <w:tr w14:paraId="19D8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15BCE1F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4893DE4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18ABC84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（2）监控设备24小时正常运行，监控室实行专人24小时值班制度。</w:t>
            </w:r>
          </w:p>
        </w:tc>
      </w:tr>
      <w:tr w14:paraId="5CD6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1C74CA4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30F4CE0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3DA028C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（3）监控记录画面清晰，视频监控无死角、无盲区。</w:t>
            </w:r>
          </w:p>
        </w:tc>
      </w:tr>
      <w:tr w14:paraId="1B92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72A257A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41B4D9C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3AB46C1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（4）值班期间遵守操作规程和保密制度，做好监控记录的保存工作。</w:t>
            </w:r>
          </w:p>
        </w:tc>
      </w:tr>
      <w:tr w14:paraId="181F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68ED2D2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6C21E55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6AE04DB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（5）监控记录保持完整，保存时间不应少于90天。</w:t>
            </w:r>
          </w:p>
        </w:tc>
      </w:tr>
      <w:tr w14:paraId="1EA97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565C602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2C47320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441DFB6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（6）无关人员进入监控室或查阅监控记录，经授权人批准并做好相关记录。</w:t>
            </w:r>
          </w:p>
        </w:tc>
      </w:tr>
      <w:tr w14:paraId="6347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8558AA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7B52C8E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3D62187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（7）监控室收到火情等报警信号、其他异常情况信号后，及时报警并安排其他安保人员前往现场进行处理。</w:t>
            </w:r>
          </w:p>
        </w:tc>
      </w:tr>
      <w:tr w14:paraId="132A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4AFCAD1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5</w:t>
            </w:r>
          </w:p>
        </w:tc>
        <w:tc>
          <w:tcPr>
            <w:tcW w:w="1263" w:type="dxa"/>
            <w:vMerge w:val="restart"/>
            <w:vAlign w:val="center"/>
          </w:tcPr>
          <w:p w14:paraId="1D2AE29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车辆管理</w:t>
            </w:r>
          </w:p>
        </w:tc>
        <w:tc>
          <w:tcPr>
            <w:tcW w:w="6900" w:type="dxa"/>
            <w:vAlign w:val="center"/>
          </w:tcPr>
          <w:p w14:paraId="19583F0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（1）车辆行驶路线设置合理、规范，导向标志完整、清晰。</w:t>
            </w:r>
          </w:p>
        </w:tc>
      </w:tr>
      <w:tr w14:paraId="5C07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36B36F0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0765074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4E7085C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（2）合理规划车辆停放区域，张贴车辆引导标识，对车辆及停放区域实行规范管理。</w:t>
            </w:r>
          </w:p>
        </w:tc>
      </w:tr>
      <w:tr w14:paraId="7047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DB4C32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625C76C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7450ADB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（3）严禁在办公楼的公用走道、楼梯间、安全出口处等公共区域停放车辆或充电。</w:t>
            </w:r>
          </w:p>
        </w:tc>
      </w:tr>
      <w:tr w14:paraId="22B2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6926A74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1CCA9D1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1F8874B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（4）非机动车定点有序停放。</w:t>
            </w:r>
          </w:p>
        </w:tc>
      </w:tr>
      <w:tr w14:paraId="6014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00DD42F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763E8A5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3011101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（5）发现车辆异常情况及时通知车主，并做好登记；发生交通事故、自然灾害等意外事故时及时赶赴现场疏导和协助处理，响应时间不超过3分钟。</w:t>
            </w:r>
          </w:p>
        </w:tc>
      </w:tr>
      <w:tr w14:paraId="440A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04F7A70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6</w:t>
            </w:r>
          </w:p>
        </w:tc>
        <w:tc>
          <w:tcPr>
            <w:tcW w:w="1263" w:type="dxa"/>
            <w:vMerge w:val="restart"/>
            <w:vAlign w:val="center"/>
          </w:tcPr>
          <w:p w14:paraId="71EB9F0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消防安全管理</w:t>
            </w:r>
          </w:p>
        </w:tc>
        <w:tc>
          <w:tcPr>
            <w:tcW w:w="6900" w:type="dxa"/>
            <w:vAlign w:val="center"/>
          </w:tcPr>
          <w:p w14:paraId="03C93CF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（1）建立消防安全责任制，确定各级消防安全责任人及其职责。</w:t>
            </w:r>
          </w:p>
        </w:tc>
      </w:tr>
      <w:tr w14:paraId="0351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1141043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5E50264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379C549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（2）消防控制室实行24小时值班制度，值班操作人员持证上岗。</w:t>
            </w:r>
          </w:p>
        </w:tc>
      </w:tr>
      <w:tr w14:paraId="4932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00BA6C2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54D1D08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48494C5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（3）消火栓、应急照明、应急物资、消防及人员逃生通道、消防车通道可随时正常使用。</w:t>
            </w:r>
          </w:p>
        </w:tc>
      </w:tr>
      <w:tr w14:paraId="1F66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6F12155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7437834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7CA1211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（4）易燃易爆品设专区专人管理，做好相关记录。</w:t>
            </w:r>
          </w:p>
        </w:tc>
      </w:tr>
      <w:tr w14:paraId="30C0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490CC2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108D96A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71186FB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（5）定期组织消防安全宣传，每半年至少开展1次消防演练。</w:t>
            </w:r>
          </w:p>
        </w:tc>
      </w:tr>
      <w:tr w14:paraId="27FF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vMerge w:val="continue"/>
            <w:vAlign w:val="center"/>
          </w:tcPr>
          <w:p w14:paraId="1DF4B24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5D001BF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3733BD86">
            <w:pPr>
              <w:keepNext w:val="0"/>
              <w:keepLines w:val="0"/>
              <w:pageBreakBefore w:val="0"/>
              <w:widowControl w:val="0"/>
              <w:numPr>
                <w:ilvl w:val="0"/>
                <w:numId w:val="2"/>
              </w:numPr>
              <w:kinsoku/>
              <w:wordWrap/>
              <w:overflowPunct/>
              <w:topLinePunct w:val="0"/>
              <w:autoSpaceDE/>
              <w:autoSpaceDN/>
              <w:bidi w:val="0"/>
              <w:adjustRightInd w:val="0"/>
              <w:snapToGrid w:val="0"/>
              <w:spacing w:beforeAutospacing="0" w:afterAutospacing="0" w:line="240" w:lineRule="auto"/>
              <w:jc w:val="both"/>
              <w:textAlignment w:val="auto"/>
              <w:rPr>
                <w:rFonts w:hint="default" w:ascii="宋体" w:hAnsi="宋体" w:cs="宋体"/>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按照消防技术标准配置消防设施和器材，对建筑消防设施进行每月维保、年度检测。</w:t>
            </w:r>
          </w:p>
        </w:tc>
      </w:tr>
      <w:tr w14:paraId="339B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vMerge w:val="continue"/>
            <w:vAlign w:val="center"/>
          </w:tcPr>
          <w:p w14:paraId="2CAF80A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0814B57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45B18C5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（7）熟练掌握负责区域内消防设备、设施的操作方法、运行状况、报警处理流程及突发事件应急处置手段。</w:t>
            </w:r>
          </w:p>
        </w:tc>
      </w:tr>
      <w:tr w14:paraId="2ECF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4870F2E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7</w:t>
            </w:r>
          </w:p>
        </w:tc>
        <w:tc>
          <w:tcPr>
            <w:tcW w:w="1263" w:type="dxa"/>
            <w:vMerge w:val="restart"/>
            <w:vAlign w:val="center"/>
          </w:tcPr>
          <w:p w14:paraId="12D6FD0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突发事件处理</w:t>
            </w:r>
          </w:p>
        </w:tc>
        <w:tc>
          <w:tcPr>
            <w:tcW w:w="6900" w:type="dxa"/>
            <w:vAlign w:val="center"/>
          </w:tcPr>
          <w:p w14:paraId="221D9FA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（1）制定突发事件安全责任书，明确突发事件责任人及应承担的安全责任。</w:t>
            </w:r>
          </w:p>
        </w:tc>
      </w:tr>
      <w:tr w14:paraId="38F4B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5EE4AD2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596213B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6564328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（2）建立应急突发事件处置队伍，明确各自的职责。</w:t>
            </w:r>
          </w:p>
        </w:tc>
      </w:tr>
      <w:tr w14:paraId="1C42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7F29B3C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6A020FA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084BF09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（3）识别、分析各种潜在风险，针对不同风险类型制定相应解决方案，并配备应急物资。</w:t>
            </w:r>
          </w:p>
        </w:tc>
      </w:tr>
      <w:tr w14:paraId="408C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0480B7E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635824C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6BBFD47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（4）每半年至少开展1次突发事件应急演练，并有相应记录。</w:t>
            </w:r>
          </w:p>
        </w:tc>
      </w:tr>
      <w:tr w14:paraId="0BC1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78B4CD2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12A13E0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171F5D1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（5）发生意外事件时，及时采取应急措施，维护办公区域物业服务正常进行，保护人身财产安全。</w:t>
            </w:r>
          </w:p>
        </w:tc>
      </w:tr>
      <w:tr w14:paraId="39F09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48B7EEC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602110B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602453E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（6）办公区域物业服务应急预案终止实施后，积极采取措施，在尽可能短的时间内，消除事故带来的不良影响，妥善安置和慰问受害及受影响的人员和部门。</w:t>
            </w:r>
          </w:p>
        </w:tc>
      </w:tr>
      <w:tr w14:paraId="6436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1E52ABB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72500A7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4204EE8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（7）事故处理后，及时形成事故应急总结报告，完善应急救援工作方案。</w:t>
            </w:r>
          </w:p>
        </w:tc>
      </w:tr>
      <w:tr w14:paraId="5A57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57AA2A9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8</w:t>
            </w:r>
          </w:p>
        </w:tc>
        <w:tc>
          <w:tcPr>
            <w:tcW w:w="1263" w:type="dxa"/>
            <w:vMerge w:val="restart"/>
            <w:vAlign w:val="center"/>
          </w:tcPr>
          <w:p w14:paraId="546C5C8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大型活动秩序</w:t>
            </w:r>
          </w:p>
        </w:tc>
        <w:tc>
          <w:tcPr>
            <w:tcW w:w="6900" w:type="dxa"/>
            <w:vAlign w:val="center"/>
          </w:tcPr>
          <w:p w14:paraId="61EE357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（1）制定相应的活动秩序维护方案，合理安排人员，并对场所的安全隐患进行排查。</w:t>
            </w:r>
          </w:p>
        </w:tc>
      </w:tr>
      <w:tr w14:paraId="6226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45E38EF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3871D67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773FCC6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（2）应当保障通道、出入口、停车场等区域畅通。</w:t>
            </w:r>
          </w:p>
        </w:tc>
      </w:tr>
      <w:tr w14:paraId="73A8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11D91B8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2308F58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2454A48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（3）活动举办过程中，做好现场秩序的维护和突发事故的处置工作，确保活动正常进行。</w:t>
            </w:r>
          </w:p>
        </w:tc>
      </w:tr>
      <w:tr w14:paraId="08EE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0" w:type="dxa"/>
            <w:gridSpan w:val="3"/>
            <w:vAlign w:val="center"/>
          </w:tcPr>
          <w:p w14:paraId="04E7E9FC">
            <w:pPr>
              <w:keepNext w:val="0"/>
              <w:keepLines w:val="0"/>
              <w:pageBreakBefore w:val="0"/>
              <w:widowControl/>
              <w:kinsoku/>
              <w:wordWrap/>
              <w:overflowPunct/>
              <w:topLinePunct w:val="0"/>
              <w:autoSpaceDE/>
              <w:autoSpaceDN/>
              <w:bidi w:val="0"/>
              <w:adjustRightInd/>
              <w:snapToGrid w:val="0"/>
              <w:spacing w:line="300" w:lineRule="auto"/>
              <w:ind w:left="0" w:leftChars="0" w:firstLine="241" w:firstLineChars="100"/>
              <w:jc w:val="center"/>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b/>
                <w:bCs/>
                <w:snapToGrid w:val="0"/>
                <w:color w:val="auto"/>
                <w:kern w:val="2"/>
                <w:sz w:val="24"/>
                <w:szCs w:val="24"/>
                <w:vertAlign w:val="baseline"/>
                <w:lang w:val="en-US" w:eastAsia="zh-CN" w:bidi="ar-SA"/>
              </w:rPr>
              <w:t>会议</w:t>
            </w:r>
            <w:r>
              <w:rPr>
                <w:rFonts w:hint="eastAsia" w:ascii="宋体" w:hAnsi="宋体" w:cs="宋体"/>
                <w:b/>
                <w:bCs/>
                <w:snapToGrid w:val="0"/>
                <w:color w:val="auto"/>
                <w:kern w:val="2"/>
                <w:sz w:val="24"/>
                <w:szCs w:val="24"/>
                <w:vertAlign w:val="baseline"/>
                <w:lang w:val="en-US" w:eastAsia="zh-CN" w:bidi="ar-SA"/>
              </w:rPr>
              <w:t>服务</w:t>
            </w:r>
          </w:p>
        </w:tc>
      </w:tr>
      <w:tr w14:paraId="54B2C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Align w:val="center"/>
          </w:tcPr>
          <w:p w14:paraId="50AA865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cs="宋体"/>
                <w:b/>
                <w:bCs/>
                <w:snapToGrid w:val="0"/>
                <w:color w:val="auto"/>
                <w:kern w:val="2"/>
                <w:sz w:val="24"/>
                <w:szCs w:val="24"/>
                <w:vertAlign w:val="baseline"/>
                <w:lang w:val="en-US" w:eastAsia="zh-CN" w:bidi="ar-SA"/>
              </w:rPr>
              <w:t>序号</w:t>
            </w:r>
          </w:p>
        </w:tc>
        <w:tc>
          <w:tcPr>
            <w:tcW w:w="1263" w:type="dxa"/>
            <w:vAlign w:val="center"/>
          </w:tcPr>
          <w:p w14:paraId="3233BEF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cs="宋体"/>
                <w:b/>
                <w:bCs/>
                <w:snapToGrid w:val="0"/>
                <w:color w:val="auto"/>
                <w:kern w:val="2"/>
                <w:sz w:val="24"/>
                <w:szCs w:val="24"/>
                <w:vertAlign w:val="baseline"/>
                <w:lang w:val="en-US" w:eastAsia="zh-CN" w:bidi="ar-SA"/>
              </w:rPr>
              <w:t>服务内容</w:t>
            </w:r>
          </w:p>
        </w:tc>
        <w:tc>
          <w:tcPr>
            <w:tcW w:w="6900" w:type="dxa"/>
            <w:vAlign w:val="center"/>
          </w:tcPr>
          <w:p w14:paraId="272A510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cs="宋体"/>
                <w:b/>
                <w:bCs/>
                <w:snapToGrid w:val="0"/>
                <w:color w:val="auto"/>
                <w:kern w:val="2"/>
                <w:sz w:val="24"/>
                <w:szCs w:val="24"/>
                <w:vertAlign w:val="baseline"/>
                <w:lang w:val="en-US" w:eastAsia="zh-CN" w:bidi="ar-SA"/>
              </w:rPr>
              <w:t>服务标准</w:t>
            </w:r>
          </w:p>
        </w:tc>
      </w:tr>
      <w:tr w14:paraId="4D3B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75D7557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cs="宋体"/>
                <w:b w:val="0"/>
                <w:bCs w:val="0"/>
                <w:snapToGrid w:val="0"/>
                <w:color w:val="auto"/>
                <w:kern w:val="2"/>
                <w:sz w:val="24"/>
                <w:szCs w:val="24"/>
                <w:vertAlign w:val="baseline"/>
                <w:lang w:val="en-US" w:eastAsia="zh-CN" w:bidi="ar-SA"/>
              </w:rPr>
            </w:pPr>
            <w:r>
              <w:rPr>
                <w:rFonts w:hint="eastAsia" w:ascii="宋体" w:hAnsi="宋体" w:cs="宋体"/>
                <w:b w:val="0"/>
                <w:bCs w:val="0"/>
                <w:snapToGrid w:val="0"/>
                <w:color w:val="auto"/>
                <w:kern w:val="2"/>
                <w:sz w:val="24"/>
                <w:szCs w:val="24"/>
                <w:vertAlign w:val="baseline"/>
                <w:lang w:val="en-US" w:eastAsia="zh-CN" w:bidi="ar-SA"/>
              </w:rPr>
              <w:t>1</w:t>
            </w:r>
          </w:p>
        </w:tc>
        <w:tc>
          <w:tcPr>
            <w:tcW w:w="1263" w:type="dxa"/>
            <w:vMerge w:val="restart"/>
            <w:vAlign w:val="center"/>
          </w:tcPr>
          <w:p w14:paraId="479684B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b w:val="0"/>
                <w:bCs w:val="0"/>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基本要求</w:t>
            </w:r>
          </w:p>
        </w:tc>
        <w:tc>
          <w:tcPr>
            <w:tcW w:w="6900" w:type="dxa"/>
            <w:vAlign w:val="center"/>
          </w:tcPr>
          <w:p w14:paraId="7BC9968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cs="宋体"/>
                <w:b w:val="0"/>
                <w:bCs w:val="0"/>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（1）</w:t>
            </w:r>
            <w:r>
              <w:rPr>
                <w:rFonts w:hint="eastAsia" w:ascii="宋体" w:hAnsi="宋体" w:eastAsia="宋体" w:cs="宋体"/>
                <w:snapToGrid w:val="0"/>
                <w:color w:val="auto"/>
                <w:kern w:val="2"/>
                <w:sz w:val="24"/>
                <w:szCs w:val="24"/>
                <w:vertAlign w:val="baseline"/>
                <w:lang w:val="en-US" w:eastAsia="zh-CN" w:bidi="ar-SA"/>
              </w:rPr>
              <w:t>4人实行轮岗制，每隔1小时换人到大厅前台负责接待，在领导会客接待、夏季防汛、冬季雨雪冰冻天气、春节国庆等重要节假日及其他应急情况下实行24小时值班制，每天安排2人进行服务保障</w:t>
            </w:r>
            <w:r>
              <w:rPr>
                <w:rFonts w:hint="eastAsia" w:ascii="宋体" w:hAnsi="宋体" w:cs="宋体"/>
                <w:snapToGrid w:val="0"/>
                <w:color w:val="auto"/>
                <w:kern w:val="2"/>
                <w:sz w:val="24"/>
                <w:szCs w:val="24"/>
                <w:vertAlign w:val="baseline"/>
                <w:lang w:val="en-US" w:eastAsia="zh-CN" w:bidi="ar-SA"/>
              </w:rPr>
              <w:t>。</w:t>
            </w:r>
          </w:p>
        </w:tc>
      </w:tr>
      <w:tr w14:paraId="07AB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625952C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1E4E9C1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auto"/>
                <w:kern w:val="2"/>
                <w:sz w:val="24"/>
                <w:szCs w:val="24"/>
                <w:vertAlign w:val="baseline"/>
                <w:lang w:val="en-US" w:eastAsia="zh-CN" w:bidi="ar-SA"/>
              </w:rPr>
            </w:pPr>
          </w:p>
        </w:tc>
        <w:tc>
          <w:tcPr>
            <w:tcW w:w="6900" w:type="dxa"/>
            <w:vAlign w:val="center"/>
          </w:tcPr>
          <w:p w14:paraId="6D53591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default" w:ascii="宋体" w:hAnsi="宋体" w:eastAsia="宋体" w:cs="宋体"/>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（2）</w:t>
            </w:r>
            <w:r>
              <w:rPr>
                <w:rFonts w:hint="default" w:ascii="宋体" w:hAnsi="宋体" w:eastAsia="宋体" w:cs="宋体"/>
                <w:snapToGrid w:val="0"/>
                <w:color w:val="auto"/>
                <w:kern w:val="2"/>
                <w:sz w:val="24"/>
                <w:szCs w:val="24"/>
                <w:vertAlign w:val="baseline"/>
                <w:lang w:val="en-US" w:eastAsia="zh-CN" w:bidi="ar-SA"/>
              </w:rPr>
              <w:t>会务服务人员上岗时必须仪表端庄，着装整齐统一，精神饱满。与人交谈时要面带微笑，发音清楚，语气平和亲切，讲普通话</w:t>
            </w:r>
            <w:r>
              <w:rPr>
                <w:rFonts w:hint="eastAsia" w:ascii="宋体" w:hAnsi="宋体" w:cs="宋体"/>
                <w:snapToGrid w:val="0"/>
                <w:color w:val="auto"/>
                <w:kern w:val="2"/>
                <w:sz w:val="24"/>
                <w:szCs w:val="24"/>
                <w:vertAlign w:val="baseline"/>
                <w:lang w:val="en-US" w:eastAsia="zh-CN" w:bidi="ar-SA"/>
              </w:rPr>
              <w:t>。</w:t>
            </w:r>
          </w:p>
        </w:tc>
      </w:tr>
      <w:tr w14:paraId="4ED3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Align w:val="center"/>
          </w:tcPr>
          <w:p w14:paraId="53FB52B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3</w:t>
            </w:r>
          </w:p>
        </w:tc>
        <w:tc>
          <w:tcPr>
            <w:tcW w:w="1263" w:type="dxa"/>
            <w:vAlign w:val="center"/>
          </w:tcPr>
          <w:p w14:paraId="60B416C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auto"/>
                <w:kern w:val="2"/>
                <w:sz w:val="24"/>
                <w:szCs w:val="24"/>
                <w:vertAlign w:val="baseline"/>
                <w:lang w:val="en-US" w:eastAsia="zh-CN" w:bidi="ar-SA"/>
              </w:rPr>
            </w:pPr>
            <w:r>
              <w:rPr>
                <w:rFonts w:hint="default" w:ascii="宋体" w:hAnsi="宋体" w:eastAsia="宋体" w:cs="宋体"/>
                <w:snapToGrid w:val="0"/>
                <w:color w:val="auto"/>
                <w:kern w:val="2"/>
                <w:sz w:val="24"/>
                <w:szCs w:val="24"/>
                <w:vertAlign w:val="baseline"/>
                <w:lang w:val="en-US" w:eastAsia="zh-CN" w:bidi="ar-SA"/>
              </w:rPr>
              <w:t>会议受理</w:t>
            </w:r>
          </w:p>
        </w:tc>
        <w:tc>
          <w:tcPr>
            <w:tcW w:w="6900" w:type="dxa"/>
            <w:vAlign w:val="center"/>
          </w:tcPr>
          <w:p w14:paraId="2A9B09E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default" w:ascii="宋体" w:hAnsi="宋体" w:eastAsia="宋体" w:cs="宋体"/>
                <w:snapToGrid w:val="0"/>
                <w:color w:val="auto"/>
                <w:kern w:val="2"/>
                <w:sz w:val="24"/>
                <w:szCs w:val="24"/>
                <w:vertAlign w:val="baseline"/>
                <w:lang w:val="en-US" w:eastAsia="zh-CN" w:bidi="ar-SA"/>
              </w:rPr>
            </w:pPr>
            <w:r>
              <w:rPr>
                <w:rFonts w:hint="default" w:ascii="宋体" w:hAnsi="宋体" w:eastAsia="宋体" w:cs="宋体"/>
                <w:snapToGrid w:val="0"/>
                <w:color w:val="auto"/>
                <w:kern w:val="2"/>
                <w:sz w:val="24"/>
                <w:szCs w:val="24"/>
                <w:vertAlign w:val="baseline"/>
                <w:lang w:val="en-US" w:eastAsia="zh-CN" w:bidi="ar-SA"/>
              </w:rPr>
              <w:t>接受会议</w:t>
            </w:r>
            <w:r>
              <w:rPr>
                <w:rFonts w:hint="eastAsia" w:ascii="宋体" w:hAnsi="宋体" w:eastAsia="宋体" w:cs="宋体"/>
                <w:snapToGrid w:val="0"/>
                <w:color w:val="auto"/>
                <w:kern w:val="2"/>
                <w:sz w:val="24"/>
                <w:szCs w:val="24"/>
                <w:vertAlign w:val="baseline"/>
                <w:lang w:val="en-US" w:eastAsia="zh-CN" w:bidi="ar-SA"/>
              </w:rPr>
              <w:t>预订</w:t>
            </w:r>
            <w:r>
              <w:rPr>
                <w:rFonts w:hint="default" w:ascii="宋体" w:hAnsi="宋体" w:eastAsia="宋体" w:cs="宋体"/>
                <w:snapToGrid w:val="0"/>
                <w:color w:val="auto"/>
                <w:kern w:val="2"/>
                <w:sz w:val="24"/>
                <w:szCs w:val="24"/>
                <w:vertAlign w:val="baseline"/>
                <w:lang w:val="en-US" w:eastAsia="zh-CN" w:bidi="ar-SA"/>
              </w:rPr>
              <w:t>，记录会议需求</w:t>
            </w:r>
            <w:r>
              <w:rPr>
                <w:rFonts w:hint="eastAsia" w:ascii="宋体" w:hAnsi="宋体" w:eastAsia="宋体" w:cs="宋体"/>
                <w:snapToGrid w:val="0"/>
                <w:color w:val="auto"/>
                <w:kern w:val="2"/>
                <w:sz w:val="24"/>
                <w:szCs w:val="24"/>
                <w:vertAlign w:val="baseline"/>
                <w:lang w:val="en-US" w:eastAsia="zh-CN" w:bidi="ar-SA"/>
              </w:rPr>
              <w:t>。</w:t>
            </w:r>
          </w:p>
        </w:tc>
      </w:tr>
      <w:tr w14:paraId="6A7F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vAlign w:val="center"/>
          </w:tcPr>
          <w:p w14:paraId="1FAC0A9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4</w:t>
            </w:r>
          </w:p>
        </w:tc>
        <w:tc>
          <w:tcPr>
            <w:tcW w:w="1263" w:type="dxa"/>
            <w:vAlign w:val="center"/>
          </w:tcPr>
          <w:p w14:paraId="7E4F33B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auto"/>
                <w:kern w:val="2"/>
                <w:sz w:val="24"/>
                <w:szCs w:val="24"/>
                <w:vertAlign w:val="baseline"/>
                <w:lang w:val="en-US" w:eastAsia="zh-CN" w:bidi="ar-SA"/>
              </w:rPr>
            </w:pPr>
            <w:r>
              <w:rPr>
                <w:rFonts w:hint="default" w:ascii="宋体" w:hAnsi="宋体" w:eastAsia="宋体" w:cs="宋体"/>
                <w:snapToGrid w:val="0"/>
                <w:color w:val="auto"/>
                <w:kern w:val="2"/>
                <w:sz w:val="24"/>
                <w:szCs w:val="24"/>
                <w:vertAlign w:val="baseline"/>
                <w:lang w:val="en-US" w:eastAsia="zh-CN" w:bidi="ar-SA"/>
              </w:rPr>
              <w:t>会前准备</w:t>
            </w:r>
          </w:p>
        </w:tc>
        <w:tc>
          <w:tcPr>
            <w:tcW w:w="6900" w:type="dxa"/>
            <w:vAlign w:val="center"/>
          </w:tcPr>
          <w:p w14:paraId="753954B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default" w:ascii="宋体" w:hAnsi="宋体" w:eastAsia="宋体" w:cs="宋体"/>
                <w:snapToGrid w:val="0"/>
                <w:color w:val="auto"/>
                <w:kern w:val="2"/>
                <w:sz w:val="24"/>
                <w:szCs w:val="24"/>
                <w:vertAlign w:val="baseline"/>
                <w:lang w:val="en-US" w:eastAsia="zh-CN" w:bidi="ar-SA"/>
              </w:rPr>
            </w:pPr>
            <w:r>
              <w:rPr>
                <w:rFonts w:hint="default" w:ascii="宋体" w:hAnsi="宋体" w:eastAsia="宋体" w:cs="宋体"/>
                <w:snapToGrid w:val="0"/>
                <w:color w:val="auto"/>
                <w:kern w:val="2"/>
                <w:sz w:val="24"/>
                <w:szCs w:val="24"/>
                <w:vertAlign w:val="baseline"/>
                <w:lang w:val="en-US" w:eastAsia="zh-CN" w:bidi="ar-SA"/>
              </w:rPr>
              <w:t>根据会议通知，提前对会议室音响、灯光、投影、麦克风等设备等进行全面检查</w:t>
            </w:r>
            <w:r>
              <w:rPr>
                <w:rFonts w:hint="eastAsia" w:ascii="宋体" w:hAnsi="宋体" w:cs="宋体"/>
                <w:snapToGrid w:val="0"/>
                <w:color w:val="auto"/>
                <w:kern w:val="2"/>
                <w:sz w:val="24"/>
                <w:szCs w:val="24"/>
                <w:vertAlign w:val="baseline"/>
                <w:lang w:val="en-US" w:eastAsia="zh-CN" w:bidi="ar-SA"/>
              </w:rPr>
              <w:t>调试</w:t>
            </w:r>
            <w:r>
              <w:rPr>
                <w:rFonts w:hint="default" w:ascii="宋体" w:hAnsi="宋体" w:eastAsia="宋体" w:cs="宋体"/>
                <w:snapToGrid w:val="0"/>
                <w:color w:val="auto"/>
                <w:kern w:val="2"/>
                <w:sz w:val="24"/>
                <w:szCs w:val="24"/>
                <w:vertAlign w:val="baseline"/>
                <w:lang w:val="en-US" w:eastAsia="zh-CN" w:bidi="ar-SA"/>
              </w:rPr>
              <w:t>，确保会议环境舒适、设备正常运行</w:t>
            </w:r>
            <w:r>
              <w:rPr>
                <w:rFonts w:hint="eastAsia" w:ascii="宋体" w:hAnsi="宋体" w:cs="宋体"/>
                <w:snapToGrid w:val="0"/>
                <w:color w:val="auto"/>
                <w:kern w:val="2"/>
                <w:sz w:val="24"/>
                <w:szCs w:val="24"/>
                <w:vertAlign w:val="baseline"/>
                <w:lang w:val="en-US" w:eastAsia="zh-CN" w:bidi="ar-SA"/>
              </w:rPr>
              <w:t>。</w:t>
            </w:r>
          </w:p>
        </w:tc>
      </w:tr>
      <w:tr w14:paraId="1FB84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Align w:val="center"/>
          </w:tcPr>
          <w:p w14:paraId="0E3D28D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5</w:t>
            </w:r>
          </w:p>
        </w:tc>
        <w:tc>
          <w:tcPr>
            <w:tcW w:w="1263" w:type="dxa"/>
            <w:vAlign w:val="center"/>
          </w:tcPr>
          <w:p w14:paraId="62DB3F1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r>
              <w:rPr>
                <w:rFonts w:hint="default" w:ascii="宋体" w:hAnsi="宋体" w:eastAsia="宋体" w:cs="宋体"/>
                <w:snapToGrid w:val="0"/>
                <w:color w:val="auto"/>
                <w:kern w:val="2"/>
                <w:sz w:val="24"/>
                <w:szCs w:val="24"/>
                <w:vertAlign w:val="baseline"/>
                <w:lang w:val="en-US" w:eastAsia="zh-CN" w:bidi="ar-SA"/>
              </w:rPr>
              <w:t>引导服务</w:t>
            </w:r>
          </w:p>
        </w:tc>
        <w:tc>
          <w:tcPr>
            <w:tcW w:w="6900" w:type="dxa"/>
            <w:vAlign w:val="center"/>
          </w:tcPr>
          <w:p w14:paraId="2544338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default" w:ascii="宋体" w:hAnsi="宋体" w:eastAsia="宋体" w:cs="宋体"/>
                <w:snapToGrid w:val="0"/>
                <w:color w:val="auto"/>
                <w:kern w:val="2"/>
                <w:sz w:val="24"/>
                <w:szCs w:val="24"/>
                <w:vertAlign w:val="baseline"/>
                <w:lang w:val="en-US" w:eastAsia="zh-CN" w:bidi="ar-SA"/>
              </w:rPr>
              <w:t>做好引导牌并放置在指定位置</w:t>
            </w:r>
            <w:r>
              <w:rPr>
                <w:rFonts w:hint="eastAsia" w:ascii="宋体" w:hAnsi="宋体" w:eastAsia="宋体" w:cs="宋体"/>
                <w:snapToGrid w:val="0"/>
                <w:color w:val="auto"/>
                <w:kern w:val="2"/>
                <w:sz w:val="24"/>
                <w:szCs w:val="24"/>
                <w:vertAlign w:val="baseline"/>
                <w:lang w:val="en-US" w:eastAsia="zh-CN" w:bidi="ar-SA"/>
              </w:rPr>
              <w:t>，做好会议人员引导及签到</w:t>
            </w:r>
            <w:r>
              <w:rPr>
                <w:rFonts w:hint="default" w:ascii="宋体" w:hAnsi="宋体" w:eastAsia="宋体" w:cs="宋体"/>
                <w:snapToGrid w:val="0"/>
                <w:color w:val="auto"/>
                <w:kern w:val="2"/>
                <w:sz w:val="24"/>
                <w:szCs w:val="24"/>
                <w:vertAlign w:val="baseline"/>
                <w:lang w:val="en-US" w:eastAsia="zh-CN" w:bidi="ar-SA"/>
              </w:rPr>
              <w:t>，语言标准</w:t>
            </w:r>
            <w:r>
              <w:rPr>
                <w:rFonts w:hint="eastAsia" w:ascii="宋体" w:hAnsi="宋体" w:eastAsia="宋体" w:cs="宋体"/>
                <w:snapToGrid w:val="0"/>
                <w:color w:val="auto"/>
                <w:kern w:val="2"/>
                <w:sz w:val="24"/>
                <w:szCs w:val="24"/>
                <w:vertAlign w:val="baseline"/>
                <w:lang w:val="en-US" w:eastAsia="zh-CN" w:bidi="ar-SA"/>
              </w:rPr>
              <w:t>。</w:t>
            </w:r>
          </w:p>
        </w:tc>
      </w:tr>
      <w:tr w14:paraId="6406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7CC8848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6</w:t>
            </w:r>
          </w:p>
        </w:tc>
        <w:tc>
          <w:tcPr>
            <w:tcW w:w="1263" w:type="dxa"/>
            <w:vMerge w:val="restart"/>
            <w:vAlign w:val="center"/>
          </w:tcPr>
          <w:p w14:paraId="2591384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r>
              <w:rPr>
                <w:rFonts w:hint="default" w:ascii="宋体" w:hAnsi="宋体" w:eastAsia="宋体" w:cs="宋体"/>
                <w:snapToGrid w:val="0"/>
                <w:color w:val="auto"/>
                <w:kern w:val="2"/>
                <w:sz w:val="24"/>
                <w:szCs w:val="24"/>
                <w:vertAlign w:val="baseline"/>
                <w:lang w:val="en-US" w:eastAsia="zh-CN" w:bidi="ar-SA"/>
              </w:rPr>
              <w:t>会中服务</w:t>
            </w:r>
          </w:p>
        </w:tc>
        <w:tc>
          <w:tcPr>
            <w:tcW w:w="6900" w:type="dxa"/>
            <w:vAlign w:val="center"/>
          </w:tcPr>
          <w:p w14:paraId="5C09DCA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（1）</w:t>
            </w:r>
            <w:r>
              <w:rPr>
                <w:rFonts w:hint="default" w:ascii="宋体" w:hAnsi="宋体" w:eastAsia="宋体" w:cs="宋体"/>
                <w:snapToGrid w:val="0"/>
                <w:color w:val="auto"/>
                <w:kern w:val="2"/>
                <w:sz w:val="24"/>
                <w:szCs w:val="24"/>
                <w:vertAlign w:val="baseline"/>
                <w:lang w:val="en-US" w:eastAsia="zh-CN" w:bidi="ar-SA"/>
              </w:rPr>
              <w:t>准备会议所需的座签、资料、文具及茶水等物品，并在会议进程中适时为参会人员续水</w:t>
            </w:r>
            <w:r>
              <w:rPr>
                <w:rFonts w:hint="eastAsia" w:ascii="宋体" w:hAnsi="宋体" w:cs="宋体"/>
                <w:snapToGrid w:val="0"/>
                <w:color w:val="auto"/>
                <w:kern w:val="2"/>
                <w:sz w:val="24"/>
                <w:szCs w:val="24"/>
                <w:vertAlign w:val="baseline"/>
                <w:lang w:val="en-US" w:eastAsia="zh-CN" w:bidi="ar-SA"/>
              </w:rPr>
              <w:t>。</w:t>
            </w:r>
          </w:p>
        </w:tc>
      </w:tr>
      <w:tr w14:paraId="4FB4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4F801E3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kern w:val="2"/>
                <w:sz w:val="24"/>
                <w:szCs w:val="24"/>
                <w:vertAlign w:val="baseline"/>
                <w:lang w:val="en-US" w:eastAsia="zh-CN" w:bidi="ar-SA"/>
              </w:rPr>
            </w:pPr>
          </w:p>
        </w:tc>
        <w:tc>
          <w:tcPr>
            <w:tcW w:w="1263" w:type="dxa"/>
            <w:vMerge w:val="continue"/>
            <w:vAlign w:val="center"/>
          </w:tcPr>
          <w:p w14:paraId="4F3EA39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auto"/>
                <w:kern w:val="2"/>
                <w:sz w:val="24"/>
                <w:szCs w:val="24"/>
                <w:vertAlign w:val="baseline"/>
                <w:lang w:val="en-US" w:eastAsia="zh-CN" w:bidi="ar-SA"/>
              </w:rPr>
            </w:pPr>
          </w:p>
        </w:tc>
        <w:tc>
          <w:tcPr>
            <w:tcW w:w="6900" w:type="dxa"/>
            <w:vAlign w:val="center"/>
          </w:tcPr>
          <w:p w14:paraId="7D085A0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default" w:ascii="宋体" w:hAnsi="宋体" w:eastAsia="宋体" w:cs="宋体"/>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（2）</w:t>
            </w:r>
            <w:r>
              <w:rPr>
                <w:rFonts w:hint="eastAsia" w:ascii="宋体" w:hAnsi="宋体" w:eastAsia="宋体" w:cs="宋体"/>
                <w:snapToGrid w:val="0"/>
                <w:color w:val="auto"/>
                <w:kern w:val="2"/>
                <w:sz w:val="24"/>
                <w:szCs w:val="24"/>
                <w:vertAlign w:val="baseline"/>
                <w:lang w:val="en-US" w:eastAsia="zh-CN" w:bidi="ar-SA"/>
              </w:rPr>
              <w:t>根据实际需要及时调整灯光亮度、音量大小等参数，保证设备始终处于最佳工作状态；</w:t>
            </w:r>
          </w:p>
        </w:tc>
      </w:tr>
      <w:tr w14:paraId="788A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5782107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kern w:val="2"/>
                <w:sz w:val="24"/>
                <w:szCs w:val="24"/>
                <w:vertAlign w:val="baseline"/>
                <w:lang w:val="en-US" w:eastAsia="zh-CN" w:bidi="ar-SA"/>
              </w:rPr>
            </w:pPr>
          </w:p>
        </w:tc>
        <w:tc>
          <w:tcPr>
            <w:tcW w:w="1263" w:type="dxa"/>
            <w:vMerge w:val="continue"/>
            <w:vAlign w:val="center"/>
          </w:tcPr>
          <w:p w14:paraId="2B1DF60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auto"/>
                <w:kern w:val="2"/>
                <w:sz w:val="24"/>
                <w:szCs w:val="24"/>
                <w:vertAlign w:val="baseline"/>
                <w:lang w:val="en-US" w:eastAsia="zh-CN" w:bidi="ar-SA"/>
              </w:rPr>
            </w:pPr>
          </w:p>
        </w:tc>
        <w:tc>
          <w:tcPr>
            <w:tcW w:w="6900" w:type="dxa"/>
            <w:vAlign w:val="center"/>
          </w:tcPr>
          <w:p w14:paraId="3AE828E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default" w:ascii="宋体" w:hAnsi="宋体" w:eastAsia="宋体" w:cs="宋体"/>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（3）</w:t>
            </w:r>
            <w:r>
              <w:rPr>
                <w:rFonts w:hint="eastAsia" w:ascii="宋体" w:hAnsi="宋体" w:eastAsia="宋体" w:cs="宋体"/>
                <w:snapToGrid w:val="0"/>
                <w:color w:val="auto"/>
                <w:kern w:val="2"/>
                <w:sz w:val="24"/>
                <w:szCs w:val="24"/>
                <w:vertAlign w:val="baseline"/>
                <w:lang w:val="en-US" w:eastAsia="zh-CN" w:bidi="ar-SA"/>
              </w:rPr>
              <w:t>维持会议现场的安静与秩序，为会议营造良好环境。</w:t>
            </w:r>
          </w:p>
        </w:tc>
      </w:tr>
      <w:tr w14:paraId="5912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7F80099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7</w:t>
            </w:r>
          </w:p>
        </w:tc>
        <w:tc>
          <w:tcPr>
            <w:tcW w:w="1263" w:type="dxa"/>
            <w:vMerge w:val="restart"/>
            <w:vAlign w:val="center"/>
          </w:tcPr>
          <w:p w14:paraId="230F59C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r>
              <w:rPr>
                <w:rFonts w:hint="default" w:ascii="宋体" w:hAnsi="宋体" w:eastAsia="宋体" w:cs="宋体"/>
                <w:snapToGrid w:val="0"/>
                <w:color w:val="auto"/>
                <w:kern w:val="2"/>
                <w:sz w:val="24"/>
                <w:szCs w:val="24"/>
                <w:vertAlign w:val="baseline"/>
                <w:lang w:val="en-US" w:eastAsia="zh-CN" w:bidi="ar-SA"/>
              </w:rPr>
              <w:t>会后</w:t>
            </w:r>
            <w:r>
              <w:rPr>
                <w:rFonts w:hint="eastAsia" w:ascii="宋体" w:hAnsi="宋体" w:eastAsia="宋体" w:cs="宋体"/>
                <w:snapToGrid w:val="0"/>
                <w:color w:val="auto"/>
                <w:kern w:val="2"/>
                <w:sz w:val="24"/>
                <w:szCs w:val="24"/>
                <w:vertAlign w:val="baseline"/>
                <w:lang w:val="en-US" w:eastAsia="zh-CN" w:bidi="ar-SA"/>
              </w:rPr>
              <w:t>整理</w:t>
            </w:r>
          </w:p>
        </w:tc>
        <w:tc>
          <w:tcPr>
            <w:tcW w:w="6900" w:type="dxa"/>
            <w:vAlign w:val="center"/>
          </w:tcPr>
          <w:p w14:paraId="48F163A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（1）</w:t>
            </w:r>
            <w:r>
              <w:rPr>
                <w:rFonts w:hint="default" w:ascii="宋体" w:hAnsi="宋体" w:eastAsia="宋体" w:cs="宋体"/>
                <w:snapToGrid w:val="0"/>
                <w:color w:val="auto"/>
                <w:kern w:val="2"/>
                <w:sz w:val="24"/>
                <w:szCs w:val="24"/>
                <w:vertAlign w:val="baseline"/>
                <w:lang w:val="en-US" w:eastAsia="zh-CN" w:bidi="ar-SA"/>
              </w:rPr>
              <w:t>迅速清理会议场地，整理归位桌椅、设备，将场地恢复至初始状态，随时可供下次会议使用。</w:t>
            </w:r>
          </w:p>
        </w:tc>
      </w:tr>
      <w:tr w14:paraId="1719F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3BB91F8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kern w:val="2"/>
                <w:sz w:val="24"/>
                <w:szCs w:val="24"/>
                <w:vertAlign w:val="baseline"/>
                <w:lang w:val="en-US" w:eastAsia="zh-CN" w:bidi="ar-SA"/>
              </w:rPr>
            </w:pPr>
          </w:p>
        </w:tc>
        <w:tc>
          <w:tcPr>
            <w:tcW w:w="1263" w:type="dxa"/>
            <w:vMerge w:val="continue"/>
            <w:vAlign w:val="center"/>
          </w:tcPr>
          <w:p w14:paraId="4A92B0D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auto"/>
                <w:kern w:val="2"/>
                <w:sz w:val="24"/>
                <w:szCs w:val="24"/>
                <w:vertAlign w:val="baseline"/>
                <w:lang w:val="en-US" w:eastAsia="zh-CN" w:bidi="ar-SA"/>
              </w:rPr>
            </w:pPr>
          </w:p>
        </w:tc>
        <w:tc>
          <w:tcPr>
            <w:tcW w:w="6900" w:type="dxa"/>
            <w:vAlign w:val="center"/>
          </w:tcPr>
          <w:p w14:paraId="675FD38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default" w:ascii="宋体" w:hAnsi="宋体" w:eastAsia="宋体" w:cs="宋体"/>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（2）</w:t>
            </w:r>
            <w:r>
              <w:rPr>
                <w:rFonts w:hint="default" w:ascii="宋体" w:hAnsi="宋体" w:eastAsia="宋体" w:cs="宋体"/>
                <w:snapToGrid w:val="0"/>
                <w:color w:val="auto"/>
                <w:kern w:val="2"/>
                <w:sz w:val="24"/>
                <w:szCs w:val="24"/>
                <w:vertAlign w:val="baseline"/>
                <w:lang w:val="en-US" w:eastAsia="zh-CN" w:bidi="ar-SA"/>
              </w:rPr>
              <w:t>对会议现场</w:t>
            </w:r>
            <w:r>
              <w:rPr>
                <w:rFonts w:hint="eastAsia" w:ascii="宋体" w:hAnsi="宋体" w:cs="宋体"/>
                <w:snapToGrid w:val="0"/>
                <w:color w:val="auto"/>
                <w:kern w:val="2"/>
                <w:sz w:val="24"/>
                <w:szCs w:val="24"/>
                <w:vertAlign w:val="baseline"/>
                <w:lang w:val="en-US" w:eastAsia="zh-CN" w:bidi="ar-SA"/>
              </w:rPr>
              <w:t>设备</w:t>
            </w:r>
            <w:r>
              <w:rPr>
                <w:rFonts w:hint="default" w:ascii="宋体" w:hAnsi="宋体" w:eastAsia="宋体" w:cs="宋体"/>
                <w:snapToGrid w:val="0"/>
                <w:color w:val="auto"/>
                <w:kern w:val="2"/>
                <w:sz w:val="24"/>
                <w:szCs w:val="24"/>
                <w:vertAlign w:val="baseline"/>
                <w:lang w:val="en-US" w:eastAsia="zh-CN" w:bidi="ar-SA"/>
              </w:rPr>
              <w:t>进行</w:t>
            </w:r>
            <w:r>
              <w:rPr>
                <w:rFonts w:hint="eastAsia" w:ascii="宋体" w:hAnsi="宋体" w:cs="宋体"/>
                <w:snapToGrid w:val="0"/>
                <w:color w:val="auto"/>
                <w:kern w:val="2"/>
                <w:sz w:val="24"/>
                <w:szCs w:val="24"/>
                <w:vertAlign w:val="baseline"/>
                <w:lang w:val="en-US" w:eastAsia="zh-CN" w:bidi="ar-SA"/>
              </w:rPr>
              <w:t>全面</w:t>
            </w:r>
            <w:r>
              <w:rPr>
                <w:rFonts w:hint="default" w:ascii="宋体" w:hAnsi="宋体" w:eastAsia="宋体" w:cs="宋体"/>
                <w:snapToGrid w:val="0"/>
                <w:color w:val="auto"/>
                <w:kern w:val="2"/>
                <w:sz w:val="24"/>
                <w:szCs w:val="24"/>
                <w:vertAlign w:val="baseline"/>
                <w:lang w:val="en-US" w:eastAsia="zh-CN" w:bidi="ar-SA"/>
              </w:rPr>
              <w:t>检查，</w:t>
            </w:r>
            <w:r>
              <w:rPr>
                <w:rFonts w:hint="eastAsia" w:ascii="宋体" w:hAnsi="宋体" w:cs="宋体"/>
                <w:snapToGrid w:val="0"/>
                <w:color w:val="auto"/>
                <w:kern w:val="2"/>
                <w:sz w:val="24"/>
                <w:szCs w:val="24"/>
                <w:vertAlign w:val="baseline"/>
                <w:lang w:val="en-US" w:eastAsia="zh-CN" w:bidi="ar-SA"/>
              </w:rPr>
              <w:t>做好维护，</w:t>
            </w:r>
          </w:p>
        </w:tc>
      </w:tr>
      <w:tr w14:paraId="7359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044A8BF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cs="宋体"/>
                <w:snapToGrid w:val="0"/>
                <w:color w:val="auto"/>
                <w:kern w:val="2"/>
                <w:sz w:val="24"/>
                <w:szCs w:val="24"/>
                <w:vertAlign w:val="baseline"/>
                <w:lang w:val="en-US" w:eastAsia="zh-CN" w:bidi="ar-SA"/>
              </w:rPr>
            </w:pPr>
          </w:p>
        </w:tc>
        <w:tc>
          <w:tcPr>
            <w:tcW w:w="1263" w:type="dxa"/>
            <w:vMerge w:val="continue"/>
            <w:vAlign w:val="center"/>
          </w:tcPr>
          <w:p w14:paraId="7909637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auto"/>
                <w:kern w:val="2"/>
                <w:sz w:val="24"/>
                <w:szCs w:val="24"/>
                <w:vertAlign w:val="baseline"/>
                <w:lang w:val="en-US" w:eastAsia="zh-CN" w:bidi="ar-SA"/>
              </w:rPr>
            </w:pPr>
          </w:p>
        </w:tc>
        <w:tc>
          <w:tcPr>
            <w:tcW w:w="6900" w:type="dxa"/>
            <w:vAlign w:val="center"/>
          </w:tcPr>
          <w:p w14:paraId="700E787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default" w:ascii="宋体" w:hAnsi="宋体" w:eastAsia="宋体" w:cs="宋体"/>
                <w:snapToGrid w:val="0"/>
                <w:color w:val="auto"/>
                <w:kern w:val="2"/>
                <w:sz w:val="24"/>
                <w:szCs w:val="24"/>
                <w:vertAlign w:val="baseline"/>
                <w:lang w:val="en-US" w:eastAsia="zh-CN" w:bidi="ar-SA"/>
              </w:rPr>
            </w:pPr>
            <w:r>
              <w:rPr>
                <w:rFonts w:hint="default" w:ascii="宋体" w:hAnsi="宋体" w:eastAsia="宋体" w:cs="宋体"/>
                <w:b w:val="0"/>
                <w:bCs w:val="0"/>
                <w:snapToGrid w:val="0"/>
                <w:color w:val="auto"/>
                <w:kern w:val="2"/>
                <w:sz w:val="24"/>
                <w:szCs w:val="24"/>
                <w:vertAlign w:val="baseline"/>
                <w:lang w:val="en-US" w:eastAsia="zh-CN" w:bidi="ar-SA"/>
              </w:rPr>
              <w:t>整理并归还会议借用的物品，仔细盘点剩余的会议资料、文具等物资，并做好详细记录。如发现物品缺失或损坏，立即向上级报告并按规定流程进行处理。</w:t>
            </w:r>
          </w:p>
        </w:tc>
      </w:tr>
      <w:tr w14:paraId="00E7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0" w:type="dxa"/>
            <w:gridSpan w:val="3"/>
            <w:vAlign w:val="center"/>
          </w:tcPr>
          <w:p w14:paraId="4F9D666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auto"/>
                <w:kern w:val="2"/>
                <w:sz w:val="24"/>
                <w:szCs w:val="24"/>
                <w:vertAlign w:val="baseline"/>
                <w:lang w:val="en-US" w:eastAsia="zh-CN" w:bidi="ar-SA"/>
              </w:rPr>
            </w:pPr>
            <w:r>
              <w:rPr>
                <w:rFonts w:hint="eastAsia" w:ascii="宋体" w:hAnsi="宋体" w:cs="宋体"/>
                <w:b/>
                <w:bCs/>
                <w:snapToGrid w:val="0"/>
                <w:color w:val="auto"/>
                <w:kern w:val="2"/>
                <w:sz w:val="24"/>
                <w:szCs w:val="24"/>
                <w:vertAlign w:val="baseline"/>
                <w:lang w:val="en-US" w:eastAsia="zh-CN" w:bidi="ar-SA"/>
              </w:rPr>
              <w:t>房屋维护服务</w:t>
            </w:r>
          </w:p>
        </w:tc>
      </w:tr>
      <w:tr w14:paraId="1D10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Align w:val="center"/>
          </w:tcPr>
          <w:p w14:paraId="1CFB0C6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cs="宋体"/>
                <w:b/>
                <w:bCs/>
                <w:snapToGrid w:val="0"/>
                <w:color w:val="000000"/>
                <w:kern w:val="2"/>
                <w:sz w:val="24"/>
                <w:szCs w:val="24"/>
                <w:vertAlign w:val="baseline"/>
                <w:lang w:val="en-US" w:eastAsia="zh-CN" w:bidi="ar-SA"/>
              </w:rPr>
              <w:t>序号</w:t>
            </w:r>
          </w:p>
        </w:tc>
        <w:tc>
          <w:tcPr>
            <w:tcW w:w="1263" w:type="dxa"/>
            <w:vAlign w:val="center"/>
          </w:tcPr>
          <w:p w14:paraId="11E3C3D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cs="宋体"/>
                <w:b/>
                <w:bCs/>
                <w:snapToGrid w:val="0"/>
                <w:color w:val="000000"/>
                <w:kern w:val="2"/>
                <w:sz w:val="24"/>
                <w:szCs w:val="24"/>
                <w:vertAlign w:val="baseline"/>
                <w:lang w:val="en-US" w:eastAsia="zh-CN" w:bidi="ar-SA"/>
              </w:rPr>
              <w:t>服务内容</w:t>
            </w:r>
          </w:p>
        </w:tc>
        <w:tc>
          <w:tcPr>
            <w:tcW w:w="6900" w:type="dxa"/>
            <w:vAlign w:val="center"/>
          </w:tcPr>
          <w:p w14:paraId="4664E2B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cs="宋体"/>
                <w:b/>
                <w:bCs/>
                <w:snapToGrid w:val="0"/>
                <w:color w:val="000000"/>
                <w:kern w:val="2"/>
                <w:sz w:val="24"/>
                <w:szCs w:val="24"/>
                <w:vertAlign w:val="baseline"/>
                <w:lang w:val="en-US" w:eastAsia="zh-CN" w:bidi="ar-SA"/>
              </w:rPr>
              <w:t>服务标准</w:t>
            </w:r>
          </w:p>
        </w:tc>
      </w:tr>
      <w:tr w14:paraId="4FDE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30A91EB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1</w:t>
            </w:r>
          </w:p>
        </w:tc>
        <w:tc>
          <w:tcPr>
            <w:tcW w:w="1263" w:type="dxa"/>
            <w:vMerge w:val="restart"/>
            <w:vAlign w:val="center"/>
          </w:tcPr>
          <w:p w14:paraId="6236DB2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主体结构、围护结构、部品部件</w:t>
            </w:r>
          </w:p>
        </w:tc>
        <w:tc>
          <w:tcPr>
            <w:tcW w:w="6900" w:type="dxa"/>
            <w:vAlign w:val="center"/>
          </w:tcPr>
          <w:p w14:paraId="19EF946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w:t>
            </w:r>
            <w:r>
              <w:rPr>
                <w:rFonts w:hint="default" w:ascii="宋体" w:hAnsi="宋体" w:eastAsia="宋体" w:cs="宋体"/>
                <w:snapToGrid w:val="0"/>
                <w:color w:val="000000"/>
                <w:kern w:val="2"/>
                <w:sz w:val="24"/>
                <w:szCs w:val="24"/>
                <w:vertAlign w:val="baseline"/>
                <w:lang w:val="en-US" w:eastAsia="zh-CN" w:bidi="ar-SA"/>
              </w:rPr>
              <w:t>每季度至少</w:t>
            </w:r>
            <w:r>
              <w:rPr>
                <w:rFonts w:hint="eastAsia" w:ascii="宋体" w:hAnsi="宋体" w:eastAsia="宋体" w:cs="宋体"/>
                <w:snapToGrid w:val="0"/>
                <w:color w:val="000000"/>
                <w:kern w:val="2"/>
                <w:sz w:val="24"/>
                <w:szCs w:val="24"/>
                <w:vertAlign w:val="baseline"/>
                <w:lang w:val="en-US" w:eastAsia="zh-CN" w:bidi="ar-SA"/>
              </w:rPr>
              <w:t>开展</w:t>
            </w:r>
            <w:r>
              <w:rPr>
                <w:rFonts w:hint="default" w:ascii="宋体" w:hAnsi="宋体" w:eastAsia="宋体" w:cs="宋体"/>
                <w:snapToGrid w:val="0"/>
                <w:color w:val="000000"/>
                <w:kern w:val="2"/>
                <w:sz w:val="24"/>
                <w:szCs w:val="24"/>
                <w:vertAlign w:val="baseline"/>
                <w:lang w:val="en-US" w:eastAsia="zh-CN" w:bidi="ar-SA"/>
              </w:rPr>
              <w:t>1次</w:t>
            </w:r>
            <w:r>
              <w:rPr>
                <w:rFonts w:hint="eastAsia" w:ascii="宋体" w:hAnsi="宋体" w:eastAsia="宋体" w:cs="宋体"/>
                <w:snapToGrid w:val="0"/>
                <w:color w:val="000000"/>
                <w:kern w:val="2"/>
                <w:sz w:val="24"/>
                <w:szCs w:val="24"/>
                <w:vertAlign w:val="baseline"/>
                <w:lang w:val="en-US" w:eastAsia="zh-CN" w:bidi="ar-SA"/>
              </w:rPr>
              <w:t>房屋结构安全</w:t>
            </w:r>
            <w:r>
              <w:rPr>
                <w:rFonts w:hint="default" w:ascii="宋体" w:hAnsi="宋体" w:eastAsia="宋体" w:cs="宋体"/>
                <w:snapToGrid w:val="0"/>
                <w:color w:val="000000"/>
                <w:kern w:val="2"/>
                <w:sz w:val="24"/>
                <w:szCs w:val="24"/>
                <w:vertAlign w:val="baseline"/>
                <w:lang w:val="en-US" w:eastAsia="zh-CN" w:bidi="ar-SA"/>
              </w:rPr>
              <w:t>巡视</w:t>
            </w:r>
            <w:r>
              <w:rPr>
                <w:rFonts w:hint="eastAsia" w:ascii="宋体" w:hAnsi="宋体" w:eastAsia="宋体" w:cs="宋体"/>
                <w:snapToGrid w:val="0"/>
                <w:color w:val="000000"/>
                <w:kern w:val="2"/>
                <w:sz w:val="24"/>
                <w:szCs w:val="24"/>
                <w:vertAlign w:val="baseline"/>
                <w:lang w:val="en-US" w:eastAsia="zh-CN" w:bidi="ar-SA"/>
              </w:rPr>
              <w:t>，</w:t>
            </w:r>
            <w:r>
              <w:rPr>
                <w:rFonts w:hint="default" w:ascii="宋体" w:hAnsi="宋体" w:eastAsia="宋体" w:cs="宋体"/>
                <w:snapToGrid w:val="0"/>
                <w:color w:val="000000"/>
                <w:kern w:val="2"/>
                <w:sz w:val="24"/>
                <w:szCs w:val="24"/>
                <w:vertAlign w:val="baseline"/>
                <w:lang w:val="en-US" w:eastAsia="zh-CN" w:bidi="ar-SA"/>
              </w:rPr>
              <w:t>发现外观有变形、开裂等现象</w:t>
            </w:r>
            <w:r>
              <w:rPr>
                <w:rFonts w:hint="eastAsia" w:ascii="宋体" w:hAnsi="宋体" w:eastAsia="宋体" w:cs="宋体"/>
                <w:snapToGrid w:val="0"/>
                <w:color w:val="000000"/>
                <w:kern w:val="2"/>
                <w:sz w:val="24"/>
                <w:szCs w:val="24"/>
                <w:vertAlign w:val="baseline"/>
                <w:lang w:val="en-US" w:eastAsia="zh-CN" w:bidi="ar-SA"/>
              </w:rPr>
              <w:t>，及时</w:t>
            </w:r>
            <w:r>
              <w:rPr>
                <w:rFonts w:hint="default" w:ascii="宋体" w:hAnsi="宋体" w:eastAsia="宋体" w:cs="宋体"/>
                <w:snapToGrid w:val="0"/>
                <w:color w:val="000000"/>
                <w:kern w:val="2"/>
                <w:sz w:val="24"/>
                <w:szCs w:val="24"/>
                <w:vertAlign w:val="baseline"/>
                <w:lang w:val="en-US" w:eastAsia="zh-CN" w:bidi="ar-SA"/>
              </w:rPr>
              <w:t>建议</w:t>
            </w:r>
            <w:r>
              <w:rPr>
                <w:rFonts w:hint="eastAsia" w:ascii="宋体" w:hAnsi="宋体" w:eastAsia="宋体" w:cs="宋体"/>
                <w:snapToGrid w:val="0"/>
                <w:color w:val="000000"/>
                <w:kern w:val="2"/>
                <w:sz w:val="24"/>
                <w:szCs w:val="24"/>
                <w:vertAlign w:val="baseline"/>
                <w:lang w:val="en-US" w:eastAsia="zh-CN" w:bidi="ar-SA"/>
              </w:rPr>
              <w:t>采购人</w:t>
            </w:r>
            <w:r>
              <w:rPr>
                <w:rFonts w:hint="default" w:ascii="宋体" w:hAnsi="宋体" w:eastAsia="宋体" w:cs="宋体"/>
                <w:snapToGrid w:val="0"/>
                <w:color w:val="000000"/>
                <w:kern w:val="2"/>
                <w:sz w:val="24"/>
                <w:szCs w:val="24"/>
                <w:vertAlign w:val="baseline"/>
                <w:lang w:val="en-US" w:eastAsia="zh-CN" w:bidi="ar-SA"/>
              </w:rPr>
              <w:t>申请房屋安全鉴定</w:t>
            </w:r>
            <w:r>
              <w:rPr>
                <w:rFonts w:hint="eastAsia" w:ascii="宋体" w:hAnsi="宋体" w:eastAsia="宋体" w:cs="宋体"/>
                <w:snapToGrid w:val="0"/>
                <w:color w:val="000000"/>
                <w:kern w:val="2"/>
                <w:sz w:val="24"/>
                <w:szCs w:val="24"/>
                <w:vertAlign w:val="baseline"/>
                <w:lang w:val="en-US" w:eastAsia="zh-CN" w:bidi="ar-SA"/>
              </w:rPr>
              <w:t>，</w:t>
            </w:r>
            <w:r>
              <w:rPr>
                <w:rFonts w:hint="default" w:ascii="宋体" w:hAnsi="宋体" w:eastAsia="宋体" w:cs="宋体"/>
                <w:snapToGrid w:val="0"/>
                <w:color w:val="000000"/>
                <w:kern w:val="2"/>
                <w:sz w:val="24"/>
                <w:szCs w:val="24"/>
                <w:vertAlign w:val="baseline"/>
                <w:lang w:val="en-US" w:eastAsia="zh-CN" w:bidi="ar-SA"/>
              </w:rPr>
              <w:t>并采取必要的避险和防护措施</w:t>
            </w:r>
            <w:r>
              <w:rPr>
                <w:rFonts w:hint="eastAsia" w:ascii="宋体" w:hAnsi="宋体" w:eastAsia="宋体" w:cs="宋体"/>
                <w:snapToGrid w:val="0"/>
                <w:color w:val="000000"/>
                <w:kern w:val="2"/>
                <w:sz w:val="24"/>
                <w:szCs w:val="24"/>
                <w:vertAlign w:val="baseline"/>
                <w:lang w:val="en-US" w:eastAsia="zh-CN" w:bidi="ar-SA"/>
              </w:rPr>
              <w:t>。</w:t>
            </w:r>
          </w:p>
        </w:tc>
      </w:tr>
      <w:tr w14:paraId="1C2F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4C2C889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1F34C60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087DC1F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（2）每季度至少开展1</w:t>
            </w:r>
            <w:r>
              <w:rPr>
                <w:rFonts w:hint="default" w:ascii="宋体" w:hAnsi="宋体" w:eastAsia="宋体" w:cs="宋体"/>
                <w:snapToGrid w:val="0"/>
                <w:color w:val="000000"/>
                <w:kern w:val="2"/>
                <w:sz w:val="24"/>
                <w:szCs w:val="24"/>
                <w:vertAlign w:val="baseline"/>
                <w:lang w:val="en-US" w:eastAsia="zh-CN" w:bidi="ar-SA"/>
              </w:rPr>
              <w:t>次外墙贴饰面、幕墙玻璃、雨篷、散水、空调室外机支撑构件等</w:t>
            </w:r>
            <w:r>
              <w:rPr>
                <w:rFonts w:hint="eastAsia" w:ascii="宋体" w:hAnsi="宋体" w:eastAsia="宋体" w:cs="宋体"/>
                <w:snapToGrid w:val="0"/>
                <w:color w:val="000000"/>
                <w:kern w:val="2"/>
                <w:sz w:val="24"/>
                <w:szCs w:val="24"/>
                <w:vertAlign w:val="baseline"/>
                <w:lang w:val="en-US" w:eastAsia="zh-CN" w:bidi="ar-SA"/>
              </w:rPr>
              <w:t>检查，发现破损，及时向采购人报告，按采购人要求出具维修方案，待采购人同意后按维修方案实施维修。</w:t>
            </w:r>
          </w:p>
        </w:tc>
      </w:tr>
      <w:tr w14:paraId="76ED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4D41200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31D56FE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143AEB6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（3）</w:t>
            </w:r>
            <w:r>
              <w:rPr>
                <w:rFonts w:hint="default" w:ascii="宋体" w:hAnsi="宋体" w:eastAsia="宋体" w:cs="宋体"/>
                <w:snapToGrid w:val="0"/>
                <w:color w:val="000000"/>
                <w:kern w:val="2"/>
                <w:sz w:val="24"/>
                <w:szCs w:val="24"/>
                <w:vertAlign w:val="baseline"/>
                <w:lang w:val="en-US" w:eastAsia="zh-CN" w:bidi="ar-SA"/>
              </w:rPr>
              <w:t>每半月至少</w:t>
            </w:r>
            <w:r>
              <w:rPr>
                <w:rFonts w:hint="eastAsia" w:ascii="宋体" w:hAnsi="宋体" w:eastAsia="宋体" w:cs="宋体"/>
                <w:snapToGrid w:val="0"/>
                <w:color w:val="000000"/>
                <w:kern w:val="2"/>
                <w:sz w:val="24"/>
                <w:szCs w:val="24"/>
                <w:vertAlign w:val="baseline"/>
                <w:lang w:val="en-US" w:eastAsia="zh-CN" w:bidi="ar-SA"/>
              </w:rPr>
              <w:t>开展</w:t>
            </w:r>
            <w:r>
              <w:rPr>
                <w:rFonts w:hint="default" w:ascii="宋体" w:hAnsi="宋体" w:eastAsia="宋体" w:cs="宋体"/>
                <w:snapToGrid w:val="0"/>
                <w:color w:val="000000"/>
                <w:kern w:val="2"/>
                <w:sz w:val="24"/>
                <w:szCs w:val="24"/>
                <w:vertAlign w:val="baseline"/>
                <w:lang w:val="en-US" w:eastAsia="zh-CN" w:bidi="ar-SA"/>
              </w:rPr>
              <w:t>1次公用部位的门、窗、楼梯、通风道</w:t>
            </w:r>
            <w:r>
              <w:rPr>
                <w:rFonts w:hint="eastAsia" w:ascii="宋体" w:hAnsi="宋体" w:eastAsia="宋体" w:cs="宋体"/>
                <w:snapToGrid w:val="0"/>
                <w:color w:val="000000"/>
                <w:kern w:val="2"/>
                <w:sz w:val="24"/>
                <w:szCs w:val="24"/>
                <w:vertAlign w:val="baseline"/>
                <w:lang w:val="en-US" w:eastAsia="zh-CN" w:bidi="ar-SA"/>
              </w:rPr>
              <w:t>、</w:t>
            </w:r>
            <w:r>
              <w:rPr>
                <w:rFonts w:hint="default" w:ascii="宋体" w:hAnsi="宋体" w:eastAsia="宋体" w:cs="宋体"/>
                <w:snapToGrid w:val="0"/>
                <w:color w:val="000000"/>
                <w:kern w:val="2"/>
                <w:sz w:val="24"/>
                <w:szCs w:val="24"/>
                <w:vertAlign w:val="baseline"/>
                <w:lang w:val="en-US" w:eastAsia="zh-CN" w:bidi="ar-SA"/>
              </w:rPr>
              <w:t>室内地面、墙面、吊顶和室外屋面等巡查</w:t>
            </w:r>
            <w:r>
              <w:rPr>
                <w:rFonts w:hint="eastAsia" w:ascii="宋体" w:hAnsi="宋体" w:eastAsia="宋体" w:cs="宋体"/>
                <w:snapToGrid w:val="0"/>
                <w:color w:val="000000"/>
                <w:kern w:val="2"/>
                <w:sz w:val="24"/>
                <w:szCs w:val="24"/>
                <w:vertAlign w:val="baseline"/>
                <w:lang w:val="en-US" w:eastAsia="zh-CN" w:bidi="ar-SA"/>
              </w:rPr>
              <w:t>，发现破损，及时向采购人报告，按采购人要求出具维修方案，待采购人同意后按维修方案实施维修。</w:t>
            </w:r>
          </w:p>
        </w:tc>
      </w:tr>
      <w:tr w14:paraId="30798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949F7D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12E6A95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4D27049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（4）</w:t>
            </w:r>
            <w:r>
              <w:rPr>
                <w:rFonts w:hint="default" w:ascii="宋体" w:hAnsi="宋体" w:eastAsia="宋体" w:cs="宋体"/>
                <w:snapToGrid w:val="0"/>
                <w:color w:val="000000"/>
                <w:kern w:val="2"/>
                <w:sz w:val="24"/>
                <w:szCs w:val="24"/>
                <w:vertAlign w:val="baseline"/>
                <w:lang w:val="en-US" w:eastAsia="zh-CN" w:bidi="ar-SA"/>
              </w:rPr>
              <w:t>每年强降雨天气前后、雨雪季节检查屋面防水和雨落管等</w:t>
            </w:r>
            <w:r>
              <w:rPr>
                <w:rFonts w:hint="eastAsia" w:ascii="宋体" w:hAnsi="宋体" w:eastAsia="宋体" w:cs="宋体"/>
                <w:snapToGrid w:val="0"/>
                <w:color w:val="000000"/>
                <w:kern w:val="2"/>
                <w:sz w:val="24"/>
                <w:szCs w:val="24"/>
                <w:vertAlign w:val="baseline"/>
                <w:lang w:val="en-US" w:eastAsia="zh-CN" w:bidi="ar-SA"/>
              </w:rPr>
              <w:t>，发现破损，及时向采购人报告，按采购人要求出具维修方案，待采购人同意后按维修方案实施维修。</w:t>
            </w:r>
          </w:p>
        </w:tc>
      </w:tr>
      <w:tr w14:paraId="3127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3BC2CC1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22E84E6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14A4561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（5）</w:t>
            </w:r>
            <w:r>
              <w:rPr>
                <w:rFonts w:hint="default" w:ascii="宋体" w:hAnsi="宋体" w:eastAsia="宋体" w:cs="宋体"/>
                <w:snapToGrid w:val="0"/>
                <w:color w:val="000000"/>
                <w:kern w:val="2"/>
                <w:sz w:val="24"/>
                <w:szCs w:val="24"/>
                <w:vertAlign w:val="baseline"/>
                <w:lang w:val="en-US" w:eastAsia="zh-CN" w:bidi="ar-SA"/>
              </w:rPr>
              <w:t>办公楼外观完好，</w:t>
            </w:r>
            <w:r>
              <w:rPr>
                <w:rFonts w:hint="eastAsia" w:ascii="宋体" w:hAnsi="宋体" w:eastAsia="宋体" w:cs="宋体"/>
                <w:snapToGrid w:val="0"/>
                <w:color w:val="000000"/>
                <w:kern w:val="2"/>
                <w:sz w:val="24"/>
                <w:szCs w:val="24"/>
                <w:vertAlign w:val="baseline"/>
                <w:lang w:val="en-US" w:eastAsia="zh-CN" w:bidi="ar-SA"/>
              </w:rPr>
              <w:t>建筑装饰面</w:t>
            </w:r>
            <w:r>
              <w:rPr>
                <w:rFonts w:hint="default" w:ascii="宋体" w:hAnsi="宋体" w:eastAsia="宋体" w:cs="宋体"/>
                <w:snapToGrid w:val="0"/>
                <w:color w:val="000000"/>
                <w:kern w:val="2"/>
                <w:sz w:val="24"/>
                <w:szCs w:val="24"/>
                <w:vertAlign w:val="baseline"/>
                <w:lang w:val="en-US" w:eastAsia="zh-CN" w:bidi="ar-SA"/>
              </w:rPr>
              <w:t>无脱落</w:t>
            </w:r>
            <w:r>
              <w:rPr>
                <w:rFonts w:hint="eastAsia" w:ascii="宋体" w:hAnsi="宋体" w:eastAsia="宋体" w:cs="宋体"/>
                <w:snapToGrid w:val="0"/>
                <w:color w:val="000000"/>
                <w:kern w:val="2"/>
                <w:sz w:val="24"/>
                <w:szCs w:val="24"/>
                <w:vertAlign w:val="baseline"/>
                <w:lang w:val="en-US" w:eastAsia="zh-CN" w:bidi="ar-SA"/>
              </w:rPr>
              <w:t>、</w:t>
            </w:r>
            <w:r>
              <w:rPr>
                <w:rFonts w:hint="default" w:ascii="宋体" w:hAnsi="宋体" w:eastAsia="宋体" w:cs="宋体"/>
                <w:snapToGrid w:val="0"/>
                <w:color w:val="000000"/>
                <w:kern w:val="2"/>
                <w:sz w:val="24"/>
                <w:szCs w:val="24"/>
                <w:vertAlign w:val="baseline"/>
                <w:lang w:val="en-US" w:eastAsia="zh-CN" w:bidi="ar-SA"/>
              </w:rPr>
              <w:t>无破损</w:t>
            </w:r>
            <w:r>
              <w:rPr>
                <w:rFonts w:hint="eastAsia" w:ascii="宋体" w:hAnsi="宋体" w:eastAsia="宋体" w:cs="宋体"/>
                <w:snapToGrid w:val="0"/>
                <w:color w:val="000000"/>
                <w:kern w:val="2"/>
                <w:sz w:val="24"/>
                <w:szCs w:val="24"/>
                <w:vertAlign w:val="baseline"/>
                <w:lang w:val="en-US" w:eastAsia="zh-CN" w:bidi="ar-SA"/>
              </w:rPr>
              <w:t>、无</w:t>
            </w:r>
            <w:r>
              <w:rPr>
                <w:rFonts w:hint="default" w:ascii="宋体" w:hAnsi="宋体" w:eastAsia="宋体" w:cs="宋体"/>
                <w:snapToGrid w:val="0"/>
                <w:color w:val="000000"/>
                <w:kern w:val="2"/>
                <w:sz w:val="24"/>
                <w:szCs w:val="24"/>
                <w:vertAlign w:val="baseline"/>
                <w:lang w:val="en-US" w:eastAsia="zh-CN" w:bidi="ar-SA"/>
              </w:rPr>
              <w:t>污渍</w:t>
            </w:r>
            <w:r>
              <w:rPr>
                <w:rFonts w:hint="eastAsia" w:ascii="宋体" w:hAnsi="宋体" w:eastAsia="宋体" w:cs="宋体"/>
                <w:snapToGrid w:val="0"/>
                <w:color w:val="000000"/>
                <w:kern w:val="2"/>
                <w:sz w:val="24"/>
                <w:szCs w:val="24"/>
                <w:vertAlign w:val="baseline"/>
                <w:lang w:val="en-US" w:eastAsia="zh-CN" w:bidi="ar-SA"/>
              </w:rPr>
              <w:t>，</w:t>
            </w:r>
            <w:r>
              <w:rPr>
                <w:rFonts w:hint="default" w:ascii="宋体" w:hAnsi="宋体" w:eastAsia="宋体" w:cs="宋体"/>
                <w:snapToGrid w:val="0"/>
                <w:color w:val="000000"/>
                <w:kern w:val="2"/>
                <w:sz w:val="24"/>
                <w:szCs w:val="24"/>
                <w:vertAlign w:val="baseline"/>
                <w:lang w:val="en-US" w:eastAsia="zh-CN" w:bidi="ar-SA"/>
              </w:rPr>
              <w:t>玻璃幕墙清洁明亮、无破损</w:t>
            </w:r>
            <w:r>
              <w:rPr>
                <w:rFonts w:hint="eastAsia" w:ascii="宋体" w:hAnsi="宋体" w:eastAsia="宋体" w:cs="宋体"/>
                <w:snapToGrid w:val="0"/>
                <w:color w:val="000000"/>
                <w:kern w:val="2"/>
                <w:sz w:val="24"/>
                <w:szCs w:val="24"/>
                <w:vertAlign w:val="baseline"/>
                <w:lang w:val="en-US" w:eastAsia="zh-CN" w:bidi="ar-SA"/>
              </w:rPr>
              <w:t>。</w:t>
            </w:r>
          </w:p>
        </w:tc>
      </w:tr>
      <w:tr w14:paraId="1D0C5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671F652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4AA1502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4E98520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（6）通道、楼梯、</w:t>
            </w:r>
            <w:r>
              <w:rPr>
                <w:rFonts w:hint="default" w:ascii="宋体" w:hAnsi="宋体" w:eastAsia="宋体" w:cs="宋体"/>
                <w:snapToGrid w:val="0"/>
                <w:color w:val="000000"/>
                <w:kern w:val="2"/>
                <w:sz w:val="24"/>
                <w:szCs w:val="24"/>
                <w:vertAlign w:val="baseline"/>
                <w:lang w:val="en-US" w:eastAsia="zh-CN" w:bidi="ar-SA"/>
              </w:rPr>
              <w:t>门窗等设施的完好和正常使用</w:t>
            </w:r>
            <w:r>
              <w:rPr>
                <w:rFonts w:hint="eastAsia" w:ascii="宋体" w:hAnsi="宋体" w:eastAsia="宋体" w:cs="宋体"/>
                <w:snapToGrid w:val="0"/>
                <w:color w:val="000000"/>
                <w:kern w:val="2"/>
                <w:sz w:val="24"/>
                <w:szCs w:val="24"/>
                <w:vertAlign w:val="baseline"/>
                <w:lang w:val="en-US" w:eastAsia="zh-CN" w:bidi="ar-SA"/>
              </w:rPr>
              <w:t>。</w:t>
            </w:r>
          </w:p>
        </w:tc>
      </w:tr>
      <w:tr w14:paraId="77A9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0ED3305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2</w:t>
            </w:r>
          </w:p>
        </w:tc>
        <w:tc>
          <w:tcPr>
            <w:tcW w:w="1263" w:type="dxa"/>
            <w:vMerge w:val="restart"/>
            <w:vAlign w:val="center"/>
          </w:tcPr>
          <w:p w14:paraId="3D6D875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其他设施</w:t>
            </w:r>
          </w:p>
        </w:tc>
        <w:tc>
          <w:tcPr>
            <w:tcW w:w="6900" w:type="dxa"/>
            <w:vAlign w:val="center"/>
          </w:tcPr>
          <w:p w14:paraId="7C41720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（1）每半月至少开展1次大门、围墙、道路、场地、管井、沟渠等巡查，每半月至少检查1次雨污水管井等巡查，发现破损，及时向采购人报告，按采购人要求出具维修方案，待采购人同意后按维修方案实施维修。</w:t>
            </w:r>
          </w:p>
        </w:tc>
      </w:tr>
      <w:tr w14:paraId="223D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08C6B1A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51BA19E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02B7FF9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（2）每年至少开展1次防雷装置检测，发现失效，及时向采购人报告，按采购人要求出具维修方案，待采购人同意后按维修方案实施维修。</w:t>
            </w:r>
          </w:p>
        </w:tc>
      </w:tr>
      <w:tr w14:paraId="53F9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027ECDA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1BE477F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7A5B99D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（3）</w:t>
            </w:r>
            <w:r>
              <w:rPr>
                <w:rFonts w:hint="default" w:ascii="宋体" w:hAnsi="宋体" w:eastAsia="宋体" w:cs="宋体"/>
                <w:snapToGrid w:val="0"/>
                <w:color w:val="000000"/>
                <w:kern w:val="2"/>
                <w:sz w:val="24"/>
                <w:szCs w:val="24"/>
                <w:vertAlign w:val="baseline"/>
                <w:lang w:val="en-US" w:eastAsia="zh-CN" w:bidi="ar-SA"/>
              </w:rPr>
              <w:t>路面状态良好，地漏通畅不堵塞</w:t>
            </w:r>
            <w:r>
              <w:rPr>
                <w:rFonts w:hint="eastAsia" w:ascii="宋体" w:hAnsi="宋体" w:eastAsia="宋体" w:cs="宋体"/>
                <w:snapToGrid w:val="0"/>
                <w:color w:val="000000"/>
                <w:kern w:val="2"/>
                <w:sz w:val="24"/>
                <w:szCs w:val="24"/>
                <w:vertAlign w:val="baseline"/>
                <w:lang w:val="en-US" w:eastAsia="zh-CN" w:bidi="ar-SA"/>
              </w:rPr>
              <w:t>。</w:t>
            </w:r>
          </w:p>
        </w:tc>
      </w:tr>
      <w:tr w14:paraId="64A5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34E5995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67E798C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3610889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（4）接到采购人家具报修服务后，及时通知家具供货商对保修期内的家具进行维修，及时对保修期外的家具进行维修。</w:t>
            </w:r>
          </w:p>
        </w:tc>
      </w:tr>
      <w:tr w14:paraId="0D21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4C3CFEE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3</w:t>
            </w:r>
          </w:p>
        </w:tc>
        <w:tc>
          <w:tcPr>
            <w:tcW w:w="1263" w:type="dxa"/>
            <w:vMerge w:val="restart"/>
            <w:vAlign w:val="center"/>
          </w:tcPr>
          <w:p w14:paraId="29D7595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标识标牌</w:t>
            </w:r>
          </w:p>
        </w:tc>
        <w:tc>
          <w:tcPr>
            <w:tcW w:w="6900" w:type="dxa"/>
            <w:vAlign w:val="center"/>
          </w:tcPr>
          <w:p w14:paraId="56C310E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（1）标识标牌符合《公共信息图形符号 第1部分：通用符号》（GB/T 10001.1）的相关要求，消防与安全标识符合《安全标志及其使用导则》（GB2894）、《消防安全标志</w:t>
            </w:r>
            <w:r>
              <w:rPr>
                <w:rFonts w:hint="eastAsia" w:ascii="宋体" w:hAnsi="宋体" w:cs="宋体"/>
                <w:snapToGrid w:val="0"/>
                <w:color w:val="000000"/>
                <w:kern w:val="2"/>
                <w:sz w:val="24"/>
                <w:szCs w:val="24"/>
                <w:vertAlign w:val="baseline"/>
                <w:lang w:val="en-US" w:eastAsia="zh-CN" w:bidi="ar-SA"/>
              </w:rPr>
              <w:t xml:space="preserve"> </w:t>
            </w:r>
            <w:r>
              <w:rPr>
                <w:rFonts w:hint="eastAsia" w:ascii="宋体" w:hAnsi="宋体" w:eastAsia="宋体" w:cs="宋体"/>
                <w:snapToGrid w:val="0"/>
                <w:color w:val="000000"/>
                <w:kern w:val="2"/>
                <w:sz w:val="24"/>
                <w:szCs w:val="24"/>
                <w:vertAlign w:val="baseline"/>
                <w:lang w:val="en-US" w:eastAsia="zh-CN" w:bidi="ar-SA"/>
              </w:rPr>
              <w:t>第1部分：标志》（GB13495.1）的相关要求。</w:t>
            </w:r>
          </w:p>
        </w:tc>
      </w:tr>
      <w:tr w14:paraId="603D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3370FBD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502308A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0C421F9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（2）每月至少检查1次标识标牌和消防与安全标识。应当规范清晰、路线指引正确、安装稳固。</w:t>
            </w:r>
          </w:p>
        </w:tc>
      </w:tr>
      <w:tr w14:paraId="702C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0" w:type="dxa"/>
            <w:gridSpan w:val="3"/>
            <w:vAlign w:val="center"/>
          </w:tcPr>
          <w:p w14:paraId="7F4FC607">
            <w:pPr>
              <w:keepNext w:val="0"/>
              <w:keepLines w:val="0"/>
              <w:pageBreakBefore w:val="0"/>
              <w:widowControl/>
              <w:kinsoku/>
              <w:wordWrap/>
              <w:overflowPunct/>
              <w:topLinePunct w:val="0"/>
              <w:autoSpaceDE/>
              <w:autoSpaceDN/>
              <w:bidi w:val="0"/>
              <w:adjustRightInd/>
              <w:snapToGrid w:val="0"/>
              <w:spacing w:line="30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b/>
                <w:bCs/>
                <w:snapToGrid w:val="0"/>
                <w:color w:val="000000"/>
                <w:kern w:val="2"/>
                <w:sz w:val="24"/>
                <w:szCs w:val="24"/>
                <w:vertAlign w:val="baseline"/>
                <w:lang w:val="en-US" w:eastAsia="zh-CN" w:bidi="ar-SA"/>
              </w:rPr>
              <w:t>公用</w:t>
            </w:r>
            <w:r>
              <w:rPr>
                <w:rFonts w:hint="eastAsia" w:ascii="宋体" w:hAnsi="宋体" w:eastAsia="宋体" w:cs="宋体"/>
                <w:b/>
                <w:bCs/>
                <w:snapToGrid w:val="0"/>
                <w:color w:val="000000"/>
                <w:kern w:val="2"/>
                <w:sz w:val="24"/>
                <w:szCs w:val="24"/>
                <w:vertAlign w:val="baseline"/>
                <w:lang w:val="en-US" w:eastAsia="zh-CN" w:bidi="ar-SA"/>
              </w:rPr>
              <w:t>设备设施运行</w:t>
            </w:r>
            <w:r>
              <w:rPr>
                <w:rFonts w:hint="eastAsia" w:ascii="宋体" w:hAnsi="宋体" w:cs="宋体"/>
                <w:b/>
                <w:bCs/>
                <w:snapToGrid w:val="0"/>
                <w:color w:val="000000"/>
                <w:kern w:val="2"/>
                <w:sz w:val="24"/>
                <w:szCs w:val="24"/>
                <w:vertAlign w:val="baseline"/>
                <w:lang w:val="en-US" w:eastAsia="zh-CN" w:bidi="ar-SA"/>
              </w:rPr>
              <w:t>维护</w:t>
            </w:r>
          </w:p>
        </w:tc>
      </w:tr>
      <w:tr w14:paraId="48AA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Align w:val="center"/>
          </w:tcPr>
          <w:p w14:paraId="218B2AE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cs="宋体"/>
                <w:b/>
                <w:bCs/>
                <w:snapToGrid w:val="0"/>
                <w:color w:val="000000"/>
                <w:kern w:val="2"/>
                <w:sz w:val="24"/>
                <w:szCs w:val="24"/>
                <w:vertAlign w:val="baseline"/>
                <w:lang w:val="en-US" w:eastAsia="zh-CN" w:bidi="ar-SA"/>
              </w:rPr>
              <w:t>序号</w:t>
            </w:r>
          </w:p>
        </w:tc>
        <w:tc>
          <w:tcPr>
            <w:tcW w:w="1263" w:type="dxa"/>
            <w:vAlign w:val="center"/>
          </w:tcPr>
          <w:p w14:paraId="61F5AED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cs="宋体"/>
                <w:b/>
                <w:bCs/>
                <w:snapToGrid w:val="0"/>
                <w:color w:val="000000"/>
                <w:kern w:val="2"/>
                <w:sz w:val="24"/>
                <w:szCs w:val="24"/>
                <w:vertAlign w:val="baseline"/>
                <w:lang w:val="en-US" w:eastAsia="zh-CN" w:bidi="ar-SA"/>
              </w:rPr>
              <w:t>服务内容</w:t>
            </w:r>
          </w:p>
        </w:tc>
        <w:tc>
          <w:tcPr>
            <w:tcW w:w="6900" w:type="dxa"/>
            <w:vAlign w:val="center"/>
          </w:tcPr>
          <w:p w14:paraId="394CB0E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cs="宋体"/>
                <w:b/>
                <w:bCs/>
                <w:snapToGrid w:val="0"/>
                <w:color w:val="000000"/>
                <w:kern w:val="2"/>
                <w:sz w:val="24"/>
                <w:szCs w:val="24"/>
                <w:vertAlign w:val="baseline"/>
                <w:lang w:val="en-US" w:eastAsia="zh-CN" w:bidi="ar-SA"/>
              </w:rPr>
              <w:t>服务标准</w:t>
            </w:r>
          </w:p>
        </w:tc>
      </w:tr>
      <w:tr w14:paraId="627C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03E8FFB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1</w:t>
            </w:r>
          </w:p>
        </w:tc>
        <w:tc>
          <w:tcPr>
            <w:tcW w:w="1263" w:type="dxa"/>
            <w:vMerge w:val="restart"/>
            <w:vAlign w:val="center"/>
          </w:tcPr>
          <w:p w14:paraId="5DB622F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基本要求</w:t>
            </w:r>
          </w:p>
        </w:tc>
        <w:tc>
          <w:tcPr>
            <w:tcW w:w="6900" w:type="dxa"/>
            <w:vAlign w:val="center"/>
          </w:tcPr>
          <w:p w14:paraId="5423A19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（1）重大节假日及恶劣天气前后，组织系统巡检1次。</w:t>
            </w:r>
          </w:p>
        </w:tc>
      </w:tr>
      <w:tr w14:paraId="4426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644FCCB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66102C1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0E470A8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（2）具备设施设备安全、稳定运行的环境和场所（含有限空间），温湿度、照度、粉尘和烟雾浓度等符合相关安全规范。</w:t>
            </w:r>
          </w:p>
        </w:tc>
      </w:tr>
      <w:tr w14:paraId="320A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54521E5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2</w:t>
            </w:r>
          </w:p>
        </w:tc>
        <w:tc>
          <w:tcPr>
            <w:tcW w:w="1263" w:type="dxa"/>
            <w:vMerge w:val="restart"/>
            <w:vAlign w:val="center"/>
          </w:tcPr>
          <w:p w14:paraId="774B4A8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给排水系统</w:t>
            </w:r>
          </w:p>
        </w:tc>
        <w:tc>
          <w:tcPr>
            <w:tcW w:w="6900" w:type="dxa"/>
            <w:vAlign w:val="center"/>
          </w:tcPr>
          <w:p w14:paraId="26DA7FA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（1）生活饮用水卫生符合《生活饮用水卫生标准》（GB5749）的相关要求。</w:t>
            </w:r>
          </w:p>
        </w:tc>
      </w:tr>
      <w:tr w14:paraId="2C58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68824E9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34B6AAF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30E8FE1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（2）二次供水卫生符合《二次供水设施卫生规范》（GB17051）的相关要求。</w:t>
            </w:r>
          </w:p>
        </w:tc>
      </w:tr>
      <w:tr w14:paraId="53F5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6EE6077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69A8AED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60428FA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（3）设施设备、阀门、管道等运行正常，无跑、冒、滴、漏现象。</w:t>
            </w:r>
          </w:p>
        </w:tc>
      </w:tr>
      <w:tr w14:paraId="486D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78429D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6DF4AE2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40568C9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（4）有水泵房、水箱间的，每日至少巡视1次。每年至少养护1次水泵。</w:t>
            </w:r>
          </w:p>
        </w:tc>
      </w:tr>
      <w:tr w14:paraId="453D8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46227B7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7F7F24B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755DBBB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（5）遇供水单位限水、停水，按规定时间通知采购人。</w:t>
            </w:r>
          </w:p>
        </w:tc>
      </w:tr>
      <w:tr w14:paraId="7A45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1B2ABE8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2ED8431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1F924A5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（6）每季度至少开展1次对排水管进行疏通、清污，保证室内外排水系统通畅。</w:t>
            </w:r>
          </w:p>
        </w:tc>
      </w:tr>
      <w:tr w14:paraId="222B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7312504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3</w:t>
            </w:r>
          </w:p>
        </w:tc>
        <w:tc>
          <w:tcPr>
            <w:tcW w:w="1263" w:type="dxa"/>
            <w:vMerge w:val="restart"/>
            <w:vAlign w:val="center"/>
          </w:tcPr>
          <w:p w14:paraId="0AA0F97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电梯系统</w:t>
            </w:r>
          </w:p>
        </w:tc>
        <w:tc>
          <w:tcPr>
            <w:tcW w:w="6900" w:type="dxa"/>
            <w:vAlign w:val="center"/>
          </w:tcPr>
          <w:p w14:paraId="394E22D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（1）电梯运行平稳、无异响、平层、开关正常。每周至少开展2次电梯的安全状况检查。</w:t>
            </w:r>
          </w:p>
        </w:tc>
      </w:tr>
      <w:tr w14:paraId="1949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307C7A0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16AE6FA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55AE4EC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（2）电梯准用证、年检合格证等证件齐全。相关证件、紧急救援电话和乘客注意事项置于轿厢醒目位置。</w:t>
            </w:r>
          </w:p>
        </w:tc>
      </w:tr>
      <w:tr w14:paraId="0B46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1810B38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089DCDB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7386149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（3）每年至少开展1次对电梯的全面检测，并出具检测报告，核发电梯使用标志。</w:t>
            </w:r>
          </w:p>
        </w:tc>
      </w:tr>
      <w:tr w14:paraId="6842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7A6FC92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7C0D501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20A673B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（4）电梯维保应当符合《电梯维护保养规则》（TSG T5002）的有关要求。</w:t>
            </w:r>
          </w:p>
        </w:tc>
      </w:tr>
      <w:tr w14:paraId="6CBE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15B0D26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203BF61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06A709F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（5）电梯使用应当符合《特种设备使用管理规则》（TSG 08）的有关要求。</w:t>
            </w:r>
          </w:p>
        </w:tc>
      </w:tr>
      <w:tr w14:paraId="65A7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3C2AF8A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00396BA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7B9CFE9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（6）有电梯突发事件或事故的应急措施与救援预案，每年至少开展演练1次。电梯出现故障，物业服务人员10分钟内到场应急处理，维保专业人员30分钟内到场应急处理。</w:t>
            </w:r>
          </w:p>
        </w:tc>
      </w:tr>
      <w:tr w14:paraId="4829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06E4BD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4F475AD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0F3805E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（7）到场进行救助和排除故障。电梯紧急电话保持畅通。</w:t>
            </w:r>
          </w:p>
        </w:tc>
      </w:tr>
      <w:tr w14:paraId="43FB3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44ACA77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041216C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17AB979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（8）电梯维修、保养时在现场设置提示标识和防护围栏。</w:t>
            </w:r>
          </w:p>
        </w:tc>
      </w:tr>
      <w:tr w14:paraId="1896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7B3BE8E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7D48D64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31A0CCC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（9）根据采购人需求，合理设置电梯开启的数量、时间。</w:t>
            </w:r>
          </w:p>
        </w:tc>
      </w:tr>
      <w:tr w14:paraId="79E2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7061C00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4</w:t>
            </w:r>
          </w:p>
        </w:tc>
        <w:tc>
          <w:tcPr>
            <w:tcW w:w="1263" w:type="dxa"/>
            <w:vMerge w:val="restart"/>
            <w:vAlign w:val="center"/>
          </w:tcPr>
          <w:p w14:paraId="127886C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空调系统</w:t>
            </w:r>
          </w:p>
        </w:tc>
        <w:tc>
          <w:tcPr>
            <w:tcW w:w="6900" w:type="dxa"/>
            <w:vAlign w:val="center"/>
          </w:tcPr>
          <w:p w14:paraId="4910295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（1）空调通风系统运行管理符合《空调通风系统运行管理标准》（GB50365）的相关要求。</w:t>
            </w:r>
          </w:p>
        </w:tc>
      </w:tr>
      <w:tr w14:paraId="653C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19EE117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5CB6B36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2E3AF65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（2）办公楼内温湿度、空气质量等符合《室内空气质量标准》（GB/T18883）的相关要求。</w:t>
            </w:r>
          </w:p>
        </w:tc>
      </w:tr>
      <w:tr w14:paraId="371FC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399021D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760BC3A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73553F8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（3）定期维保并做好记录，保证空调设施设备处于良好状态。</w:t>
            </w:r>
          </w:p>
        </w:tc>
      </w:tr>
      <w:tr w14:paraId="1550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6C5D113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5707AEB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4B4AF97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（4）中央空调运行前对冷水机组、循环水泵、冷却塔、风机等设施设备进行系统检查，运行期间每日至少开展1次运行情况巡查。</w:t>
            </w:r>
          </w:p>
        </w:tc>
      </w:tr>
      <w:tr w14:paraId="59C0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3FB7D8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6EDAD1F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1CE5343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（5）每半年至少开展1次管道、阀门检查并除锈。</w:t>
            </w:r>
          </w:p>
        </w:tc>
      </w:tr>
      <w:tr w14:paraId="0067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0ED7BD0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1FAE03D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0D2A43D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（6）每年至少开展</w:t>
            </w:r>
            <w:r>
              <w:rPr>
                <w:rFonts w:hint="eastAsia" w:ascii="宋体" w:hAnsi="宋体" w:cs="宋体"/>
                <w:snapToGrid w:val="0"/>
                <w:color w:val="auto"/>
                <w:kern w:val="2"/>
                <w:sz w:val="24"/>
                <w:szCs w:val="24"/>
                <w:vertAlign w:val="baseline"/>
                <w:lang w:val="en-US" w:eastAsia="zh-CN" w:bidi="ar-SA"/>
              </w:rPr>
              <w:t>2</w:t>
            </w:r>
            <w:r>
              <w:rPr>
                <w:rFonts w:hint="eastAsia" w:ascii="宋体" w:hAnsi="宋体" w:eastAsia="宋体" w:cs="宋体"/>
                <w:snapToGrid w:val="0"/>
                <w:color w:val="auto"/>
                <w:kern w:val="2"/>
                <w:sz w:val="24"/>
                <w:szCs w:val="24"/>
                <w:vertAlign w:val="baseline"/>
                <w:lang w:val="en-US" w:eastAsia="zh-CN" w:bidi="ar-SA"/>
              </w:rPr>
              <w:t>次系统整体性维修养护，检验1次压力容器、仪表及冷却塔噪声。</w:t>
            </w:r>
          </w:p>
        </w:tc>
      </w:tr>
      <w:tr w14:paraId="251C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691E527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1068FAD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55A5DAD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（7）每年至少开展1次新风机、空气处理机滤网等清洗消毒；每2年至少开展1次风管清洗消毒。</w:t>
            </w:r>
          </w:p>
        </w:tc>
      </w:tr>
      <w:tr w14:paraId="77F9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58ECC08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6A6DA92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3042E4D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（8）每年至少开展1次分体式空调主机（含空调过滤网）和室外机清洁。每月至少开展1次挂机和室外支架稳固性巡查。</w:t>
            </w:r>
          </w:p>
        </w:tc>
      </w:tr>
      <w:tr w14:paraId="24EE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0D047E9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0575BDC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5D166B0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（9）制冷、供暖系统温度设定及启用时间符合节能要求。</w:t>
            </w:r>
          </w:p>
        </w:tc>
      </w:tr>
      <w:tr w14:paraId="5C46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6006284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236060D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49863B6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（10）</w:t>
            </w:r>
            <w:r>
              <w:rPr>
                <w:rFonts w:hint="default" w:ascii="宋体" w:hAnsi="宋体" w:eastAsia="宋体" w:cs="宋体"/>
                <w:snapToGrid w:val="0"/>
                <w:color w:val="auto"/>
                <w:kern w:val="2"/>
                <w:sz w:val="24"/>
                <w:szCs w:val="24"/>
                <w:vertAlign w:val="baseline"/>
                <w:lang w:val="en-US" w:eastAsia="zh-CN" w:bidi="ar-SA"/>
              </w:rPr>
              <w:t>发现故障或损坏应</w:t>
            </w:r>
            <w:r>
              <w:rPr>
                <w:rFonts w:hint="eastAsia" w:ascii="宋体" w:hAnsi="宋体" w:eastAsia="宋体" w:cs="宋体"/>
                <w:snapToGrid w:val="0"/>
                <w:color w:val="auto"/>
                <w:kern w:val="2"/>
                <w:sz w:val="24"/>
                <w:szCs w:val="24"/>
                <w:vertAlign w:val="baseline"/>
                <w:lang w:val="en-US" w:eastAsia="zh-CN" w:bidi="ar-SA"/>
              </w:rPr>
              <w:t>当</w:t>
            </w:r>
            <w:r>
              <w:rPr>
                <w:rFonts w:hint="default" w:ascii="宋体" w:hAnsi="宋体" w:eastAsia="宋体" w:cs="宋体"/>
                <w:snapToGrid w:val="0"/>
                <w:color w:val="auto"/>
                <w:kern w:val="2"/>
                <w:sz w:val="24"/>
                <w:szCs w:val="24"/>
                <w:vertAlign w:val="baseline"/>
                <w:lang w:val="en-US" w:eastAsia="zh-CN" w:bidi="ar-SA"/>
              </w:rPr>
              <w:t>在30分钟内到场，紧急维修</w:t>
            </w:r>
            <w:r>
              <w:rPr>
                <w:rFonts w:hint="eastAsia" w:ascii="宋体" w:hAnsi="宋体" w:eastAsia="宋体" w:cs="宋体"/>
                <w:snapToGrid w:val="0"/>
                <w:color w:val="auto"/>
                <w:kern w:val="2"/>
                <w:sz w:val="24"/>
                <w:szCs w:val="24"/>
                <w:vertAlign w:val="baseline"/>
                <w:lang w:val="en-US" w:eastAsia="zh-CN" w:bidi="ar-SA"/>
              </w:rPr>
              <w:t>应当在</w:t>
            </w:r>
            <w:r>
              <w:rPr>
                <w:rFonts w:hint="default" w:ascii="宋体" w:hAnsi="宋体" w:eastAsia="宋体" w:cs="宋体"/>
                <w:snapToGrid w:val="0"/>
                <w:color w:val="auto"/>
                <w:kern w:val="2"/>
                <w:sz w:val="24"/>
                <w:szCs w:val="24"/>
                <w:vertAlign w:val="baseline"/>
                <w:lang w:val="en-US" w:eastAsia="zh-CN" w:bidi="ar-SA"/>
              </w:rPr>
              <w:t>15分钟内到达现场</w:t>
            </w:r>
            <w:r>
              <w:rPr>
                <w:rFonts w:hint="eastAsia" w:ascii="宋体" w:hAnsi="宋体" w:eastAsia="宋体" w:cs="宋体"/>
                <w:snapToGrid w:val="0"/>
                <w:color w:val="auto"/>
                <w:kern w:val="2"/>
                <w:sz w:val="24"/>
                <w:szCs w:val="24"/>
                <w:vertAlign w:val="baseline"/>
                <w:lang w:val="en-US" w:eastAsia="zh-CN" w:bidi="ar-SA"/>
              </w:rPr>
              <w:t>，在</w:t>
            </w:r>
            <w:r>
              <w:rPr>
                <w:rFonts w:hint="default" w:ascii="宋体" w:hAnsi="宋体" w:eastAsia="宋体" w:cs="宋体"/>
                <w:snapToGrid w:val="0"/>
                <w:color w:val="auto"/>
                <w:kern w:val="2"/>
                <w:sz w:val="24"/>
                <w:szCs w:val="24"/>
                <w:vertAlign w:val="baseline"/>
                <w:lang w:val="en-US" w:eastAsia="zh-CN" w:bidi="ar-SA"/>
              </w:rPr>
              <w:t>12小时内维修完毕</w:t>
            </w:r>
            <w:r>
              <w:rPr>
                <w:rFonts w:hint="eastAsia" w:ascii="宋体" w:hAnsi="宋体" w:eastAsia="宋体" w:cs="宋体"/>
                <w:snapToGrid w:val="0"/>
                <w:color w:val="auto"/>
                <w:kern w:val="2"/>
                <w:sz w:val="24"/>
                <w:szCs w:val="24"/>
                <w:vertAlign w:val="baseline"/>
                <w:lang w:val="en-US" w:eastAsia="zh-CN" w:bidi="ar-SA"/>
              </w:rPr>
              <w:t>。</w:t>
            </w:r>
          </w:p>
        </w:tc>
      </w:tr>
      <w:tr w14:paraId="3C19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1E06672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5</w:t>
            </w:r>
          </w:p>
        </w:tc>
        <w:tc>
          <w:tcPr>
            <w:tcW w:w="1263" w:type="dxa"/>
            <w:vMerge w:val="restart"/>
            <w:vAlign w:val="center"/>
          </w:tcPr>
          <w:p w14:paraId="15B7EDA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消防系统</w:t>
            </w:r>
          </w:p>
        </w:tc>
        <w:tc>
          <w:tcPr>
            <w:tcW w:w="6900" w:type="dxa"/>
            <w:vAlign w:val="center"/>
          </w:tcPr>
          <w:p w14:paraId="47308BE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（1）消防设施的维护管理符合《建筑消防设施的维护管理》（GB25201）的相关要求。</w:t>
            </w:r>
          </w:p>
        </w:tc>
      </w:tr>
      <w:tr w14:paraId="1E30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77F5AB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0743715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3A96D73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（2）消防设备检测符合《建筑消防设施检测技术规程》（GA503或XF503）的相关要求。</w:t>
            </w:r>
          </w:p>
        </w:tc>
      </w:tr>
      <w:tr w14:paraId="7947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35C8247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1BDF659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3351031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（3）消防设施平面图、火警疏散示意图、防火分区图等按幢设置在楼层醒目位置。</w:t>
            </w:r>
          </w:p>
        </w:tc>
      </w:tr>
      <w:tr w14:paraId="0BA6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1F1524F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4047ACE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5D96DC5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（4）消防系统各设施设备使用说明清晰，宜图文结合。</w:t>
            </w:r>
          </w:p>
        </w:tc>
      </w:tr>
      <w:tr w14:paraId="2F1CA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4A747C0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2B1679E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64DA4A7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（5）自动喷水灭火系统启动正常。</w:t>
            </w:r>
          </w:p>
        </w:tc>
      </w:tr>
      <w:tr w14:paraId="6BEB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7B931ED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2399656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612DB99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（6）消火栓箱、防火门、灭火器、消防水泵、红外线报警器、应急照明、安全疏散等系统运行正常。</w:t>
            </w:r>
          </w:p>
        </w:tc>
      </w:tr>
      <w:tr w14:paraId="2628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0882D06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6096A0F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7980773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（7）消防监控系统运行良好，自动和手动报警设施启动正常。</w:t>
            </w:r>
          </w:p>
        </w:tc>
      </w:tr>
      <w:tr w14:paraId="7E0B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59B94D5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5A1272A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22B8BAD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（8）正压送风、防排烟系统运行正常。</w:t>
            </w:r>
          </w:p>
        </w:tc>
      </w:tr>
      <w:tr w14:paraId="369A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1927257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5A27D98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36787A5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（9）</w:t>
            </w:r>
            <w:r>
              <w:rPr>
                <w:rFonts w:hint="eastAsia" w:ascii="宋体" w:hAnsi="宋体" w:eastAsia="宋体" w:cs="宋体"/>
                <w:snapToGrid w:val="0"/>
                <w:color w:val="auto"/>
                <w:kern w:val="2"/>
                <w:sz w:val="24"/>
                <w:szCs w:val="24"/>
                <w:vertAlign w:val="baseline"/>
                <w:lang w:val="en-US" w:eastAsia="zh-CN" w:bidi="ar-SA"/>
              </w:rPr>
              <w:t>消防泵每月启动一次并作记录，消火栓每月巡查一次，保证消火栓箱内各种配件完好</w:t>
            </w:r>
          </w:p>
        </w:tc>
      </w:tr>
      <w:tr w14:paraId="2E79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17BD936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6</w:t>
            </w:r>
          </w:p>
        </w:tc>
        <w:tc>
          <w:tcPr>
            <w:tcW w:w="1263" w:type="dxa"/>
            <w:vMerge w:val="restart"/>
            <w:vAlign w:val="center"/>
          </w:tcPr>
          <w:p w14:paraId="20D5E79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供配电系统</w:t>
            </w:r>
          </w:p>
        </w:tc>
        <w:tc>
          <w:tcPr>
            <w:tcW w:w="6900" w:type="dxa"/>
            <w:vAlign w:val="center"/>
          </w:tcPr>
          <w:p w14:paraId="37BF666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（1）建立24小时运行值班监控制度。</w:t>
            </w:r>
          </w:p>
        </w:tc>
      </w:tr>
      <w:tr w14:paraId="7D3F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4B0C236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3A79856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2562C09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（2）对供电范围内的电气设备定期巡视维护，加强高低压配电柜、配电箱、控制柜及线路等重点部位监测。</w:t>
            </w:r>
          </w:p>
        </w:tc>
      </w:tr>
      <w:tr w14:paraId="281F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1946860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46F9365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7E4FB02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（3）公共使用的照明、指示灯具线路、开关、接地等保持完好，确保用电安全。</w:t>
            </w:r>
          </w:p>
        </w:tc>
      </w:tr>
      <w:tr w14:paraId="55F5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49CD49E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2D6766A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7F6A667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（4）核心部位用电建立高可控用电保障和配备应急发电设备，定期维护应急发电设备。</w:t>
            </w:r>
          </w:p>
        </w:tc>
      </w:tr>
      <w:tr w14:paraId="40B4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03422F8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6229729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477C4B8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（5）发生非计划性停电的，应当在事件发生后及时通知采购人，快速恢复或启用应急电源，并做好应急事件上报及处理工作。</w:t>
            </w:r>
          </w:p>
        </w:tc>
      </w:tr>
      <w:tr w14:paraId="1B26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FF0A24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7B297CD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5595F7A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（6）复杂故障涉及供电部门维修处置的及时与供电部门联系，并向采购人报告。</w:t>
            </w:r>
          </w:p>
        </w:tc>
      </w:tr>
      <w:tr w14:paraId="7ED0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41546EA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7</w:t>
            </w:r>
          </w:p>
        </w:tc>
        <w:tc>
          <w:tcPr>
            <w:tcW w:w="1263" w:type="dxa"/>
            <w:vMerge w:val="restart"/>
            <w:vAlign w:val="center"/>
          </w:tcPr>
          <w:p w14:paraId="72107E7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弱电系统</w:t>
            </w:r>
          </w:p>
        </w:tc>
        <w:tc>
          <w:tcPr>
            <w:tcW w:w="6900" w:type="dxa"/>
            <w:vAlign w:val="center"/>
          </w:tcPr>
          <w:p w14:paraId="52B263F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（1）安全防范系统维护保养符合《安全防范系统维护保养规范》（GA/T 1081）的相关要求。</w:t>
            </w:r>
          </w:p>
        </w:tc>
      </w:tr>
      <w:tr w14:paraId="18E9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7FCBC49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1F2200D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7B58EBE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（2）保持监控系统、门禁系统、安全防范系统等运行正常，有故障及时排除。</w:t>
            </w:r>
          </w:p>
        </w:tc>
      </w:tr>
      <w:tr w14:paraId="1A68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05A4F7B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8</w:t>
            </w:r>
          </w:p>
        </w:tc>
        <w:tc>
          <w:tcPr>
            <w:tcW w:w="1263" w:type="dxa"/>
            <w:vMerge w:val="restart"/>
            <w:vAlign w:val="center"/>
          </w:tcPr>
          <w:p w14:paraId="5438E4B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照明系统</w:t>
            </w:r>
          </w:p>
        </w:tc>
        <w:tc>
          <w:tcPr>
            <w:tcW w:w="6900" w:type="dxa"/>
            <w:vAlign w:val="center"/>
          </w:tcPr>
          <w:p w14:paraId="3EAED37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（1）外观整洁无缺损、无松落。</w:t>
            </w:r>
          </w:p>
        </w:tc>
      </w:tr>
      <w:tr w14:paraId="0032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31ECACB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2FD4A90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4133999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（2）更换的照明灯具应当选用节能环保产品，亮度与更换前保持一致。</w:t>
            </w:r>
          </w:p>
        </w:tc>
      </w:tr>
      <w:tr w14:paraId="2FDB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65CF2AB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3036385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317C269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（3）每</w:t>
            </w:r>
            <w:r>
              <w:rPr>
                <w:rFonts w:hint="eastAsia" w:ascii="宋体" w:hAnsi="宋体" w:cs="宋体"/>
                <w:snapToGrid w:val="0"/>
                <w:color w:val="auto"/>
                <w:kern w:val="2"/>
                <w:sz w:val="24"/>
                <w:szCs w:val="24"/>
                <w:vertAlign w:val="baseline"/>
                <w:lang w:val="en-US" w:eastAsia="zh-CN" w:bidi="ar-SA"/>
              </w:rPr>
              <w:t>天</w:t>
            </w:r>
            <w:r>
              <w:rPr>
                <w:rFonts w:hint="eastAsia" w:ascii="宋体" w:hAnsi="宋体" w:eastAsia="宋体" w:cs="宋体"/>
                <w:snapToGrid w:val="0"/>
                <w:color w:val="auto"/>
                <w:kern w:val="2"/>
                <w:sz w:val="24"/>
                <w:szCs w:val="24"/>
                <w:vertAlign w:val="baseline"/>
                <w:lang w:val="en-US" w:eastAsia="zh-CN" w:bidi="ar-SA"/>
              </w:rPr>
              <w:t>至少开展1次公共区域照明设备巡视。</w:t>
            </w:r>
          </w:p>
        </w:tc>
      </w:tr>
      <w:tr w14:paraId="16CAD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20" w:type="dxa"/>
            <w:gridSpan w:val="3"/>
            <w:vAlign w:val="center"/>
          </w:tcPr>
          <w:p w14:paraId="74E617B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auto"/>
                <w:kern w:val="2"/>
                <w:sz w:val="24"/>
                <w:szCs w:val="24"/>
                <w:vertAlign w:val="baseline"/>
                <w:lang w:val="en-US" w:eastAsia="zh-CN" w:bidi="ar-SA"/>
              </w:rPr>
            </w:pPr>
            <w:r>
              <w:rPr>
                <w:rFonts w:hint="eastAsia" w:ascii="宋体" w:hAnsi="宋体" w:cs="宋体"/>
                <w:b/>
                <w:bCs/>
                <w:snapToGrid w:val="0"/>
                <w:color w:val="auto"/>
                <w:kern w:val="2"/>
                <w:sz w:val="24"/>
                <w:szCs w:val="24"/>
                <w:vertAlign w:val="baseline"/>
                <w:lang w:val="en-US" w:eastAsia="zh-CN" w:bidi="ar-SA"/>
              </w:rPr>
              <w:t>其他要求</w:t>
            </w:r>
          </w:p>
        </w:tc>
      </w:tr>
      <w:tr w14:paraId="6311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Align w:val="center"/>
          </w:tcPr>
          <w:p w14:paraId="67B8DB6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cs="宋体"/>
                <w:b/>
                <w:bCs/>
                <w:snapToGrid w:val="0"/>
                <w:color w:val="000000"/>
                <w:kern w:val="2"/>
                <w:sz w:val="24"/>
                <w:szCs w:val="24"/>
                <w:vertAlign w:val="baseline"/>
                <w:lang w:val="en-US" w:eastAsia="zh-CN" w:bidi="ar-SA"/>
              </w:rPr>
              <w:t>序号</w:t>
            </w:r>
          </w:p>
        </w:tc>
        <w:tc>
          <w:tcPr>
            <w:tcW w:w="1263" w:type="dxa"/>
            <w:vAlign w:val="center"/>
          </w:tcPr>
          <w:p w14:paraId="48781D3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cs="宋体"/>
                <w:b/>
                <w:bCs/>
                <w:snapToGrid w:val="0"/>
                <w:color w:val="000000"/>
                <w:kern w:val="2"/>
                <w:sz w:val="24"/>
                <w:szCs w:val="24"/>
                <w:vertAlign w:val="baseline"/>
                <w:lang w:val="en-US" w:eastAsia="zh-CN" w:bidi="ar-SA"/>
              </w:rPr>
              <w:t>服务内容</w:t>
            </w:r>
          </w:p>
        </w:tc>
        <w:tc>
          <w:tcPr>
            <w:tcW w:w="6900" w:type="dxa"/>
            <w:vAlign w:val="center"/>
          </w:tcPr>
          <w:p w14:paraId="4AF35FC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cs="宋体"/>
                <w:b/>
                <w:bCs/>
                <w:snapToGrid w:val="0"/>
                <w:color w:val="auto"/>
                <w:kern w:val="2"/>
                <w:sz w:val="24"/>
                <w:szCs w:val="24"/>
                <w:vertAlign w:val="baseline"/>
                <w:lang w:val="en-US" w:eastAsia="zh-CN" w:bidi="ar-SA"/>
              </w:rPr>
              <w:t>服务标准</w:t>
            </w:r>
          </w:p>
        </w:tc>
      </w:tr>
      <w:tr w14:paraId="3C54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Align w:val="center"/>
          </w:tcPr>
          <w:p w14:paraId="11CD9B3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1</w:t>
            </w:r>
          </w:p>
        </w:tc>
        <w:tc>
          <w:tcPr>
            <w:tcW w:w="1263" w:type="dxa"/>
            <w:vAlign w:val="center"/>
          </w:tcPr>
          <w:p w14:paraId="188170D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目标与责任</w:t>
            </w:r>
          </w:p>
        </w:tc>
        <w:tc>
          <w:tcPr>
            <w:tcW w:w="6900" w:type="dxa"/>
            <w:vAlign w:val="center"/>
          </w:tcPr>
          <w:p w14:paraId="3BBF5DF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default" w:ascii="宋体" w:hAnsi="宋体" w:eastAsia="宋体" w:cs="宋体"/>
                <w:snapToGrid w:val="0"/>
                <w:color w:val="auto"/>
                <w:kern w:val="2"/>
                <w:sz w:val="24"/>
                <w:szCs w:val="24"/>
                <w:vertAlign w:val="baseline"/>
                <w:lang w:val="en-US" w:eastAsia="zh-CN" w:bidi="ar-SA"/>
              </w:rPr>
              <w:t>结合采购人要求及物业服务实际情况，制定年度管理目标，明确责任分工，并制定配套实施方案</w:t>
            </w:r>
          </w:p>
        </w:tc>
      </w:tr>
      <w:tr w14:paraId="6FA46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507D6CD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2</w:t>
            </w:r>
          </w:p>
        </w:tc>
        <w:tc>
          <w:tcPr>
            <w:tcW w:w="1263" w:type="dxa"/>
            <w:vMerge w:val="restart"/>
            <w:vAlign w:val="center"/>
          </w:tcPr>
          <w:p w14:paraId="2416B41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服务人员要求</w:t>
            </w:r>
          </w:p>
        </w:tc>
        <w:tc>
          <w:tcPr>
            <w:tcW w:w="6900" w:type="dxa"/>
            <w:vAlign w:val="center"/>
          </w:tcPr>
          <w:p w14:paraId="74B2AD4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（1）</w:t>
            </w:r>
            <w:r>
              <w:rPr>
                <w:rFonts w:hint="default" w:ascii="宋体" w:hAnsi="宋体" w:eastAsia="宋体" w:cs="宋体"/>
                <w:snapToGrid w:val="0"/>
                <w:color w:val="auto"/>
                <w:kern w:val="2"/>
                <w:sz w:val="24"/>
                <w:szCs w:val="24"/>
                <w:vertAlign w:val="baseline"/>
                <w:lang w:val="en-US" w:eastAsia="zh-CN" w:bidi="ar-SA"/>
              </w:rPr>
              <w:t>每季度至少开展1次岗位技能、职业素质、服务知识、客户文化、绿色节能环保等教育培训，并进行适当形式的考核。</w:t>
            </w:r>
          </w:p>
        </w:tc>
      </w:tr>
      <w:tr w14:paraId="53C02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017D540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5127A50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0AD627F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（2）</w:t>
            </w:r>
            <w:r>
              <w:rPr>
                <w:rFonts w:hint="default" w:ascii="宋体" w:hAnsi="宋体" w:eastAsia="宋体" w:cs="宋体"/>
                <w:snapToGrid w:val="0"/>
                <w:color w:val="auto"/>
                <w:kern w:val="2"/>
                <w:sz w:val="24"/>
                <w:szCs w:val="24"/>
                <w:vertAlign w:val="baseline"/>
                <w:lang w:val="en-US" w:eastAsia="zh-CN" w:bidi="ar-SA"/>
              </w:rPr>
              <w:t>根据采购人要求对服务人员进行从业资格审查，审查结果向采购人报备。</w:t>
            </w:r>
          </w:p>
        </w:tc>
      </w:tr>
      <w:tr w14:paraId="69A0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EF7E86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28A1642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4D7A77E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（3）</w:t>
            </w:r>
            <w:r>
              <w:rPr>
                <w:rFonts w:hint="default" w:ascii="宋体" w:hAnsi="宋体" w:eastAsia="宋体" w:cs="宋体"/>
                <w:snapToGrid w:val="0"/>
                <w:color w:val="auto"/>
                <w:kern w:val="2"/>
                <w:sz w:val="24"/>
                <w:szCs w:val="24"/>
                <w:vertAlign w:val="baseline"/>
                <w:lang w:val="en-US" w:eastAsia="zh-CN" w:bidi="ar-SA"/>
              </w:rPr>
              <w:t>服务人员的年龄、学历、工作经验及资格条件</w:t>
            </w:r>
            <w:r>
              <w:rPr>
                <w:rFonts w:hint="eastAsia" w:ascii="宋体" w:hAnsi="宋体" w:eastAsia="宋体" w:cs="宋体"/>
                <w:snapToGrid w:val="0"/>
                <w:color w:val="auto"/>
                <w:kern w:val="2"/>
                <w:sz w:val="24"/>
                <w:szCs w:val="24"/>
                <w:vertAlign w:val="baseline"/>
                <w:lang w:val="en-US" w:eastAsia="zh-CN" w:bidi="ar-SA"/>
              </w:rPr>
              <w:t>应当</w:t>
            </w:r>
            <w:r>
              <w:rPr>
                <w:rFonts w:hint="default" w:ascii="宋体" w:hAnsi="宋体" w:eastAsia="宋体" w:cs="宋体"/>
                <w:snapToGrid w:val="0"/>
                <w:color w:val="auto"/>
                <w:kern w:val="2"/>
                <w:sz w:val="24"/>
                <w:szCs w:val="24"/>
                <w:vertAlign w:val="baseline"/>
                <w:lang w:val="en-US" w:eastAsia="zh-CN" w:bidi="ar-SA"/>
              </w:rPr>
              <w:t>与所在岗位能力要求相匹配，到岗前</w:t>
            </w:r>
            <w:r>
              <w:rPr>
                <w:rFonts w:hint="eastAsia" w:ascii="宋体" w:hAnsi="宋体" w:eastAsia="宋体" w:cs="宋体"/>
                <w:snapToGrid w:val="0"/>
                <w:color w:val="auto"/>
                <w:kern w:val="2"/>
                <w:sz w:val="24"/>
                <w:szCs w:val="24"/>
                <w:vertAlign w:val="baseline"/>
                <w:lang w:val="en-US" w:eastAsia="zh-CN" w:bidi="ar-SA"/>
              </w:rPr>
              <w:t>应当</w:t>
            </w:r>
            <w:r>
              <w:rPr>
                <w:rFonts w:hint="default" w:ascii="宋体" w:hAnsi="宋体" w:eastAsia="宋体" w:cs="宋体"/>
                <w:snapToGrid w:val="0"/>
                <w:color w:val="auto"/>
                <w:kern w:val="2"/>
                <w:sz w:val="24"/>
                <w:szCs w:val="24"/>
                <w:vertAlign w:val="baseline"/>
                <w:lang w:val="en-US" w:eastAsia="zh-CN" w:bidi="ar-SA"/>
              </w:rPr>
              <w:t>经过必要的岗前培训以达到岗位能力要求，国家、行业规定应</w:t>
            </w:r>
            <w:r>
              <w:rPr>
                <w:rFonts w:hint="eastAsia" w:ascii="宋体" w:hAnsi="宋体" w:eastAsia="宋体" w:cs="宋体"/>
                <w:snapToGrid w:val="0"/>
                <w:color w:val="auto"/>
                <w:kern w:val="2"/>
                <w:sz w:val="24"/>
                <w:szCs w:val="24"/>
                <w:vertAlign w:val="baseline"/>
                <w:lang w:val="en-US" w:eastAsia="zh-CN" w:bidi="ar-SA"/>
              </w:rPr>
              <w:t>当</w:t>
            </w:r>
            <w:r>
              <w:rPr>
                <w:rFonts w:hint="default" w:ascii="宋体" w:hAnsi="宋体" w:eastAsia="宋体" w:cs="宋体"/>
                <w:snapToGrid w:val="0"/>
                <w:color w:val="auto"/>
                <w:kern w:val="2"/>
                <w:sz w:val="24"/>
                <w:szCs w:val="24"/>
                <w:vertAlign w:val="baseline"/>
                <w:lang w:val="en-US" w:eastAsia="zh-CN" w:bidi="ar-SA"/>
              </w:rPr>
              <w:t>取得职业资格证书或特种作业证书的，应</w:t>
            </w:r>
            <w:r>
              <w:rPr>
                <w:rFonts w:hint="eastAsia" w:ascii="宋体" w:hAnsi="宋体" w:eastAsia="宋体" w:cs="宋体"/>
                <w:snapToGrid w:val="0"/>
                <w:color w:val="auto"/>
                <w:kern w:val="2"/>
                <w:sz w:val="24"/>
                <w:szCs w:val="24"/>
                <w:vertAlign w:val="baseline"/>
                <w:lang w:val="en-US" w:eastAsia="zh-CN" w:bidi="ar-SA"/>
              </w:rPr>
              <w:t>当</w:t>
            </w:r>
            <w:r>
              <w:rPr>
                <w:rFonts w:hint="default" w:ascii="宋体" w:hAnsi="宋体" w:eastAsia="宋体" w:cs="宋体"/>
                <w:snapToGrid w:val="0"/>
                <w:color w:val="auto"/>
                <w:kern w:val="2"/>
                <w:sz w:val="24"/>
                <w:szCs w:val="24"/>
                <w:vertAlign w:val="baseline"/>
                <w:lang w:val="en-US" w:eastAsia="zh-CN" w:bidi="ar-SA"/>
              </w:rPr>
              <w:t>按规定持证上岗。</w:t>
            </w:r>
          </w:p>
        </w:tc>
      </w:tr>
      <w:tr w14:paraId="36D5A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02FE0DB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26FBC07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2BADFC0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（4）</w:t>
            </w:r>
            <w:r>
              <w:rPr>
                <w:rFonts w:hint="default" w:ascii="宋体" w:hAnsi="宋体" w:eastAsia="宋体" w:cs="宋体"/>
                <w:snapToGrid w:val="0"/>
                <w:color w:val="auto"/>
                <w:kern w:val="2"/>
                <w:sz w:val="24"/>
                <w:szCs w:val="24"/>
                <w:vertAlign w:val="baseline"/>
                <w:lang w:val="en-US" w:eastAsia="zh-CN" w:bidi="ar-SA"/>
              </w:rPr>
              <w:t>如采购人认为服务人员不适应岗位要求或存在其他影响工作的，可要求供应商进行</w:t>
            </w:r>
            <w:r>
              <w:rPr>
                <w:rFonts w:hint="eastAsia" w:ascii="宋体" w:hAnsi="宋体" w:eastAsia="宋体" w:cs="宋体"/>
                <w:snapToGrid w:val="0"/>
                <w:color w:val="auto"/>
                <w:kern w:val="2"/>
                <w:sz w:val="24"/>
                <w:szCs w:val="24"/>
                <w:vertAlign w:val="baseline"/>
                <w:lang w:val="en-US" w:eastAsia="zh-CN" w:bidi="ar-SA"/>
              </w:rPr>
              <w:t>调换</w:t>
            </w:r>
            <w:r>
              <w:rPr>
                <w:rFonts w:hint="default" w:ascii="宋体" w:hAnsi="宋体" w:eastAsia="宋体" w:cs="宋体"/>
                <w:snapToGrid w:val="0"/>
                <w:color w:val="auto"/>
                <w:kern w:val="2"/>
                <w:sz w:val="24"/>
                <w:szCs w:val="24"/>
                <w:vertAlign w:val="baseline"/>
                <w:lang w:val="en-US" w:eastAsia="zh-CN" w:bidi="ar-SA"/>
              </w:rPr>
              <w:t>。如因供应商原因对服务人员进行</w:t>
            </w:r>
            <w:r>
              <w:rPr>
                <w:rFonts w:hint="eastAsia" w:ascii="宋体" w:hAnsi="宋体" w:eastAsia="宋体" w:cs="宋体"/>
                <w:snapToGrid w:val="0"/>
                <w:color w:val="auto"/>
                <w:kern w:val="2"/>
                <w:sz w:val="24"/>
                <w:szCs w:val="24"/>
                <w:vertAlign w:val="baseline"/>
                <w:lang w:val="en-US" w:eastAsia="zh-CN" w:bidi="ar-SA"/>
              </w:rPr>
              <w:t>调换</w:t>
            </w:r>
            <w:r>
              <w:rPr>
                <w:rFonts w:hint="default" w:ascii="宋体" w:hAnsi="宋体" w:eastAsia="宋体" w:cs="宋体"/>
                <w:snapToGrid w:val="0"/>
                <w:color w:val="auto"/>
                <w:kern w:val="2"/>
                <w:sz w:val="24"/>
                <w:szCs w:val="24"/>
                <w:vertAlign w:val="baseline"/>
                <w:lang w:val="en-US" w:eastAsia="zh-CN" w:bidi="ar-SA"/>
              </w:rPr>
              <w:t>，</w:t>
            </w:r>
            <w:r>
              <w:rPr>
                <w:rFonts w:hint="eastAsia" w:ascii="宋体" w:hAnsi="宋体" w:eastAsia="宋体" w:cs="宋体"/>
                <w:snapToGrid w:val="0"/>
                <w:color w:val="auto"/>
                <w:kern w:val="2"/>
                <w:sz w:val="24"/>
                <w:szCs w:val="24"/>
                <w:vertAlign w:val="baseline"/>
                <w:lang w:val="en-US" w:eastAsia="zh-CN" w:bidi="ar-SA"/>
              </w:rPr>
              <w:t>应当</w:t>
            </w:r>
            <w:r>
              <w:rPr>
                <w:rFonts w:hint="default" w:ascii="宋体" w:hAnsi="宋体" w:eastAsia="宋体" w:cs="宋体"/>
                <w:snapToGrid w:val="0"/>
                <w:color w:val="auto"/>
                <w:kern w:val="2"/>
                <w:sz w:val="24"/>
                <w:szCs w:val="24"/>
                <w:vertAlign w:val="baseline"/>
                <w:lang w:val="en-US" w:eastAsia="zh-CN" w:bidi="ar-SA"/>
              </w:rPr>
              <w:t>经采购人同意，更换比例不得超过本项目服务人员总数的</w:t>
            </w:r>
            <w:r>
              <w:rPr>
                <w:rFonts w:hint="eastAsia" w:ascii="宋体" w:hAnsi="宋体" w:cs="宋体"/>
                <w:snapToGrid w:val="0"/>
                <w:color w:val="auto"/>
                <w:kern w:val="2"/>
                <w:sz w:val="24"/>
                <w:szCs w:val="24"/>
                <w:vertAlign w:val="baseline"/>
                <w:lang w:val="en-US" w:eastAsia="zh-CN" w:bidi="ar-SA"/>
              </w:rPr>
              <w:t>20</w:t>
            </w:r>
            <w:r>
              <w:rPr>
                <w:rFonts w:hint="default" w:ascii="宋体" w:hAnsi="宋体" w:eastAsia="宋体" w:cs="宋体"/>
                <w:snapToGrid w:val="0"/>
                <w:color w:val="auto"/>
                <w:kern w:val="2"/>
                <w:sz w:val="24"/>
                <w:szCs w:val="24"/>
                <w:vertAlign w:val="baseline"/>
                <w:lang w:val="en-US" w:eastAsia="zh-CN" w:bidi="ar-SA"/>
              </w:rPr>
              <w:t>%。本项目服务人员不得在其他项目兼职。</w:t>
            </w:r>
          </w:p>
        </w:tc>
      </w:tr>
      <w:tr w14:paraId="1CCD3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3D17DF5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0709ACC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44F5138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（5）</w:t>
            </w:r>
            <w:r>
              <w:rPr>
                <w:rFonts w:hint="default" w:ascii="宋体" w:hAnsi="宋体" w:eastAsia="宋体" w:cs="宋体"/>
                <w:snapToGrid w:val="0"/>
                <w:color w:val="000000"/>
                <w:kern w:val="2"/>
                <w:sz w:val="24"/>
                <w:szCs w:val="24"/>
                <w:vertAlign w:val="baseline"/>
                <w:lang w:val="en-US" w:eastAsia="zh-CN" w:bidi="ar-SA"/>
              </w:rPr>
              <w:t>着装</w:t>
            </w:r>
            <w:r>
              <w:rPr>
                <w:rFonts w:hint="eastAsia" w:ascii="宋体" w:hAnsi="宋体" w:eastAsia="宋体" w:cs="宋体"/>
                <w:snapToGrid w:val="0"/>
                <w:color w:val="000000"/>
                <w:kern w:val="2"/>
                <w:sz w:val="24"/>
                <w:szCs w:val="24"/>
                <w:vertAlign w:val="baseline"/>
                <w:lang w:val="en-US" w:eastAsia="zh-CN" w:bidi="ar-SA"/>
              </w:rPr>
              <w:t>分类</w:t>
            </w:r>
            <w:r>
              <w:rPr>
                <w:rFonts w:hint="default" w:ascii="宋体" w:hAnsi="宋体" w:eastAsia="宋体" w:cs="宋体"/>
                <w:snapToGrid w:val="0"/>
                <w:color w:val="000000"/>
                <w:kern w:val="2"/>
                <w:sz w:val="24"/>
                <w:szCs w:val="24"/>
                <w:vertAlign w:val="baseline"/>
                <w:lang w:val="en-US" w:eastAsia="zh-CN" w:bidi="ar-SA"/>
              </w:rPr>
              <w:t>统一，佩戴标识。仪容整洁、姿态端正、举止文明。用语文明礼貌，态度温和耐心。</w:t>
            </w:r>
          </w:p>
        </w:tc>
      </w:tr>
      <w:tr w14:paraId="0ECF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57" w:type="dxa"/>
            <w:vMerge w:val="restart"/>
            <w:vAlign w:val="center"/>
          </w:tcPr>
          <w:p w14:paraId="4B3567DA">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3</w:t>
            </w:r>
          </w:p>
        </w:tc>
        <w:tc>
          <w:tcPr>
            <w:tcW w:w="1263" w:type="dxa"/>
            <w:vMerge w:val="restart"/>
            <w:vAlign w:val="center"/>
          </w:tcPr>
          <w:p w14:paraId="4B2ED8D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保密和思想政治教育</w:t>
            </w:r>
          </w:p>
        </w:tc>
        <w:tc>
          <w:tcPr>
            <w:tcW w:w="6900" w:type="dxa"/>
            <w:vAlign w:val="center"/>
          </w:tcPr>
          <w:p w14:paraId="0C72397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w:t>
            </w:r>
            <w:r>
              <w:rPr>
                <w:rFonts w:hint="default" w:ascii="宋体" w:hAnsi="宋体" w:eastAsia="宋体" w:cs="宋体"/>
                <w:snapToGrid w:val="0"/>
                <w:color w:val="000000"/>
                <w:kern w:val="2"/>
                <w:sz w:val="24"/>
                <w:szCs w:val="24"/>
                <w:vertAlign w:val="baseline"/>
                <w:lang w:val="en-US" w:eastAsia="zh-CN" w:bidi="ar-SA"/>
              </w:rPr>
              <w:t>建立保密管理制度。制度内容应</w:t>
            </w:r>
            <w:r>
              <w:rPr>
                <w:rFonts w:hint="eastAsia" w:ascii="宋体" w:hAnsi="宋体" w:eastAsia="宋体" w:cs="宋体"/>
                <w:snapToGrid w:val="0"/>
                <w:color w:val="000000"/>
                <w:kern w:val="2"/>
                <w:sz w:val="24"/>
                <w:szCs w:val="24"/>
                <w:vertAlign w:val="baseline"/>
                <w:lang w:val="en-US" w:eastAsia="zh-CN" w:bidi="ar-SA"/>
              </w:rPr>
              <w:t>当</w:t>
            </w:r>
            <w:r>
              <w:rPr>
                <w:rFonts w:hint="default" w:ascii="宋体" w:hAnsi="宋体" w:eastAsia="宋体" w:cs="宋体"/>
                <w:snapToGrid w:val="0"/>
                <w:color w:val="000000"/>
                <w:kern w:val="2"/>
                <w:sz w:val="24"/>
                <w:szCs w:val="24"/>
                <w:vertAlign w:val="baseline"/>
                <w:lang w:val="en-US" w:eastAsia="zh-CN" w:bidi="ar-SA"/>
              </w:rPr>
              <w:t>包括但不限于：①明确重点要害岗位保密职责。②对涉密工作岗位的保密要求。</w:t>
            </w:r>
          </w:p>
        </w:tc>
      </w:tr>
      <w:tr w14:paraId="4A44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3BEF4B8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3FD2380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6096965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w:t>
            </w:r>
            <w:r>
              <w:rPr>
                <w:rFonts w:hint="default" w:ascii="宋体" w:hAnsi="宋体" w:eastAsia="宋体" w:cs="宋体"/>
                <w:snapToGrid w:val="0"/>
                <w:color w:val="000000"/>
                <w:kern w:val="2"/>
                <w:sz w:val="24"/>
                <w:szCs w:val="24"/>
                <w:vertAlign w:val="baseline"/>
                <w:lang w:val="en-US" w:eastAsia="zh-CN" w:bidi="ar-SA"/>
              </w:rPr>
              <w:t>根据采购人要求与涉密工作岗位的服务人员签订保密协议。保密协议应</w:t>
            </w:r>
            <w:r>
              <w:rPr>
                <w:rFonts w:hint="eastAsia" w:ascii="宋体" w:hAnsi="宋体" w:eastAsia="宋体" w:cs="宋体"/>
                <w:snapToGrid w:val="0"/>
                <w:color w:val="000000"/>
                <w:kern w:val="2"/>
                <w:sz w:val="24"/>
                <w:szCs w:val="24"/>
                <w:vertAlign w:val="baseline"/>
                <w:lang w:val="en-US" w:eastAsia="zh-CN" w:bidi="ar-SA"/>
              </w:rPr>
              <w:t>当</w:t>
            </w:r>
            <w:r>
              <w:rPr>
                <w:rFonts w:hint="default" w:ascii="宋体" w:hAnsi="宋体" w:eastAsia="宋体" w:cs="宋体"/>
                <w:snapToGrid w:val="0"/>
                <w:color w:val="000000"/>
                <w:kern w:val="2"/>
                <w:sz w:val="24"/>
                <w:szCs w:val="24"/>
                <w:vertAlign w:val="baseline"/>
                <w:lang w:val="en-US" w:eastAsia="zh-CN" w:bidi="ar-SA"/>
              </w:rPr>
              <w:t>向采购人报备。</w:t>
            </w:r>
          </w:p>
        </w:tc>
      </w:tr>
      <w:tr w14:paraId="3A05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6FBEB8C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755EB51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33B6E25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（3）</w:t>
            </w:r>
            <w:r>
              <w:rPr>
                <w:rFonts w:hint="default" w:ascii="宋体" w:hAnsi="宋体" w:eastAsia="宋体" w:cs="宋体"/>
                <w:snapToGrid w:val="0"/>
                <w:color w:val="000000"/>
                <w:kern w:val="2"/>
                <w:sz w:val="24"/>
                <w:szCs w:val="24"/>
                <w:vertAlign w:val="baseline"/>
                <w:lang w:val="en-US" w:eastAsia="zh-CN" w:bidi="ar-SA"/>
              </w:rPr>
              <w:t>每季度至少</w:t>
            </w:r>
            <w:r>
              <w:rPr>
                <w:rFonts w:hint="eastAsia" w:ascii="宋体" w:hAnsi="宋体" w:eastAsia="宋体" w:cs="宋体"/>
                <w:snapToGrid w:val="0"/>
                <w:color w:val="000000"/>
                <w:kern w:val="2"/>
                <w:sz w:val="24"/>
                <w:szCs w:val="24"/>
                <w:vertAlign w:val="baseline"/>
                <w:lang w:val="en-US" w:eastAsia="zh-CN" w:bidi="ar-SA"/>
              </w:rPr>
              <w:t>开展</w:t>
            </w:r>
            <w:r>
              <w:rPr>
                <w:rFonts w:hint="default" w:ascii="宋体" w:hAnsi="宋体" w:eastAsia="宋体" w:cs="宋体"/>
                <w:snapToGrid w:val="0"/>
                <w:color w:val="000000"/>
                <w:kern w:val="2"/>
                <w:sz w:val="24"/>
                <w:szCs w:val="24"/>
                <w:vertAlign w:val="baseline"/>
                <w:lang w:val="en-US" w:eastAsia="zh-CN" w:bidi="ar-SA"/>
              </w:rPr>
              <w:t>1次对服务人员进行保密、思想政治教育</w:t>
            </w:r>
            <w:r>
              <w:rPr>
                <w:rFonts w:hint="eastAsia" w:ascii="宋体" w:hAnsi="宋体" w:eastAsia="宋体" w:cs="宋体"/>
                <w:snapToGrid w:val="0"/>
                <w:color w:val="000000"/>
                <w:kern w:val="2"/>
                <w:sz w:val="24"/>
                <w:szCs w:val="24"/>
                <w:vertAlign w:val="baseline"/>
                <w:lang w:val="en-US" w:eastAsia="zh-CN" w:bidi="ar-SA"/>
              </w:rPr>
              <w:t>的</w:t>
            </w:r>
            <w:r>
              <w:rPr>
                <w:rFonts w:hint="default" w:ascii="宋体" w:hAnsi="宋体" w:eastAsia="宋体" w:cs="宋体"/>
                <w:snapToGrid w:val="0"/>
                <w:color w:val="000000"/>
                <w:kern w:val="2"/>
                <w:sz w:val="24"/>
                <w:szCs w:val="24"/>
                <w:vertAlign w:val="baseline"/>
                <w:lang w:val="en-US" w:eastAsia="zh-CN" w:bidi="ar-SA"/>
              </w:rPr>
              <w:t>培训，</w:t>
            </w:r>
            <w:r>
              <w:rPr>
                <w:rFonts w:hint="eastAsia" w:ascii="宋体" w:hAnsi="宋体" w:eastAsia="宋体" w:cs="宋体"/>
                <w:snapToGrid w:val="0"/>
                <w:color w:val="000000"/>
                <w:kern w:val="2"/>
                <w:sz w:val="24"/>
                <w:szCs w:val="24"/>
                <w:vertAlign w:val="baseline"/>
                <w:lang w:val="en-US" w:eastAsia="zh-CN" w:bidi="ar-SA"/>
              </w:rPr>
              <w:t>提高</w:t>
            </w:r>
            <w:r>
              <w:rPr>
                <w:rFonts w:hint="default" w:ascii="宋体" w:hAnsi="宋体" w:eastAsia="宋体" w:cs="宋体"/>
                <w:snapToGrid w:val="0"/>
                <w:color w:val="000000"/>
                <w:kern w:val="2"/>
                <w:sz w:val="24"/>
                <w:szCs w:val="24"/>
                <w:vertAlign w:val="baseline"/>
                <w:lang w:val="en-US" w:eastAsia="zh-CN" w:bidi="ar-SA"/>
              </w:rPr>
              <w:t>服务人员保密意识和思想政治意识。新入职员工应</w:t>
            </w:r>
            <w:r>
              <w:rPr>
                <w:rFonts w:hint="eastAsia" w:ascii="宋体" w:hAnsi="宋体" w:eastAsia="宋体" w:cs="宋体"/>
                <w:snapToGrid w:val="0"/>
                <w:color w:val="000000"/>
                <w:kern w:val="2"/>
                <w:sz w:val="24"/>
                <w:szCs w:val="24"/>
                <w:vertAlign w:val="baseline"/>
                <w:lang w:val="en-US" w:eastAsia="zh-CN" w:bidi="ar-SA"/>
              </w:rPr>
              <w:t>当</w:t>
            </w:r>
            <w:r>
              <w:rPr>
                <w:rFonts w:hint="default" w:ascii="宋体" w:hAnsi="宋体" w:eastAsia="宋体" w:cs="宋体"/>
                <w:snapToGrid w:val="0"/>
                <w:color w:val="000000"/>
                <w:kern w:val="2"/>
                <w:sz w:val="24"/>
                <w:szCs w:val="24"/>
                <w:vertAlign w:val="baseline"/>
                <w:lang w:val="en-US" w:eastAsia="zh-CN" w:bidi="ar-SA"/>
              </w:rPr>
              <w:t>接受保密、思想政治教育培训，进行必要的</w:t>
            </w:r>
            <w:r>
              <w:rPr>
                <w:rFonts w:hint="eastAsia" w:ascii="宋体" w:hAnsi="宋体" w:eastAsia="宋体" w:cs="宋体"/>
                <w:snapToGrid w:val="0"/>
                <w:color w:val="000000"/>
                <w:kern w:val="2"/>
                <w:sz w:val="24"/>
                <w:szCs w:val="24"/>
                <w:vertAlign w:val="baseline"/>
                <w:lang w:val="en-US" w:eastAsia="zh-CN" w:bidi="ar-SA"/>
              </w:rPr>
              <w:t>人员经历</w:t>
            </w:r>
            <w:r>
              <w:rPr>
                <w:rFonts w:hint="default" w:ascii="宋体" w:hAnsi="宋体" w:eastAsia="宋体" w:cs="宋体"/>
                <w:snapToGrid w:val="0"/>
                <w:color w:val="000000"/>
                <w:kern w:val="2"/>
                <w:sz w:val="24"/>
                <w:szCs w:val="24"/>
                <w:vertAlign w:val="baseline"/>
                <w:lang w:val="en-US" w:eastAsia="zh-CN" w:bidi="ar-SA"/>
              </w:rPr>
              <w:t>审查，合格后签订保密协议方可上岗。</w:t>
            </w:r>
          </w:p>
        </w:tc>
      </w:tr>
      <w:tr w14:paraId="173A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172BC09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01A7C9C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3A978AE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（4）</w:t>
            </w:r>
            <w:r>
              <w:rPr>
                <w:rFonts w:hint="default" w:ascii="宋体" w:hAnsi="宋体" w:eastAsia="宋体" w:cs="宋体"/>
                <w:snapToGrid w:val="0"/>
                <w:color w:val="000000"/>
                <w:kern w:val="2"/>
                <w:sz w:val="24"/>
                <w:szCs w:val="24"/>
                <w:vertAlign w:val="baseline"/>
                <w:lang w:val="en-US" w:eastAsia="zh-CN" w:bidi="ar-SA"/>
              </w:rPr>
              <w:t>发现服务人员</w:t>
            </w:r>
            <w:r>
              <w:rPr>
                <w:rFonts w:hint="eastAsia" w:ascii="宋体" w:hAnsi="宋体" w:eastAsia="宋体" w:cs="宋体"/>
                <w:snapToGrid w:val="0"/>
                <w:color w:val="000000"/>
                <w:kern w:val="2"/>
                <w:sz w:val="24"/>
                <w:szCs w:val="24"/>
                <w:vertAlign w:val="baseline"/>
                <w:lang w:val="en-US" w:eastAsia="zh-CN" w:bidi="ar-SA"/>
              </w:rPr>
              <w:t>违法违规或</w:t>
            </w:r>
            <w:r>
              <w:rPr>
                <w:rFonts w:hint="default" w:ascii="宋体" w:hAnsi="宋体" w:eastAsia="宋体" w:cs="宋体"/>
                <w:snapToGrid w:val="0"/>
                <w:color w:val="000000"/>
                <w:kern w:val="2"/>
                <w:sz w:val="24"/>
                <w:szCs w:val="24"/>
                <w:vertAlign w:val="baseline"/>
                <w:lang w:val="en-US" w:eastAsia="zh-CN" w:bidi="ar-SA"/>
              </w:rPr>
              <w:t>重大过失，及时报告采购人，并采取必要补救措施。</w:t>
            </w:r>
          </w:p>
        </w:tc>
      </w:tr>
      <w:tr w14:paraId="2A1D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03CCEB3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4</w:t>
            </w:r>
          </w:p>
        </w:tc>
        <w:tc>
          <w:tcPr>
            <w:tcW w:w="1263" w:type="dxa"/>
            <w:vMerge w:val="restart"/>
            <w:vAlign w:val="center"/>
          </w:tcPr>
          <w:p w14:paraId="59BEB7F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档案管理</w:t>
            </w:r>
          </w:p>
        </w:tc>
        <w:tc>
          <w:tcPr>
            <w:tcW w:w="6900" w:type="dxa"/>
            <w:vAlign w:val="center"/>
          </w:tcPr>
          <w:p w14:paraId="1D0B90F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w:t>
            </w:r>
            <w:r>
              <w:rPr>
                <w:rFonts w:hint="default" w:ascii="宋体" w:hAnsi="宋体" w:eastAsia="宋体" w:cs="宋体"/>
                <w:snapToGrid w:val="0"/>
                <w:color w:val="000000"/>
                <w:kern w:val="2"/>
                <w:sz w:val="24"/>
                <w:szCs w:val="24"/>
                <w:vertAlign w:val="baseline"/>
                <w:lang w:val="en-US" w:eastAsia="zh-CN" w:bidi="ar-SA"/>
              </w:rPr>
              <w:t>建立物业信息，准确、及时地对文件资料和服务记录进行归档保存，并确保其物理安全。</w:t>
            </w:r>
          </w:p>
        </w:tc>
      </w:tr>
      <w:tr w14:paraId="750A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067D141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0011707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7CE2096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w:t>
            </w:r>
            <w:r>
              <w:rPr>
                <w:rFonts w:hint="default" w:ascii="宋体" w:hAnsi="宋体" w:eastAsia="宋体" w:cs="宋体"/>
                <w:snapToGrid w:val="0"/>
                <w:color w:val="000000"/>
                <w:kern w:val="2"/>
                <w:sz w:val="24"/>
                <w:szCs w:val="24"/>
                <w:vertAlign w:val="baseline"/>
                <w:lang w:val="en-US" w:eastAsia="zh-CN" w:bidi="ar-SA"/>
              </w:rPr>
              <w:t>档案和记录齐全，包括但不限于：①</w:t>
            </w:r>
            <w:r>
              <w:rPr>
                <w:rFonts w:hint="eastAsia" w:ascii="宋体" w:hAnsi="宋体" w:eastAsia="宋体" w:cs="宋体"/>
                <w:snapToGrid w:val="0"/>
                <w:color w:val="000000"/>
                <w:kern w:val="2"/>
                <w:sz w:val="24"/>
                <w:szCs w:val="24"/>
                <w:vertAlign w:val="baseline"/>
                <w:lang w:val="en-US" w:eastAsia="zh-CN" w:bidi="ar-SA"/>
              </w:rPr>
              <w:t>采购人</w:t>
            </w:r>
            <w:r>
              <w:rPr>
                <w:rFonts w:hint="default" w:ascii="宋体" w:hAnsi="宋体" w:eastAsia="宋体" w:cs="宋体"/>
                <w:snapToGrid w:val="0"/>
                <w:color w:val="000000"/>
                <w:kern w:val="2"/>
                <w:sz w:val="24"/>
                <w:szCs w:val="24"/>
                <w:vertAlign w:val="baseline"/>
                <w:lang w:val="en-US" w:eastAsia="zh-CN" w:bidi="ar-SA"/>
              </w:rPr>
              <w:t>建议与投诉等。教育培训和考核记录。保密、思想政治教育培训记录。②房屋维护服务：房屋台账、使用说明、房屋装修、维保记录等。③</w:t>
            </w:r>
            <w:r>
              <w:rPr>
                <w:rFonts w:hint="eastAsia" w:ascii="宋体" w:hAnsi="宋体" w:eastAsia="宋体" w:cs="宋体"/>
                <w:snapToGrid w:val="0"/>
                <w:color w:val="000000"/>
                <w:kern w:val="2"/>
                <w:sz w:val="24"/>
                <w:szCs w:val="24"/>
                <w:vertAlign w:val="baseline"/>
                <w:lang w:val="en-US" w:eastAsia="zh-CN" w:bidi="ar-SA"/>
              </w:rPr>
              <w:t>公用设施</w:t>
            </w:r>
            <w:r>
              <w:rPr>
                <w:rFonts w:hint="default" w:ascii="宋体" w:hAnsi="宋体" w:eastAsia="宋体" w:cs="宋体"/>
                <w:snapToGrid w:val="0"/>
                <w:color w:val="000000"/>
                <w:kern w:val="2"/>
                <w:sz w:val="24"/>
                <w:szCs w:val="24"/>
                <w:vertAlign w:val="baseline"/>
                <w:lang w:val="en-US" w:eastAsia="zh-CN" w:bidi="ar-SA"/>
              </w:rPr>
              <w:t>设备维护服务：设备台账、设备卡、使用说明、维保记录</w:t>
            </w:r>
            <w:r>
              <w:rPr>
                <w:rFonts w:hint="eastAsia" w:ascii="宋体" w:hAnsi="宋体" w:eastAsia="宋体" w:cs="宋体"/>
                <w:snapToGrid w:val="0"/>
                <w:color w:val="000000"/>
                <w:kern w:val="2"/>
                <w:sz w:val="24"/>
                <w:szCs w:val="24"/>
                <w:vertAlign w:val="baseline"/>
                <w:lang w:val="en-US" w:eastAsia="zh-CN" w:bidi="ar-SA"/>
              </w:rPr>
              <w:t>、巡查记录、设施设备安全运行、设施设备定期巡检、维护保养、维修档案</w:t>
            </w:r>
            <w:r>
              <w:rPr>
                <w:rFonts w:hint="default" w:ascii="宋体" w:hAnsi="宋体" w:eastAsia="宋体" w:cs="宋体"/>
                <w:snapToGrid w:val="0"/>
                <w:color w:val="000000"/>
                <w:kern w:val="2"/>
                <w:sz w:val="24"/>
                <w:szCs w:val="24"/>
                <w:vertAlign w:val="baseline"/>
                <w:lang w:val="en-US" w:eastAsia="zh-CN" w:bidi="ar-SA"/>
              </w:rPr>
              <w:t>等。④</w:t>
            </w:r>
            <w:r>
              <w:rPr>
                <w:rFonts w:hint="eastAsia" w:ascii="宋体" w:hAnsi="宋体" w:eastAsia="宋体" w:cs="宋体"/>
                <w:snapToGrid w:val="0"/>
                <w:color w:val="000000"/>
                <w:kern w:val="2"/>
                <w:sz w:val="24"/>
                <w:szCs w:val="24"/>
                <w:vertAlign w:val="baseline"/>
                <w:lang w:val="en-US" w:eastAsia="zh-CN" w:bidi="ar-SA"/>
              </w:rPr>
              <w:t>保安服务</w:t>
            </w:r>
            <w:r>
              <w:rPr>
                <w:rFonts w:hint="default" w:ascii="宋体" w:hAnsi="宋体" w:eastAsia="宋体" w:cs="宋体"/>
                <w:snapToGrid w:val="0"/>
                <w:color w:val="000000"/>
                <w:kern w:val="2"/>
                <w:sz w:val="24"/>
                <w:szCs w:val="24"/>
                <w:vertAlign w:val="baseline"/>
                <w:lang w:val="en-US" w:eastAsia="zh-CN" w:bidi="ar-SA"/>
              </w:rPr>
              <w:t>：监控记录、突发事件演习与处置记录等。⑤保洁服务：工作日志、清洁检查表、用品清单、客户反馈表等。⑥绿化服务：绿化总平面图、清洁整改记录、消杀记录等。⑦其他：客户信息、财务明细、合同协议</w:t>
            </w:r>
            <w:r>
              <w:rPr>
                <w:rFonts w:hint="eastAsia" w:ascii="宋体" w:hAnsi="宋体" w:eastAsia="宋体" w:cs="宋体"/>
                <w:snapToGrid w:val="0"/>
                <w:color w:val="000000"/>
                <w:kern w:val="2"/>
                <w:sz w:val="24"/>
                <w:szCs w:val="24"/>
                <w:vertAlign w:val="baseline"/>
                <w:lang w:val="en-US" w:eastAsia="zh-CN" w:bidi="ar-SA"/>
              </w:rPr>
              <w:t>、信报信息登记、大件物品进出登记</w:t>
            </w:r>
            <w:r>
              <w:rPr>
                <w:rFonts w:hint="default" w:ascii="宋体" w:hAnsi="宋体" w:eastAsia="宋体" w:cs="宋体"/>
                <w:snapToGrid w:val="0"/>
                <w:color w:val="000000"/>
                <w:kern w:val="2"/>
                <w:sz w:val="24"/>
                <w:szCs w:val="24"/>
                <w:vertAlign w:val="baseline"/>
                <w:lang w:val="en-US" w:eastAsia="zh-CN" w:bidi="ar-SA"/>
              </w:rPr>
              <w:t>等。</w:t>
            </w:r>
          </w:p>
        </w:tc>
      </w:tr>
      <w:tr w14:paraId="50E3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3511BB0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4835C6D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0EB9F3C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（3）</w:t>
            </w:r>
            <w:r>
              <w:rPr>
                <w:rFonts w:hint="default" w:ascii="宋体" w:hAnsi="宋体" w:eastAsia="宋体" w:cs="宋体"/>
                <w:snapToGrid w:val="0"/>
                <w:color w:val="000000"/>
                <w:kern w:val="2"/>
                <w:sz w:val="24"/>
                <w:szCs w:val="24"/>
                <w:vertAlign w:val="baseline"/>
                <w:lang w:val="en-US" w:eastAsia="zh-CN" w:bidi="ar-SA"/>
              </w:rPr>
              <w:t>遵守采购人的信息、档案资料保密要求，未经许可，不得将</w:t>
            </w:r>
            <w:r>
              <w:rPr>
                <w:rFonts w:hint="eastAsia" w:ascii="宋体" w:hAnsi="宋体" w:eastAsia="宋体" w:cs="宋体"/>
                <w:snapToGrid w:val="0"/>
                <w:color w:val="000000"/>
                <w:kern w:val="2"/>
                <w:sz w:val="24"/>
                <w:szCs w:val="24"/>
                <w:vertAlign w:val="baseline"/>
                <w:lang w:val="en-US" w:eastAsia="zh-CN" w:bidi="ar-SA"/>
              </w:rPr>
              <w:t>建筑物平面图等</w:t>
            </w:r>
            <w:r>
              <w:rPr>
                <w:rFonts w:hint="default" w:ascii="宋体" w:hAnsi="宋体" w:eastAsia="宋体" w:cs="宋体"/>
                <w:snapToGrid w:val="0"/>
                <w:color w:val="000000"/>
                <w:kern w:val="2"/>
                <w:sz w:val="24"/>
                <w:szCs w:val="24"/>
                <w:vertAlign w:val="baseline"/>
                <w:lang w:val="en-US" w:eastAsia="zh-CN" w:bidi="ar-SA"/>
              </w:rPr>
              <w:t>资料转作其他用途</w:t>
            </w:r>
            <w:r>
              <w:rPr>
                <w:rFonts w:hint="eastAsia" w:ascii="宋体" w:hAnsi="宋体" w:eastAsia="宋体" w:cs="宋体"/>
                <w:snapToGrid w:val="0"/>
                <w:color w:val="000000"/>
                <w:kern w:val="2"/>
                <w:sz w:val="24"/>
                <w:szCs w:val="24"/>
                <w:vertAlign w:val="baseline"/>
                <w:lang w:val="en-US" w:eastAsia="zh-CN" w:bidi="ar-SA"/>
              </w:rPr>
              <w:t>或向其他单位、个人提供</w:t>
            </w:r>
            <w:r>
              <w:rPr>
                <w:rFonts w:hint="default" w:ascii="宋体" w:hAnsi="宋体" w:eastAsia="宋体" w:cs="宋体"/>
                <w:snapToGrid w:val="0"/>
                <w:color w:val="000000"/>
                <w:kern w:val="2"/>
                <w:sz w:val="24"/>
                <w:szCs w:val="24"/>
                <w:vertAlign w:val="baseline"/>
                <w:lang w:val="en-US" w:eastAsia="zh-CN" w:bidi="ar-SA"/>
              </w:rPr>
              <w:t>。</w:t>
            </w:r>
          </w:p>
        </w:tc>
      </w:tr>
      <w:tr w14:paraId="0E32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1EC53DD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26E2AD6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6F17273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（4）履约结束后，相关资料交还采购人，采购人按政府采购相关规定存档。</w:t>
            </w:r>
          </w:p>
        </w:tc>
      </w:tr>
      <w:tr w14:paraId="3883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4CDEFF6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5</w:t>
            </w:r>
          </w:p>
        </w:tc>
        <w:tc>
          <w:tcPr>
            <w:tcW w:w="1263" w:type="dxa"/>
            <w:vMerge w:val="restart"/>
            <w:vAlign w:val="center"/>
          </w:tcPr>
          <w:p w14:paraId="16679E7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服务改进</w:t>
            </w:r>
          </w:p>
        </w:tc>
        <w:tc>
          <w:tcPr>
            <w:tcW w:w="6900" w:type="dxa"/>
            <w:vAlign w:val="center"/>
          </w:tcPr>
          <w:p w14:paraId="309B7B0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w:t>
            </w:r>
            <w:r>
              <w:rPr>
                <w:rFonts w:hint="default" w:ascii="宋体" w:hAnsi="宋体" w:eastAsia="宋体" w:cs="宋体"/>
                <w:snapToGrid w:val="0"/>
                <w:color w:val="000000"/>
                <w:kern w:val="2"/>
                <w:sz w:val="24"/>
                <w:szCs w:val="24"/>
                <w:vertAlign w:val="baseline"/>
                <w:lang w:val="en-US" w:eastAsia="zh-CN" w:bidi="ar-SA"/>
              </w:rPr>
              <w:t>明确负责人，定期对物业服务过程进行自查，结合反馈意见与评价结果采取改进措施，持续提升管理与服务水平。</w:t>
            </w:r>
          </w:p>
        </w:tc>
      </w:tr>
      <w:tr w14:paraId="7476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0684F7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735DAD2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0167A94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w:t>
            </w:r>
            <w:r>
              <w:rPr>
                <w:rFonts w:hint="default" w:ascii="宋体" w:hAnsi="宋体" w:eastAsia="宋体" w:cs="宋体"/>
                <w:snapToGrid w:val="0"/>
                <w:color w:val="000000"/>
                <w:kern w:val="2"/>
                <w:sz w:val="24"/>
                <w:szCs w:val="24"/>
                <w:vertAlign w:val="baseline"/>
                <w:lang w:val="en-US" w:eastAsia="zh-CN" w:bidi="ar-SA"/>
              </w:rPr>
              <w:t>对不合格服务进行控制，对不合格服务的原因进行识别和分析，及时采取纠正措施，消除不合格的原因，防止不合格再发生。</w:t>
            </w:r>
          </w:p>
        </w:tc>
      </w:tr>
      <w:tr w14:paraId="4BDD6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C784AD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27B5F63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580DD2C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（3）</w:t>
            </w:r>
            <w:r>
              <w:rPr>
                <w:rFonts w:hint="default" w:ascii="宋体" w:hAnsi="宋体" w:eastAsia="宋体" w:cs="宋体"/>
                <w:snapToGrid w:val="0"/>
                <w:color w:val="000000"/>
                <w:kern w:val="2"/>
                <w:sz w:val="24"/>
                <w:szCs w:val="24"/>
                <w:vertAlign w:val="baseline"/>
                <w:lang w:val="en-US" w:eastAsia="zh-CN" w:bidi="ar-SA"/>
              </w:rPr>
              <w:t>需整改问题</w:t>
            </w:r>
            <w:r>
              <w:rPr>
                <w:rFonts w:hint="eastAsia" w:ascii="宋体" w:hAnsi="宋体" w:eastAsia="宋体" w:cs="宋体"/>
                <w:snapToGrid w:val="0"/>
                <w:color w:val="000000"/>
                <w:kern w:val="2"/>
                <w:sz w:val="24"/>
                <w:szCs w:val="24"/>
                <w:vertAlign w:val="baseline"/>
                <w:lang w:val="en-US" w:eastAsia="zh-CN" w:bidi="ar-SA"/>
              </w:rPr>
              <w:t>及时</w:t>
            </w:r>
            <w:r>
              <w:rPr>
                <w:rFonts w:hint="default" w:ascii="宋体" w:hAnsi="宋体" w:eastAsia="宋体" w:cs="宋体"/>
                <w:snapToGrid w:val="0"/>
                <w:color w:val="000000"/>
                <w:kern w:val="2"/>
                <w:sz w:val="24"/>
                <w:szCs w:val="24"/>
                <w:vertAlign w:val="baseline"/>
                <w:lang w:val="en-US" w:eastAsia="zh-CN" w:bidi="ar-SA"/>
              </w:rPr>
              <w:t>整改完成。</w:t>
            </w:r>
          </w:p>
        </w:tc>
      </w:tr>
      <w:tr w14:paraId="1014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70E38B1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000000"/>
                <w:kern w:val="2"/>
                <w:sz w:val="24"/>
                <w:szCs w:val="24"/>
                <w:vertAlign w:val="baseline"/>
                <w:lang w:val="en-US" w:eastAsia="zh-CN" w:bidi="ar-SA"/>
              </w:rPr>
            </w:pPr>
            <w:r>
              <w:rPr>
                <w:rFonts w:hint="eastAsia" w:ascii="宋体" w:hAnsi="宋体" w:cs="宋体"/>
                <w:snapToGrid w:val="0"/>
                <w:color w:val="000000"/>
                <w:kern w:val="2"/>
                <w:sz w:val="24"/>
                <w:szCs w:val="24"/>
                <w:vertAlign w:val="baseline"/>
                <w:lang w:val="en-US" w:eastAsia="zh-CN" w:bidi="ar-SA"/>
              </w:rPr>
              <w:t>6</w:t>
            </w:r>
          </w:p>
        </w:tc>
        <w:tc>
          <w:tcPr>
            <w:tcW w:w="1263" w:type="dxa"/>
            <w:vMerge w:val="restart"/>
            <w:vAlign w:val="center"/>
          </w:tcPr>
          <w:p w14:paraId="21F1937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重大活动后勤保障</w:t>
            </w:r>
          </w:p>
        </w:tc>
        <w:tc>
          <w:tcPr>
            <w:tcW w:w="6900" w:type="dxa"/>
            <w:vAlign w:val="center"/>
          </w:tcPr>
          <w:p w14:paraId="7EE3501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（1）</w:t>
            </w:r>
            <w:r>
              <w:rPr>
                <w:rFonts w:hint="default" w:ascii="宋体" w:hAnsi="宋体" w:eastAsia="宋体" w:cs="宋体"/>
                <w:snapToGrid w:val="0"/>
                <w:color w:val="000000"/>
                <w:kern w:val="2"/>
                <w:sz w:val="24"/>
                <w:szCs w:val="24"/>
                <w:vertAlign w:val="baseline"/>
                <w:lang w:val="en-US" w:eastAsia="zh-CN" w:bidi="ar-SA"/>
              </w:rPr>
              <w:t>制订流程。配合采购人制订重大活动后勤保障工作流程，需对任务进行详细了解，并根据工作安排制定详细的后勤保障计划。</w:t>
            </w:r>
          </w:p>
        </w:tc>
      </w:tr>
      <w:tr w14:paraId="2A5C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0DF2B94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1263" w:type="dxa"/>
            <w:vMerge w:val="continue"/>
            <w:vAlign w:val="center"/>
          </w:tcPr>
          <w:p w14:paraId="44754AA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000000"/>
                <w:kern w:val="2"/>
                <w:sz w:val="24"/>
                <w:szCs w:val="24"/>
                <w:vertAlign w:val="baseline"/>
                <w:lang w:val="en-US" w:eastAsia="zh-CN" w:bidi="ar-SA"/>
              </w:rPr>
            </w:pPr>
          </w:p>
        </w:tc>
        <w:tc>
          <w:tcPr>
            <w:tcW w:w="6900" w:type="dxa"/>
            <w:vAlign w:val="center"/>
          </w:tcPr>
          <w:p w14:paraId="1912ACC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000000"/>
                <w:kern w:val="2"/>
                <w:sz w:val="24"/>
                <w:szCs w:val="24"/>
                <w:vertAlign w:val="baseline"/>
                <w:lang w:val="en-US" w:eastAsia="zh-CN" w:bidi="ar-SA"/>
              </w:rPr>
            </w:pPr>
            <w:r>
              <w:rPr>
                <w:rFonts w:hint="eastAsia" w:ascii="宋体" w:hAnsi="宋体" w:eastAsia="宋体" w:cs="宋体"/>
                <w:snapToGrid w:val="0"/>
                <w:color w:val="000000"/>
                <w:kern w:val="2"/>
                <w:sz w:val="24"/>
                <w:szCs w:val="24"/>
                <w:vertAlign w:val="baseline"/>
                <w:lang w:val="en-US" w:eastAsia="zh-CN" w:bidi="ar-SA"/>
              </w:rPr>
              <w:t>（2）</w:t>
            </w:r>
            <w:r>
              <w:rPr>
                <w:rFonts w:hint="default" w:ascii="宋体" w:hAnsi="宋体" w:eastAsia="宋体" w:cs="宋体"/>
                <w:snapToGrid w:val="0"/>
                <w:color w:val="000000"/>
                <w:kern w:val="2"/>
                <w:sz w:val="24"/>
                <w:szCs w:val="24"/>
                <w:vertAlign w:val="baseline"/>
                <w:lang w:val="en-US" w:eastAsia="zh-CN" w:bidi="ar-SA"/>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14:paraId="68E1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418B82B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6FF47FD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7B0C8B8F">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（3）</w:t>
            </w:r>
            <w:r>
              <w:rPr>
                <w:rFonts w:hint="default" w:ascii="宋体" w:hAnsi="宋体" w:eastAsia="宋体" w:cs="宋体"/>
                <w:snapToGrid w:val="0"/>
                <w:color w:val="auto"/>
                <w:kern w:val="2"/>
                <w:sz w:val="24"/>
                <w:szCs w:val="24"/>
                <w:vertAlign w:val="baseline"/>
                <w:lang w:val="en-US" w:eastAsia="zh-CN" w:bidi="ar-SA"/>
              </w:rPr>
              <w:t>收尾工作。对现场进行检查，做好清理工作。</w:t>
            </w:r>
          </w:p>
        </w:tc>
      </w:tr>
      <w:tr w14:paraId="2C97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0ACA73F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5C6A4648">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63B737D2">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（4）</w:t>
            </w:r>
            <w:r>
              <w:rPr>
                <w:rFonts w:hint="eastAsia" w:ascii="宋体" w:hAnsi="宋体" w:eastAsia="宋体" w:cs="宋体"/>
                <w:snapToGrid w:val="0"/>
                <w:color w:val="auto"/>
                <w:kern w:val="2"/>
                <w:sz w:val="24"/>
                <w:szCs w:val="24"/>
                <w:vertAlign w:val="baseline"/>
                <w:lang w:val="en-US" w:eastAsia="zh-CN" w:bidi="ar-SA"/>
              </w:rPr>
              <w:t>需保障省市区领导会客接待、夏季防汛、冬季雨雪冰冻天气、春节国庆等重要节假日及其他应急情况下的指挥调度工作</w:t>
            </w:r>
            <w:r>
              <w:rPr>
                <w:rFonts w:hint="eastAsia" w:ascii="宋体" w:hAnsi="宋体" w:cs="宋体"/>
                <w:snapToGrid w:val="0"/>
                <w:color w:val="auto"/>
                <w:kern w:val="2"/>
                <w:sz w:val="24"/>
                <w:szCs w:val="24"/>
                <w:vertAlign w:val="baseline"/>
                <w:lang w:val="en-US" w:eastAsia="zh-CN" w:bidi="ar-SA"/>
              </w:rPr>
              <w:t>。</w:t>
            </w:r>
          </w:p>
        </w:tc>
      </w:tr>
      <w:tr w14:paraId="5804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2FAE275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7</w:t>
            </w:r>
          </w:p>
        </w:tc>
        <w:tc>
          <w:tcPr>
            <w:tcW w:w="1263" w:type="dxa"/>
            <w:vMerge w:val="restart"/>
            <w:vAlign w:val="center"/>
          </w:tcPr>
          <w:p w14:paraId="578296A3">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应急保障</w:t>
            </w:r>
          </w:p>
        </w:tc>
        <w:tc>
          <w:tcPr>
            <w:tcW w:w="6900" w:type="dxa"/>
            <w:vAlign w:val="center"/>
          </w:tcPr>
          <w:p w14:paraId="34A138C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（1）</w:t>
            </w:r>
            <w:r>
              <w:rPr>
                <w:rFonts w:hint="default" w:ascii="宋体" w:hAnsi="宋体" w:eastAsia="宋体" w:cs="宋体"/>
                <w:snapToGrid w:val="0"/>
                <w:color w:val="auto"/>
                <w:kern w:val="2"/>
                <w:sz w:val="24"/>
                <w:szCs w:val="24"/>
                <w:vertAlign w:val="baseline"/>
                <w:lang w:val="en-US" w:eastAsia="zh-CN" w:bidi="ar-SA"/>
              </w:rPr>
              <w:t>重点区域及安全隐患排查。结合项目的实际情况，对重点部位及危险隐患进行排查，并建立清单/台账；应</w:t>
            </w:r>
            <w:r>
              <w:rPr>
                <w:rFonts w:hint="eastAsia" w:ascii="宋体" w:hAnsi="宋体" w:eastAsia="宋体" w:cs="宋体"/>
                <w:snapToGrid w:val="0"/>
                <w:color w:val="auto"/>
                <w:kern w:val="2"/>
                <w:sz w:val="24"/>
                <w:szCs w:val="24"/>
                <w:vertAlign w:val="baseline"/>
                <w:lang w:val="en-US" w:eastAsia="zh-CN" w:bidi="ar-SA"/>
              </w:rPr>
              <w:t>当</w:t>
            </w:r>
            <w:r>
              <w:rPr>
                <w:rFonts w:hint="default" w:ascii="宋体" w:hAnsi="宋体" w:eastAsia="宋体" w:cs="宋体"/>
                <w:snapToGrid w:val="0"/>
                <w:color w:val="auto"/>
                <w:kern w:val="2"/>
                <w:sz w:val="24"/>
                <w:szCs w:val="24"/>
                <w:vertAlign w:val="baseline"/>
                <w:lang w:val="en-US" w:eastAsia="zh-CN" w:bidi="ar-SA"/>
              </w:rPr>
              <w:t>对危险隐患进行风险分析，制定相应措施进行控制或整改并定期监控；随着设施设备、服务内容的变化，及时更新清单/台账，使风险隐患始终处于受控状态</w:t>
            </w:r>
            <w:r>
              <w:rPr>
                <w:rFonts w:hint="eastAsia" w:ascii="宋体" w:hAnsi="宋体" w:eastAsia="宋体" w:cs="宋体"/>
                <w:snapToGrid w:val="0"/>
                <w:color w:val="auto"/>
                <w:kern w:val="2"/>
                <w:sz w:val="24"/>
                <w:szCs w:val="24"/>
                <w:vertAlign w:val="baseline"/>
                <w:lang w:val="en-US" w:eastAsia="zh-CN" w:bidi="ar-SA"/>
              </w:rPr>
              <w:t>。</w:t>
            </w:r>
          </w:p>
        </w:tc>
      </w:tr>
      <w:tr w14:paraId="2664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448E525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23BEAF9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7D79175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（2）</w:t>
            </w:r>
            <w:r>
              <w:rPr>
                <w:rFonts w:hint="default" w:ascii="宋体" w:hAnsi="宋体" w:eastAsia="宋体" w:cs="宋体"/>
                <w:snapToGrid w:val="0"/>
                <w:color w:val="auto"/>
                <w:kern w:val="2"/>
                <w:sz w:val="24"/>
                <w:szCs w:val="24"/>
                <w:vertAlign w:val="baseline"/>
                <w:lang w:val="en-US" w:eastAsia="zh-CN" w:bidi="ar-SA"/>
              </w:rPr>
              <w:t>应急预案的建立。根据办公楼隐患排查的结果和实际情况，制定专项预案，包括但不限于：火情火警紧急处理应急预案、紧急疏散应急预案、</w:t>
            </w:r>
            <w:r>
              <w:rPr>
                <w:rFonts w:hint="eastAsia" w:ascii="宋体" w:hAnsi="宋体" w:eastAsia="宋体" w:cs="宋体"/>
                <w:snapToGrid w:val="0"/>
                <w:color w:val="auto"/>
                <w:kern w:val="2"/>
                <w:sz w:val="24"/>
                <w:szCs w:val="24"/>
                <w:vertAlign w:val="baseline"/>
                <w:lang w:val="en-US" w:eastAsia="zh-CN" w:bidi="ar-SA"/>
              </w:rPr>
              <w:t>停水</w:t>
            </w:r>
            <w:r>
              <w:rPr>
                <w:rFonts w:hint="default" w:ascii="宋体" w:hAnsi="宋体" w:eastAsia="宋体" w:cs="宋体"/>
                <w:snapToGrid w:val="0"/>
                <w:color w:val="auto"/>
                <w:kern w:val="2"/>
                <w:sz w:val="24"/>
                <w:szCs w:val="24"/>
                <w:vertAlign w:val="baseline"/>
                <w:lang w:val="en-US" w:eastAsia="zh-CN" w:bidi="ar-SA"/>
              </w:rPr>
              <w:t>停电应急预案、有限空间救援应急预案、高空作业救援应急预案、恶劣天气应对应急预案等</w:t>
            </w:r>
            <w:r>
              <w:rPr>
                <w:rFonts w:hint="eastAsia" w:ascii="宋体" w:hAnsi="宋体" w:eastAsia="宋体" w:cs="宋体"/>
                <w:snapToGrid w:val="0"/>
                <w:color w:val="auto"/>
                <w:kern w:val="2"/>
                <w:sz w:val="24"/>
                <w:szCs w:val="24"/>
                <w:vertAlign w:val="baseline"/>
                <w:lang w:val="en-US" w:eastAsia="zh-CN" w:bidi="ar-SA"/>
              </w:rPr>
              <w:t>。</w:t>
            </w:r>
          </w:p>
        </w:tc>
      </w:tr>
      <w:tr w14:paraId="6E42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22398BE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11833486">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1D94C834">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（3）</w:t>
            </w:r>
            <w:r>
              <w:rPr>
                <w:rFonts w:hint="default" w:ascii="宋体" w:hAnsi="宋体" w:eastAsia="宋体" w:cs="宋体"/>
                <w:snapToGrid w:val="0"/>
                <w:color w:val="auto"/>
                <w:kern w:val="2"/>
                <w:sz w:val="24"/>
                <w:szCs w:val="24"/>
                <w:vertAlign w:val="baseline"/>
                <w:lang w:val="en-US" w:eastAsia="zh-CN" w:bidi="ar-SA"/>
              </w:rPr>
              <w:t>应急预案的培训和演练。应急预案定期培训和演练，组织相关岗位每半年至少开展一次专项应急预案演练；留存培训及演练记录和影像资料，并对预案进行评价，确保与实际情况相结合</w:t>
            </w:r>
            <w:r>
              <w:rPr>
                <w:rFonts w:hint="eastAsia" w:ascii="宋体" w:hAnsi="宋体" w:eastAsia="宋体" w:cs="宋体"/>
                <w:snapToGrid w:val="0"/>
                <w:color w:val="auto"/>
                <w:kern w:val="2"/>
                <w:sz w:val="24"/>
                <w:szCs w:val="24"/>
                <w:vertAlign w:val="baseline"/>
                <w:lang w:val="en-US" w:eastAsia="zh-CN" w:bidi="ar-SA"/>
              </w:rPr>
              <w:t>。</w:t>
            </w:r>
          </w:p>
        </w:tc>
      </w:tr>
      <w:tr w14:paraId="6DD7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7E32719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67363C7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065812E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（4）</w:t>
            </w:r>
            <w:r>
              <w:rPr>
                <w:rFonts w:hint="default" w:ascii="宋体" w:hAnsi="宋体" w:eastAsia="宋体" w:cs="宋体"/>
                <w:snapToGrid w:val="0"/>
                <w:color w:val="auto"/>
                <w:kern w:val="2"/>
                <w:sz w:val="24"/>
                <w:szCs w:val="24"/>
                <w:vertAlign w:val="baseline"/>
                <w:lang w:val="en-US" w:eastAsia="zh-CN" w:bidi="ar-SA"/>
              </w:rPr>
              <w:t>应急物资的管理。根据专项预案中的应对需要</w:t>
            </w:r>
            <w:r>
              <w:rPr>
                <w:rFonts w:hint="eastAsia" w:ascii="宋体" w:hAnsi="宋体" w:eastAsia="宋体" w:cs="宋体"/>
                <w:snapToGrid w:val="0"/>
                <w:color w:val="auto"/>
                <w:kern w:val="2"/>
                <w:sz w:val="24"/>
                <w:szCs w:val="24"/>
                <w:vertAlign w:val="baseline"/>
                <w:lang w:val="en-US" w:eastAsia="zh-CN" w:bidi="ar-SA"/>
              </w:rPr>
              <w:t>、</w:t>
            </w:r>
            <w:r>
              <w:rPr>
                <w:rFonts w:hint="default" w:ascii="宋体" w:hAnsi="宋体" w:eastAsia="宋体" w:cs="宋体"/>
                <w:snapToGrid w:val="0"/>
                <w:color w:val="auto"/>
                <w:kern w:val="2"/>
                <w:sz w:val="24"/>
                <w:szCs w:val="24"/>
                <w:vertAlign w:val="baseline"/>
                <w:lang w:val="en-US" w:eastAsia="zh-CN" w:bidi="ar-SA"/>
              </w:rPr>
              <w:t>必要的应急物资，建立清单或台账，并由专人定期对应急物资进行检查，</w:t>
            </w:r>
            <w:r>
              <w:rPr>
                <w:rFonts w:hint="eastAsia" w:ascii="宋体" w:hAnsi="宋体" w:eastAsia="宋体" w:cs="宋体"/>
                <w:snapToGrid w:val="0"/>
                <w:color w:val="auto"/>
                <w:kern w:val="2"/>
                <w:sz w:val="24"/>
                <w:szCs w:val="24"/>
                <w:vertAlign w:val="baseline"/>
                <w:lang w:val="en-US" w:eastAsia="zh-CN" w:bidi="ar-SA"/>
              </w:rPr>
              <w:t>如有应急物资不足，及时通知采购人购置齐全，</w:t>
            </w:r>
            <w:r>
              <w:rPr>
                <w:rFonts w:hint="default" w:ascii="宋体" w:hAnsi="宋体" w:eastAsia="宋体" w:cs="宋体"/>
                <w:snapToGrid w:val="0"/>
                <w:color w:val="auto"/>
                <w:kern w:val="2"/>
                <w:sz w:val="24"/>
                <w:szCs w:val="24"/>
                <w:vertAlign w:val="baseline"/>
                <w:lang w:val="en-US" w:eastAsia="zh-CN" w:bidi="ar-SA"/>
              </w:rPr>
              <w:t>确保能够随时正常使用。</w:t>
            </w:r>
          </w:p>
        </w:tc>
      </w:tr>
      <w:tr w14:paraId="2E47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32E6947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8</w:t>
            </w:r>
          </w:p>
        </w:tc>
        <w:tc>
          <w:tcPr>
            <w:tcW w:w="1263" w:type="dxa"/>
            <w:vMerge w:val="restart"/>
            <w:vAlign w:val="center"/>
          </w:tcPr>
          <w:p w14:paraId="4B3BCC5D">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信报服务</w:t>
            </w:r>
          </w:p>
        </w:tc>
        <w:tc>
          <w:tcPr>
            <w:tcW w:w="6900" w:type="dxa"/>
            <w:vAlign w:val="center"/>
          </w:tcPr>
          <w:p w14:paraId="7F6A367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（1）对邮件、包裹和挂号信等进行正确分理、安全检查和防疫卫生检查。</w:t>
            </w:r>
          </w:p>
        </w:tc>
      </w:tr>
      <w:tr w14:paraId="6E66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6D0E220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4BF04A1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02A11B8E">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（2）及时投送或通知收件人领取。</w:t>
            </w:r>
          </w:p>
        </w:tc>
      </w:tr>
      <w:tr w14:paraId="7C0F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138A73C0">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3D602355">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572D4257">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（3）</w:t>
            </w:r>
            <w:r>
              <w:rPr>
                <w:rFonts w:hint="default" w:ascii="宋体" w:hAnsi="宋体" w:eastAsia="宋体" w:cs="宋体"/>
                <w:snapToGrid w:val="0"/>
                <w:color w:val="auto"/>
                <w:kern w:val="2"/>
                <w:sz w:val="24"/>
                <w:szCs w:val="24"/>
                <w:vertAlign w:val="baseline"/>
                <w:lang w:val="en-US" w:eastAsia="zh-CN" w:bidi="ar-SA"/>
              </w:rPr>
              <w:t>大件物品出入</w:t>
            </w:r>
            <w:r>
              <w:rPr>
                <w:rFonts w:hint="eastAsia" w:ascii="宋体" w:hAnsi="宋体" w:eastAsia="宋体" w:cs="宋体"/>
                <w:snapToGrid w:val="0"/>
                <w:color w:val="auto"/>
                <w:kern w:val="2"/>
                <w:sz w:val="24"/>
                <w:szCs w:val="24"/>
                <w:vertAlign w:val="baseline"/>
                <w:lang w:val="en-US" w:eastAsia="zh-CN" w:bidi="ar-SA"/>
              </w:rPr>
              <w:t>向采购人报告，待采购人确认无误后放行。</w:t>
            </w:r>
          </w:p>
        </w:tc>
      </w:tr>
      <w:tr w14:paraId="06E2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restart"/>
            <w:vAlign w:val="center"/>
          </w:tcPr>
          <w:p w14:paraId="7EE8D479">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宋体" w:hAnsi="宋体" w:eastAsia="宋体" w:cs="宋体"/>
                <w:snapToGrid w:val="0"/>
                <w:color w:val="auto"/>
                <w:kern w:val="2"/>
                <w:sz w:val="24"/>
                <w:szCs w:val="24"/>
                <w:vertAlign w:val="baseline"/>
                <w:lang w:val="en-US" w:eastAsia="zh-CN" w:bidi="ar-SA"/>
              </w:rPr>
            </w:pPr>
            <w:r>
              <w:rPr>
                <w:rFonts w:hint="eastAsia" w:ascii="宋体" w:hAnsi="宋体" w:cs="宋体"/>
                <w:snapToGrid w:val="0"/>
                <w:color w:val="auto"/>
                <w:kern w:val="2"/>
                <w:sz w:val="24"/>
                <w:szCs w:val="24"/>
                <w:vertAlign w:val="baseline"/>
                <w:lang w:val="en-US" w:eastAsia="zh-CN" w:bidi="ar-SA"/>
              </w:rPr>
              <w:t>9</w:t>
            </w:r>
          </w:p>
        </w:tc>
        <w:tc>
          <w:tcPr>
            <w:tcW w:w="1263" w:type="dxa"/>
            <w:vMerge w:val="restart"/>
            <w:vAlign w:val="center"/>
          </w:tcPr>
          <w:p w14:paraId="20EA6E8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服务热线及紧急维修</w:t>
            </w:r>
          </w:p>
        </w:tc>
        <w:tc>
          <w:tcPr>
            <w:tcW w:w="6900" w:type="dxa"/>
            <w:vAlign w:val="center"/>
          </w:tcPr>
          <w:p w14:paraId="372700F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（1）设置24小时报修服务热线。</w:t>
            </w:r>
          </w:p>
        </w:tc>
      </w:tr>
      <w:tr w14:paraId="2093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7" w:type="dxa"/>
            <w:vMerge w:val="continue"/>
            <w:vAlign w:val="center"/>
          </w:tcPr>
          <w:p w14:paraId="7A064B9B">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1263" w:type="dxa"/>
            <w:vMerge w:val="continue"/>
            <w:vAlign w:val="center"/>
          </w:tcPr>
          <w:p w14:paraId="64232CD1">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center"/>
              <w:textAlignment w:val="auto"/>
              <w:rPr>
                <w:rFonts w:hint="eastAsia" w:ascii="宋体" w:hAnsi="宋体" w:eastAsia="宋体" w:cs="宋体"/>
                <w:snapToGrid w:val="0"/>
                <w:color w:val="auto"/>
                <w:kern w:val="2"/>
                <w:sz w:val="24"/>
                <w:szCs w:val="24"/>
                <w:vertAlign w:val="baseline"/>
                <w:lang w:val="en-US" w:eastAsia="zh-CN" w:bidi="ar-SA"/>
              </w:rPr>
            </w:pPr>
          </w:p>
        </w:tc>
        <w:tc>
          <w:tcPr>
            <w:tcW w:w="6900" w:type="dxa"/>
            <w:vAlign w:val="center"/>
          </w:tcPr>
          <w:p w14:paraId="4DFAE60C">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jc w:val="both"/>
              <w:textAlignment w:val="auto"/>
              <w:rPr>
                <w:rFonts w:hint="eastAsia" w:ascii="宋体" w:hAnsi="宋体" w:eastAsia="宋体" w:cs="宋体"/>
                <w:snapToGrid w:val="0"/>
                <w:color w:val="auto"/>
                <w:kern w:val="2"/>
                <w:sz w:val="24"/>
                <w:szCs w:val="24"/>
                <w:vertAlign w:val="baseline"/>
                <w:lang w:val="en-US" w:eastAsia="zh-CN" w:bidi="ar-SA"/>
              </w:rPr>
            </w:pPr>
            <w:r>
              <w:rPr>
                <w:rFonts w:hint="eastAsia" w:ascii="宋体" w:hAnsi="宋体" w:eastAsia="宋体" w:cs="宋体"/>
                <w:snapToGrid w:val="0"/>
                <w:color w:val="auto"/>
                <w:kern w:val="2"/>
                <w:sz w:val="24"/>
                <w:szCs w:val="24"/>
                <w:vertAlign w:val="baseline"/>
                <w:lang w:val="en-US" w:eastAsia="zh-CN" w:bidi="ar-SA"/>
              </w:rPr>
              <w:t>（2）</w:t>
            </w:r>
            <w:r>
              <w:rPr>
                <w:rFonts w:hint="default" w:ascii="宋体" w:hAnsi="宋体" w:eastAsia="宋体" w:cs="宋体"/>
                <w:snapToGrid w:val="0"/>
                <w:color w:val="auto"/>
                <w:kern w:val="2"/>
                <w:sz w:val="24"/>
                <w:szCs w:val="24"/>
                <w:vertAlign w:val="baseline"/>
                <w:lang w:val="en-US" w:eastAsia="zh-CN" w:bidi="ar-SA"/>
              </w:rPr>
              <w:t>紧急维修</w:t>
            </w:r>
            <w:r>
              <w:rPr>
                <w:rFonts w:hint="eastAsia" w:ascii="宋体" w:hAnsi="宋体" w:eastAsia="宋体" w:cs="宋体"/>
                <w:snapToGrid w:val="0"/>
                <w:color w:val="auto"/>
                <w:kern w:val="2"/>
                <w:sz w:val="24"/>
                <w:szCs w:val="24"/>
                <w:vertAlign w:val="baseline"/>
                <w:lang w:val="en-US" w:eastAsia="zh-CN" w:bidi="ar-SA"/>
              </w:rPr>
              <w:t>应当</w:t>
            </w:r>
            <w:r>
              <w:rPr>
                <w:rFonts w:hint="default" w:ascii="宋体" w:hAnsi="宋体" w:eastAsia="宋体" w:cs="宋体"/>
                <w:snapToGrid w:val="0"/>
                <w:color w:val="auto"/>
                <w:kern w:val="2"/>
                <w:sz w:val="24"/>
                <w:szCs w:val="24"/>
                <w:vertAlign w:val="baseline"/>
                <w:lang w:val="en-US" w:eastAsia="zh-CN" w:bidi="ar-SA"/>
              </w:rPr>
              <w:t>15分钟内到达现场</w:t>
            </w:r>
            <w:r>
              <w:rPr>
                <w:rFonts w:hint="eastAsia" w:ascii="宋体" w:hAnsi="宋体" w:eastAsia="宋体" w:cs="宋体"/>
                <w:snapToGrid w:val="0"/>
                <w:color w:val="auto"/>
                <w:kern w:val="2"/>
                <w:sz w:val="24"/>
                <w:szCs w:val="24"/>
                <w:vertAlign w:val="baseline"/>
                <w:lang w:val="en-US" w:eastAsia="zh-CN" w:bidi="ar-SA"/>
              </w:rPr>
              <w:t>，不间断维修直至修复。</w:t>
            </w:r>
          </w:p>
        </w:tc>
      </w:tr>
    </w:tbl>
    <w:p w14:paraId="0F71F812">
      <w:pPr>
        <w:rPr>
          <w:rFonts w:hint="eastAsia" w:ascii="宋体" w:hAnsi="宋体" w:eastAsia="宋体" w:cs="宋体"/>
          <w:b/>
          <w:bCs/>
          <w:color w:val="auto"/>
          <w:sz w:val="32"/>
          <w:szCs w:val="32"/>
          <w:highlight w:val="none"/>
        </w:rPr>
      </w:pPr>
    </w:p>
    <w:p w14:paraId="52783659">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四、对采购项目的有关说明</w:t>
      </w:r>
      <w:r>
        <w:rPr>
          <w:rFonts w:hint="eastAsia" w:ascii="宋体" w:hAnsi="宋体" w:cs="宋体"/>
          <w:b/>
          <w:bCs/>
          <w:color w:val="auto"/>
          <w:sz w:val="24"/>
          <w:szCs w:val="24"/>
          <w:highlight w:val="none"/>
          <w:lang w:val="en-US" w:eastAsia="zh-CN"/>
        </w:rPr>
        <w:t>：</w:t>
      </w:r>
    </w:p>
    <w:p w14:paraId="55986BE9">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1、采购人承担的费用及提供的物品：</w:t>
      </w:r>
    </w:p>
    <w:p w14:paraId="107599C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1.1公用水电费（包括空调、清洁卫生、办公、生活等各类用水；消防、水泵、照明、电梯、各类机电设备、中标人</w:t>
      </w:r>
      <w:r>
        <w:rPr>
          <w:rFonts w:hint="eastAsia" w:ascii="宋体"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办公以及清洁服务等各类用电）；</w:t>
      </w:r>
    </w:p>
    <w:p w14:paraId="58BE851A">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1.2房屋维修费用。</w:t>
      </w:r>
    </w:p>
    <w:p w14:paraId="48CF8DF0">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2、采购人将提供给中标人管理办公用房，在服务期限内提供给</w:t>
      </w:r>
      <w:r>
        <w:rPr>
          <w:rFonts w:hint="eastAsia" w:ascii="宋体" w:hAnsi="宋体" w:eastAsia="宋体" w:cs="宋体"/>
          <w:color w:val="auto"/>
          <w:sz w:val="24"/>
          <w:szCs w:val="24"/>
          <w:highlight w:val="none"/>
          <w:lang w:val="en-US" w:eastAsia="zh-CN"/>
        </w:rPr>
        <w:t>中标人</w:t>
      </w:r>
      <w:r>
        <w:rPr>
          <w:rFonts w:hint="eastAsia" w:ascii="宋体" w:hAnsi="宋体" w:cs="宋体"/>
          <w:color w:val="auto"/>
          <w:sz w:val="24"/>
          <w:szCs w:val="24"/>
          <w:highlight w:val="none"/>
          <w:lang w:val="en-US" w:eastAsia="zh-CN"/>
        </w:rPr>
        <w:t>（成交人）</w:t>
      </w:r>
      <w:r>
        <w:rPr>
          <w:rFonts w:hint="eastAsia" w:ascii="宋体" w:hAnsi="宋体" w:eastAsia="宋体" w:cs="宋体"/>
          <w:b/>
          <w:bCs/>
          <w:color w:val="auto"/>
          <w:sz w:val="24"/>
          <w:szCs w:val="24"/>
          <w:highlight w:val="none"/>
          <w:lang w:val="en-US" w:eastAsia="zh-CN"/>
        </w:rPr>
        <w:t>免费使用。</w:t>
      </w:r>
    </w:p>
    <w:p w14:paraId="06CB1CF5">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中标人</w:t>
      </w:r>
      <w:r>
        <w:rPr>
          <w:rFonts w:hint="eastAsia" w:ascii="宋体" w:hAnsi="宋体" w:cs="宋体"/>
          <w:color w:val="auto"/>
          <w:sz w:val="24"/>
          <w:szCs w:val="24"/>
          <w:highlight w:val="none"/>
          <w:lang w:val="en-US" w:eastAsia="zh-CN"/>
        </w:rPr>
        <w:t>（成交人）</w:t>
      </w:r>
      <w:r>
        <w:rPr>
          <w:rFonts w:hint="eastAsia" w:ascii="宋体" w:hAnsi="宋体" w:eastAsia="宋体" w:cs="宋体"/>
          <w:b/>
          <w:bCs/>
          <w:color w:val="auto"/>
          <w:sz w:val="24"/>
          <w:szCs w:val="24"/>
          <w:highlight w:val="none"/>
          <w:lang w:val="en-US" w:eastAsia="zh-CN"/>
        </w:rPr>
        <w:t>应严格遵守国家有关的法律、法规及行业标准：</w:t>
      </w:r>
    </w:p>
    <w:p w14:paraId="74A7BA1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3.1中标人</w:t>
      </w:r>
      <w:r>
        <w:rPr>
          <w:rFonts w:hint="eastAsia" w:ascii="宋体"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自行负责其招聘员工的一切工资、福利；</w:t>
      </w:r>
    </w:p>
    <w:p w14:paraId="5C6F5D0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3.2中标人</w:t>
      </w:r>
      <w:r>
        <w:rPr>
          <w:rFonts w:hint="eastAsia" w:ascii="宋体"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员工如发生工伤、疾病乃至死亡的一切责任及费用由中标人</w:t>
      </w:r>
      <w:r>
        <w:rPr>
          <w:rFonts w:hint="eastAsia" w:ascii="宋体"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全部负责；</w:t>
      </w:r>
    </w:p>
    <w:p w14:paraId="0F2ABFF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3.3全部服务人员的工作时间应严格按国家有关法律、法规要求的标准执行，因工作原因产生的加班（含节假日加班）应严格按国家有关法律、法规要求的标准支付员工加班薪资。</w:t>
      </w:r>
    </w:p>
    <w:p w14:paraId="240014AD">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必须配置满足工作需</w:t>
      </w:r>
      <w:r>
        <w:rPr>
          <w:rFonts w:hint="eastAsia" w:ascii="宋体" w:hAnsi="宋体" w:cs="宋体"/>
          <w:b/>
          <w:bCs/>
          <w:color w:val="auto"/>
          <w:sz w:val="24"/>
          <w:szCs w:val="24"/>
          <w:highlight w:val="none"/>
          <w:lang w:val="en-US" w:eastAsia="zh-CN"/>
        </w:rPr>
        <w:t>要</w:t>
      </w:r>
      <w:r>
        <w:rPr>
          <w:rFonts w:hint="eastAsia" w:ascii="宋体" w:hAnsi="宋体" w:eastAsia="宋体" w:cs="宋体"/>
          <w:b/>
          <w:bCs/>
          <w:color w:val="auto"/>
          <w:sz w:val="24"/>
          <w:szCs w:val="24"/>
          <w:highlight w:val="none"/>
          <w:lang w:val="en-US" w:eastAsia="zh-CN"/>
        </w:rPr>
        <w:t>的办公用品、作业机具、装备以及相应的耗材</w:t>
      </w:r>
      <w:r>
        <w:rPr>
          <w:rFonts w:hint="eastAsia" w:ascii="宋体" w:hAnsi="宋体" w:cs="宋体"/>
          <w:b/>
          <w:bCs/>
          <w:color w:val="auto"/>
          <w:sz w:val="24"/>
          <w:szCs w:val="24"/>
          <w:highlight w:val="none"/>
          <w:lang w:val="en-US" w:eastAsia="zh-CN"/>
        </w:rPr>
        <w:t>，相关费用由供应商承担，综合考虑在投标报价中</w:t>
      </w:r>
      <w:r>
        <w:rPr>
          <w:rFonts w:hint="eastAsia" w:ascii="宋体" w:hAnsi="宋体" w:eastAsia="宋体" w:cs="宋体"/>
          <w:b/>
          <w:bCs/>
          <w:color w:val="auto"/>
          <w:sz w:val="24"/>
          <w:szCs w:val="24"/>
          <w:highlight w:val="none"/>
          <w:lang w:val="en-US" w:eastAsia="zh-CN"/>
        </w:rPr>
        <w:t>。</w:t>
      </w:r>
    </w:p>
    <w:p w14:paraId="76BBA63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4.4定期维护服务的耗材、工具等；</w:t>
      </w:r>
    </w:p>
    <w:p w14:paraId="2B10F0B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4.5</w:t>
      </w:r>
      <w:r>
        <w:rPr>
          <w:rFonts w:hint="default" w:ascii="宋体" w:hAnsi="宋体" w:cs="宋体"/>
          <w:color w:val="auto"/>
          <w:sz w:val="24"/>
          <w:szCs w:val="24"/>
          <w:highlight w:val="none"/>
          <w:lang w:val="en-US" w:eastAsia="zh-CN"/>
        </w:rPr>
        <w:t>灭火器换粉和消防设备专业维保费用</w:t>
      </w:r>
      <w:r>
        <w:rPr>
          <w:rFonts w:hint="eastAsia" w:ascii="宋体" w:hAnsi="宋体" w:cs="宋体"/>
          <w:color w:val="auto"/>
          <w:sz w:val="24"/>
          <w:szCs w:val="24"/>
          <w:highlight w:val="none"/>
          <w:lang w:val="en-US" w:eastAsia="zh-CN"/>
        </w:rPr>
        <w:t>；</w:t>
      </w:r>
    </w:p>
    <w:p w14:paraId="429B066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4.6雨雪天气时所需的门口地垫及电梯内地垫；</w:t>
      </w:r>
    </w:p>
    <w:p w14:paraId="2B6D292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4.7各岗位员工服装，并由中标人负责其员工工服配备和洗涤；</w:t>
      </w:r>
    </w:p>
    <w:p w14:paraId="1C22FBE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4.8</w:t>
      </w:r>
      <w:r>
        <w:rPr>
          <w:rFonts w:hint="eastAsia" w:ascii="宋体" w:hAnsi="宋体" w:eastAsia="宋体" w:cs="宋体"/>
          <w:color w:val="auto"/>
          <w:sz w:val="24"/>
          <w:szCs w:val="24"/>
          <w:highlight w:val="none"/>
          <w:lang w:val="en-US" w:eastAsia="zh-CN"/>
        </w:rPr>
        <w:t>员工劳保用品。</w:t>
      </w:r>
    </w:p>
    <w:p w14:paraId="65634317">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排污费</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垃圾清运费由</w:t>
      </w:r>
      <w:r>
        <w:rPr>
          <w:rFonts w:hint="eastAsia" w:ascii="宋体" w:hAnsi="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en-US" w:eastAsia="zh-CN"/>
        </w:rPr>
        <w:t>承担，</w:t>
      </w:r>
      <w:r>
        <w:rPr>
          <w:rFonts w:hint="eastAsia" w:ascii="宋体" w:hAnsi="宋体" w:cs="宋体"/>
          <w:b/>
          <w:bCs/>
          <w:color w:val="auto"/>
          <w:sz w:val="24"/>
          <w:szCs w:val="24"/>
          <w:highlight w:val="none"/>
          <w:lang w:val="en-US" w:eastAsia="zh-CN"/>
        </w:rPr>
        <w:t>综合考虑在投标报价中。</w:t>
      </w:r>
    </w:p>
    <w:p w14:paraId="562F51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.供应商应按照不低于</w:t>
      </w:r>
      <w:r>
        <w:rPr>
          <w:rFonts w:hint="eastAsia" w:ascii="宋体" w:hAnsi="宋体" w:cs="宋体"/>
          <w:color w:val="auto"/>
          <w:sz w:val="24"/>
          <w:szCs w:val="24"/>
          <w:highlight w:val="none"/>
          <w:lang w:val="en-US" w:eastAsia="zh-CN"/>
        </w:rPr>
        <w:t>最新的</w:t>
      </w:r>
      <w:r>
        <w:rPr>
          <w:rFonts w:hint="eastAsia" w:ascii="宋体" w:hAnsi="宋体" w:eastAsia="宋体" w:cs="宋体"/>
          <w:color w:val="auto"/>
          <w:sz w:val="24"/>
          <w:szCs w:val="24"/>
          <w:highlight w:val="none"/>
          <w:lang w:val="en-US" w:eastAsia="zh-CN"/>
        </w:rPr>
        <w:t>郑州市人力和社会保障局发布的劳动者最低工资标准，结合公司税务、保险等支出费用进行服务费报价。</w:t>
      </w:r>
    </w:p>
    <w:p w14:paraId="1ED1F568">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、中标人</w:t>
      </w:r>
      <w:r>
        <w:rPr>
          <w:rFonts w:hint="eastAsia" w:ascii="宋体"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必须配足各岗位工作人员，技术人员队伍配备合理；服务人员100%经过岗前培训合格才上岗；所有员工入</w:t>
      </w:r>
      <w:r>
        <w:rPr>
          <w:rFonts w:hint="eastAsia" w:ascii="宋体" w:hAnsi="宋体" w:cs="宋体"/>
          <w:color w:val="auto"/>
          <w:sz w:val="24"/>
          <w:szCs w:val="24"/>
          <w:highlight w:val="none"/>
          <w:lang w:val="en-US" w:eastAsia="zh-CN"/>
        </w:rPr>
        <w:t>场</w:t>
      </w:r>
      <w:r>
        <w:rPr>
          <w:rFonts w:hint="eastAsia" w:ascii="宋体" w:hAnsi="宋体" w:eastAsia="宋体" w:cs="宋体"/>
          <w:color w:val="auto"/>
          <w:sz w:val="24"/>
          <w:szCs w:val="24"/>
          <w:highlight w:val="none"/>
          <w:lang w:val="en-US" w:eastAsia="zh-CN"/>
        </w:rPr>
        <w:t>服务时都必须体检合格才能上岗。</w:t>
      </w:r>
    </w:p>
    <w:p w14:paraId="095BEF5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、中标人</w:t>
      </w:r>
      <w:r>
        <w:rPr>
          <w:rFonts w:hint="eastAsia" w:ascii="宋体"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必须建立健全组织机构，建立健全各项管理制度、各岗位工作标准，以保证整个服务</w:t>
      </w:r>
      <w:r>
        <w:rPr>
          <w:rFonts w:hint="eastAsia" w:ascii="宋体" w:hAnsi="宋体" w:cs="宋体"/>
          <w:color w:val="auto"/>
          <w:sz w:val="24"/>
          <w:szCs w:val="24"/>
          <w:highlight w:val="none"/>
          <w:lang w:val="en-US" w:eastAsia="zh-CN"/>
        </w:rPr>
        <w:t>团队</w:t>
      </w:r>
      <w:r>
        <w:rPr>
          <w:rFonts w:hint="eastAsia" w:ascii="宋体" w:hAnsi="宋体" w:eastAsia="宋体" w:cs="宋体"/>
          <w:color w:val="auto"/>
          <w:sz w:val="24"/>
          <w:szCs w:val="24"/>
          <w:highlight w:val="none"/>
          <w:lang w:val="en-US" w:eastAsia="zh-CN"/>
        </w:rPr>
        <w:t>人员系统安全、高效、有序和有计划地运转。</w:t>
      </w:r>
    </w:p>
    <w:p w14:paraId="20E2584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.1健全安全工作和安全保障制度，安全责任制度，有安全管理应急预案；</w:t>
      </w:r>
    </w:p>
    <w:p w14:paraId="1A44815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.2建立完善的员工</w:t>
      </w:r>
      <w:bookmarkStart w:id="0" w:name="_GoBack"/>
      <w:bookmarkEnd w:id="0"/>
      <w:r>
        <w:rPr>
          <w:rFonts w:hint="eastAsia" w:ascii="宋体" w:hAnsi="宋体" w:eastAsia="宋体" w:cs="宋体"/>
          <w:color w:val="auto"/>
          <w:sz w:val="24"/>
          <w:szCs w:val="24"/>
          <w:highlight w:val="none"/>
          <w:lang w:val="en-US" w:eastAsia="zh-CN"/>
        </w:rPr>
        <w:t>培训体系；有岗前培训机构，员工培训计划和培训制度，进行员工素质培训、技术培训和定期进行考核、检查，进行提高员工自身防护意识和职业道德修养培训；</w:t>
      </w:r>
    </w:p>
    <w:p w14:paraId="70B516A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.3建立标准化的操作程序；</w:t>
      </w:r>
    </w:p>
    <w:p w14:paraId="3587983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.4建立质量控制体系；</w:t>
      </w:r>
    </w:p>
    <w:p w14:paraId="7817C47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.5建立配合专业公司检修的工作机制</w:t>
      </w:r>
      <w:r>
        <w:rPr>
          <w:rFonts w:hint="eastAsia" w:ascii="宋体" w:hAnsi="宋体" w:cs="宋体"/>
          <w:color w:val="auto"/>
          <w:sz w:val="24"/>
          <w:szCs w:val="24"/>
          <w:highlight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3A446"/>
    <w:multiLevelType w:val="singleLevel"/>
    <w:tmpl w:val="E303A446"/>
    <w:lvl w:ilvl="0" w:tentative="0">
      <w:start w:val="1"/>
      <w:numFmt w:val="decimal"/>
      <w:lvlText w:val="(%1)"/>
      <w:lvlJc w:val="left"/>
      <w:pPr>
        <w:ind w:left="425" w:hanging="425"/>
      </w:pPr>
      <w:rPr>
        <w:rFonts w:hint="default"/>
      </w:rPr>
    </w:lvl>
  </w:abstractNum>
  <w:abstractNum w:abstractNumId="1">
    <w:nsid w:val="55B8C958"/>
    <w:multiLevelType w:val="singleLevel"/>
    <w:tmpl w:val="55B8C958"/>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073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纯文本1"/>
    <w:basedOn w:val="1"/>
    <w:autoRedefine/>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2025-02-19T02:56:03Z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eyJoZGlkIjoiNDEwZmVmMDA0ODAwMTgzYTg2NGM3NjVjOWViOTFiZGEiLCJ1c2VySWQiOiI2MTE1NzI5MDIifQ==</vt:lpwstr>
  </property>
  <property fmtid="{D5CDD505-2E9C-101B-9397-08002B2CF9AE}" pid="4" name="ICV">
    <vt:lpwstr>188ADCA40AE34DD3AC2A14343135B1B7_12</vt:lpwstr>
  </property>
</Properties>
</file>