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2B5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center"/>
        <w:textAlignment w:val="auto"/>
        <w:rPr>
          <w:rFonts w:hint="eastAsia" w:ascii="微软雅黑" w:hAnsi="微软雅黑" w:eastAsia="微软雅黑" w:cs="微软雅黑"/>
          <w:b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b/>
          <w:color w:val="auto"/>
          <w:kern w:val="0"/>
          <w:sz w:val="28"/>
          <w:szCs w:val="28"/>
          <w:highlight w:val="none"/>
          <w:lang w:eastAsia="zh-CN"/>
        </w:rPr>
        <w:t>辉县市第一高级中学教学区办公区保洁项目</w:t>
      </w:r>
    </w:p>
    <w:p w14:paraId="343035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center"/>
        <w:textAlignment w:val="auto"/>
        <w:rPr>
          <w:rFonts w:hint="eastAsia" w:ascii="微软雅黑" w:hAnsi="微软雅黑" w:eastAsia="微软雅黑" w:cs="微软雅黑"/>
          <w:b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b/>
          <w:color w:val="auto"/>
          <w:kern w:val="0"/>
          <w:sz w:val="28"/>
          <w:szCs w:val="28"/>
          <w:highlight w:val="none"/>
          <w:lang w:eastAsia="zh-CN"/>
        </w:rPr>
        <w:t>变更</w:t>
      </w:r>
      <w:r>
        <w:rPr>
          <w:rFonts w:hint="eastAsia" w:ascii="微软雅黑" w:hAnsi="微软雅黑" w:eastAsia="微软雅黑" w:cs="微软雅黑"/>
          <w:b/>
          <w:color w:val="auto"/>
          <w:kern w:val="0"/>
          <w:sz w:val="28"/>
          <w:szCs w:val="28"/>
          <w:highlight w:val="none"/>
        </w:rPr>
        <w:t>公告</w:t>
      </w:r>
    </w:p>
    <w:p w14:paraId="6B9EA1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一、项目基本情况</w:t>
      </w:r>
    </w:p>
    <w:p w14:paraId="7A3C1E8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440" w:firstLineChars="200"/>
        <w:jc w:val="left"/>
        <w:textAlignment w:val="baseline"/>
        <w:rPr>
          <w:rFonts w:hint="eastAsia" w:ascii="微软雅黑" w:hAnsi="微软雅黑" w:eastAsia="微软雅黑" w:cs="微软雅黑"/>
          <w:kern w:val="2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2"/>
          <w:sz w:val="22"/>
          <w:szCs w:val="22"/>
          <w:lang w:val="en-US" w:eastAsia="zh-CN" w:bidi="ar-SA"/>
        </w:rPr>
        <w:t>1、原公告的采购项目编号：辉交采2025DCS076号</w:t>
      </w:r>
    </w:p>
    <w:p w14:paraId="3C213B1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440" w:firstLineChars="200"/>
        <w:jc w:val="left"/>
        <w:textAlignment w:val="baseline"/>
        <w:rPr>
          <w:rFonts w:hint="eastAsia" w:ascii="微软雅黑" w:hAnsi="微软雅黑" w:eastAsia="微软雅黑" w:cs="微软雅黑"/>
          <w:kern w:val="2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2"/>
          <w:sz w:val="22"/>
          <w:szCs w:val="22"/>
          <w:lang w:val="en-US" w:eastAsia="zh-CN" w:bidi="ar-SA"/>
        </w:rPr>
        <w:t>2、原公告的采购项目名称：辉县市第一高级中学教学区办公区保洁项目</w:t>
      </w:r>
    </w:p>
    <w:p w14:paraId="443FB56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440" w:firstLineChars="200"/>
        <w:jc w:val="left"/>
        <w:textAlignment w:val="baseline"/>
        <w:rPr>
          <w:rFonts w:hint="eastAsia" w:ascii="微软雅黑" w:hAnsi="微软雅黑" w:eastAsia="微软雅黑" w:cs="微软雅黑"/>
          <w:kern w:val="2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2"/>
          <w:sz w:val="22"/>
          <w:szCs w:val="22"/>
          <w:lang w:val="en-US" w:eastAsia="zh-CN" w:bidi="ar-SA"/>
        </w:rPr>
        <w:t>3、首次公告日期及发布媒介：2025年8月29日《河南省政府采购网》、《新乡市政府采购网》、《新乡市公共资源交易中心网》、《中国采购与招标网》</w:t>
      </w:r>
    </w:p>
    <w:p w14:paraId="3CFDEB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4、原响应文件提交截止时间：20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25</w:t>
      </w:r>
      <w:r>
        <w:rPr>
          <w:rFonts w:hint="eastAsia" w:ascii="微软雅黑" w:hAnsi="微软雅黑" w:eastAsia="微软雅黑" w:cs="微软雅黑"/>
          <w:sz w:val="22"/>
          <w:szCs w:val="22"/>
        </w:rPr>
        <w:t>年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09</w:t>
      </w:r>
      <w:r>
        <w:rPr>
          <w:rFonts w:hint="eastAsia" w:ascii="微软雅黑" w:hAnsi="微软雅黑" w:eastAsia="微软雅黑" w:cs="微软雅黑"/>
          <w:sz w:val="22"/>
          <w:szCs w:val="22"/>
        </w:rPr>
        <w:t>月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sz w:val="22"/>
          <w:szCs w:val="22"/>
        </w:rPr>
        <w:t>日09时30分（北京时间）</w:t>
      </w:r>
    </w:p>
    <w:p w14:paraId="0A29DA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二、更正信息</w:t>
      </w:r>
    </w:p>
    <w:p w14:paraId="6E28F2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1、更正事项： 采购文件</w:t>
      </w:r>
      <w:bookmarkStart w:id="5" w:name="_GoBack"/>
      <w:bookmarkEnd w:id="5"/>
    </w:p>
    <w:p w14:paraId="6A4AAC4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440" w:firstLineChars="200"/>
        <w:jc w:val="left"/>
        <w:textAlignment w:val="baseline"/>
        <w:rPr>
          <w:rFonts w:hint="eastAsia" w:ascii="微软雅黑" w:hAnsi="微软雅黑" w:eastAsia="微软雅黑" w:cs="微软雅黑"/>
          <w:kern w:val="2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2"/>
          <w:sz w:val="22"/>
          <w:szCs w:val="22"/>
          <w:lang w:val="en-US" w:eastAsia="zh-CN" w:bidi="ar-SA"/>
        </w:rPr>
        <w:t>2、原采购信息内容：</w:t>
      </w:r>
    </w:p>
    <w:p w14:paraId="07404CA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440" w:firstLineChars="200"/>
        <w:jc w:val="left"/>
        <w:textAlignment w:val="baseline"/>
        <w:rPr>
          <w:rFonts w:hint="eastAsia" w:ascii="微软雅黑" w:hAnsi="微软雅黑" w:eastAsia="微软雅黑" w:cs="微软雅黑"/>
          <w:kern w:val="2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2"/>
          <w:sz w:val="22"/>
          <w:szCs w:val="22"/>
          <w:lang w:val="en-US" w:eastAsia="zh-CN" w:bidi="ar-SA"/>
        </w:rPr>
        <w:t>原竞争性磋商文件“第四章、采购项目需求及具体要求”发生变更。</w:t>
      </w:r>
    </w:p>
    <w:p w14:paraId="35F6E77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440" w:firstLineChars="200"/>
        <w:jc w:val="left"/>
        <w:textAlignment w:val="baseline"/>
        <w:rPr>
          <w:rFonts w:hint="eastAsia" w:ascii="微软雅黑" w:hAnsi="微软雅黑" w:eastAsia="微软雅黑" w:cs="微软雅黑"/>
          <w:kern w:val="2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2"/>
          <w:sz w:val="22"/>
          <w:szCs w:val="22"/>
          <w:lang w:val="en-US" w:eastAsia="zh-CN" w:bidi="ar-SA"/>
        </w:rPr>
        <w:t>变更为：</w:t>
      </w:r>
    </w:p>
    <w:p w14:paraId="35C4123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440" w:firstLineChars="200"/>
        <w:jc w:val="left"/>
        <w:textAlignment w:val="baseline"/>
        <w:rPr>
          <w:rFonts w:hint="eastAsia" w:ascii="微软雅黑" w:hAnsi="微软雅黑" w:eastAsia="微软雅黑" w:cs="微软雅黑"/>
          <w:kern w:val="2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2"/>
          <w:sz w:val="22"/>
          <w:szCs w:val="22"/>
          <w:lang w:val="en-US" w:eastAsia="zh-CN" w:bidi="ar-SA"/>
        </w:rPr>
        <w:t>具体内容以变更后的竞争性磋商文件为准，各供应商请下载最新答疑澄清文件。</w:t>
      </w:r>
    </w:p>
    <w:p w14:paraId="2F331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40" w:firstLineChars="200"/>
        <w:textAlignment w:val="auto"/>
        <w:rPr>
          <w:rFonts w:hint="default" w:eastAsia="宋体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  <w:lang w:val="en-US" w:eastAsia="zh-CN"/>
        </w:rPr>
        <w:t>3、原</w:t>
      </w:r>
      <w:r>
        <w:rPr>
          <w:rFonts w:hint="eastAsia" w:ascii="微软雅黑" w:hAnsi="微软雅黑" w:eastAsia="微软雅黑" w:cs="微软雅黑"/>
          <w:color w:val="auto"/>
          <w:sz w:val="22"/>
          <w:szCs w:val="22"/>
          <w:highlight w:val="none"/>
          <w:lang w:val="en-US" w:eastAsia="zh-CN"/>
        </w:rPr>
        <w:t>响应</w:t>
      </w:r>
      <w:r>
        <w:rPr>
          <w:rFonts w:hint="eastAsia" w:ascii="微软雅黑" w:hAnsi="微软雅黑" w:eastAsia="微软雅黑" w:cs="微软雅黑"/>
          <w:color w:val="auto"/>
          <w:sz w:val="22"/>
          <w:szCs w:val="22"/>
          <w:highlight w:val="none"/>
        </w:rPr>
        <w:t>文件</w:t>
      </w:r>
      <w:r>
        <w:rPr>
          <w:rFonts w:hint="eastAsia" w:ascii="微软雅黑" w:hAnsi="微软雅黑" w:eastAsia="微软雅黑" w:cs="微软雅黑"/>
          <w:sz w:val="22"/>
          <w:szCs w:val="22"/>
        </w:rPr>
        <w:t>提交</w:t>
      </w:r>
      <w:r>
        <w:rPr>
          <w:rFonts w:hint="eastAsia" w:ascii="微软雅黑" w:hAnsi="微软雅黑" w:eastAsia="微软雅黑" w:cs="微软雅黑"/>
          <w:color w:val="auto"/>
          <w:sz w:val="22"/>
          <w:szCs w:val="22"/>
          <w:highlight w:val="none"/>
        </w:rPr>
        <w:t>截止时间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  <w:lang w:val="en-US" w:eastAsia="zh-CN"/>
        </w:rPr>
        <w:t>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</w:rPr>
        <w:t>日09时30分（北京时间）</w:t>
      </w:r>
      <w:bookmarkStart w:id="0" w:name="OLE_LINK3"/>
    </w:p>
    <w:bookmarkEnd w:id="0"/>
    <w:p w14:paraId="097EAA4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440" w:firstLineChars="200"/>
        <w:textAlignment w:val="auto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auto"/>
          <w:sz w:val="22"/>
          <w:szCs w:val="22"/>
          <w:highlight w:val="none"/>
          <w:lang w:val="en-US" w:eastAsia="zh-CN"/>
        </w:rPr>
        <w:t>响应</w:t>
      </w:r>
      <w:r>
        <w:rPr>
          <w:rFonts w:hint="eastAsia" w:ascii="微软雅黑" w:hAnsi="微软雅黑" w:eastAsia="微软雅黑" w:cs="微软雅黑"/>
          <w:color w:val="auto"/>
          <w:sz w:val="22"/>
          <w:szCs w:val="22"/>
          <w:highlight w:val="none"/>
        </w:rPr>
        <w:t>文件</w:t>
      </w:r>
      <w:r>
        <w:rPr>
          <w:rFonts w:hint="eastAsia" w:ascii="微软雅黑" w:hAnsi="微软雅黑" w:eastAsia="微软雅黑" w:cs="微软雅黑"/>
          <w:sz w:val="22"/>
          <w:szCs w:val="22"/>
        </w:rPr>
        <w:t>提交</w:t>
      </w:r>
      <w:r>
        <w:rPr>
          <w:rFonts w:hint="eastAsia" w:ascii="微软雅黑" w:hAnsi="微软雅黑" w:eastAsia="微软雅黑" w:cs="微软雅黑"/>
          <w:color w:val="auto"/>
          <w:sz w:val="22"/>
          <w:szCs w:val="22"/>
          <w:highlight w:val="none"/>
        </w:rPr>
        <w:t>截止时间</w:t>
      </w:r>
      <w:r>
        <w:rPr>
          <w:rFonts w:hint="eastAsia" w:ascii="微软雅黑" w:hAnsi="微软雅黑" w:eastAsia="微软雅黑" w:cs="微软雅黑"/>
          <w:color w:val="auto"/>
          <w:sz w:val="22"/>
          <w:szCs w:val="22"/>
          <w:highlight w:val="none"/>
          <w:lang w:val="en-US" w:eastAsia="zh-CN"/>
        </w:rPr>
        <w:t>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</w:rPr>
        <w:t>变更为：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  <w:lang w:val="en-US" w:eastAsia="zh-CN"/>
        </w:rPr>
        <w:t>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  <w:lang w:val="en-US" w:eastAsia="zh-CN"/>
        </w:rPr>
        <w:t>25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</w:rPr>
        <w:t>日09时30分（北京时间）</w:t>
      </w:r>
    </w:p>
    <w:p w14:paraId="72D8575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440" w:firstLineChars="200"/>
        <w:jc w:val="left"/>
        <w:textAlignment w:val="baseline"/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kern w:val="2"/>
          <w:sz w:val="22"/>
          <w:szCs w:val="22"/>
          <w:lang w:val="en-US" w:eastAsia="zh-CN" w:bidi="ar-SA"/>
        </w:rPr>
        <w:t>4、</w:t>
      </w:r>
      <w:r>
        <w:rPr>
          <w:rFonts w:hint="eastAsia" w:ascii="微软雅黑" w:hAnsi="微软雅黑" w:eastAsia="微软雅黑" w:cs="微软雅黑"/>
          <w:sz w:val="22"/>
          <w:szCs w:val="22"/>
        </w:rPr>
        <w:t>更正日期：202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22"/>
          <w:szCs w:val="22"/>
        </w:rPr>
        <w:t>年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sz w:val="22"/>
          <w:szCs w:val="22"/>
        </w:rPr>
        <w:t>月</w:t>
      </w: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sz w:val="22"/>
          <w:szCs w:val="22"/>
        </w:rPr>
        <w:t>日</w:t>
      </w:r>
    </w:p>
    <w:p w14:paraId="03AC1D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三、其他补充事宜</w:t>
      </w:r>
    </w:p>
    <w:p w14:paraId="464E005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440" w:firstLineChars="200"/>
        <w:jc w:val="left"/>
        <w:textAlignment w:val="baseline"/>
        <w:rPr>
          <w:rFonts w:ascii="微软雅黑" w:hAnsi="微软雅黑" w:eastAsia="微软雅黑" w:cs="微软雅黑"/>
          <w:color w:val="000000"/>
          <w:sz w:val="22"/>
          <w:szCs w:val="22"/>
          <w:vertAlign w:val="baseline"/>
        </w:rPr>
      </w:pPr>
      <w:r>
        <w:rPr>
          <w:rFonts w:ascii="微软雅黑" w:hAnsi="微软雅黑" w:eastAsia="微软雅黑" w:cs="微软雅黑"/>
          <w:color w:val="000000"/>
          <w:sz w:val="22"/>
          <w:szCs w:val="22"/>
          <w:vertAlign w:val="baseline"/>
        </w:rPr>
        <w:t>1、因新乡市公共资源交易中心平台在开标前具有保密性，投标人须及时自行查看项目进展、变更通知等信息，因投标人未及时查看而造成的后果自负，特此说明。</w:t>
      </w:r>
    </w:p>
    <w:p w14:paraId="74B3A65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right="0" w:firstLine="440" w:firstLineChars="200"/>
        <w:jc w:val="left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微软雅黑" w:hAnsi="微软雅黑" w:eastAsia="微软雅黑" w:cs="微软雅黑"/>
          <w:color w:val="000000"/>
          <w:sz w:val="22"/>
          <w:szCs w:val="22"/>
          <w:vertAlign w:val="baseline"/>
        </w:rPr>
        <w:t>2、原招标文件中所涉及以上内容的作相应变更，其他内容不变，请各投标人重新下载答疑澄清文件，并使用最新版本投标文件制作软件进行投标文件制作，特此说明，一切内容以变更后新生成的答疑澄清文件为准。</w:t>
      </w:r>
    </w:p>
    <w:p w14:paraId="292CDC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22"/>
          <w:szCs w:val="22"/>
        </w:rPr>
        <w:t>、监督部门：辉县市财政局：0373-6366274</w:t>
      </w:r>
    </w:p>
    <w:p w14:paraId="1E5985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四、凡对本次公告内容提出询问，请按以下方式联系</w:t>
      </w:r>
    </w:p>
    <w:p w14:paraId="6E4C01B2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00" w:lineRule="exact"/>
        <w:ind w:right="0" w:firstLine="440" w:firstLineChars="200"/>
        <w:jc w:val="left"/>
        <w:rPr>
          <w:rFonts w:ascii="微软雅黑" w:hAnsi="微软雅黑" w:eastAsia="微软雅黑" w:cs="微软雅黑"/>
          <w:color w:val="000000"/>
          <w:kern w:val="0"/>
          <w:sz w:val="22"/>
          <w:szCs w:val="22"/>
          <w:vertAlign w:val="baseline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vertAlign w:val="baseline"/>
          <w:lang w:val="en-US" w:eastAsia="zh-CN" w:bidi="ar"/>
        </w:rPr>
        <w:t xml:space="preserve">1、采购人信息 </w:t>
      </w:r>
    </w:p>
    <w:p w14:paraId="3D0691C8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00" w:lineRule="exact"/>
        <w:ind w:right="0" w:firstLine="440" w:firstLineChars="200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vertAlign w:val="baseline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vertAlign w:val="baseline"/>
          <w:lang w:val="en-US" w:eastAsia="zh-CN" w:bidi="ar"/>
        </w:rPr>
        <w:t>名  称：辉县市第一高级中学</w:t>
      </w:r>
    </w:p>
    <w:p w14:paraId="3D3CAF27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00" w:lineRule="exact"/>
        <w:ind w:right="0" w:firstLine="440" w:firstLineChars="200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vertAlign w:val="baseline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vertAlign w:val="baseline"/>
          <w:lang w:val="en-US" w:eastAsia="zh-CN" w:bidi="ar"/>
        </w:rPr>
        <w:t>地  址：辉县市太行大道西段</w:t>
      </w:r>
    </w:p>
    <w:p w14:paraId="455E668A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00" w:lineRule="exact"/>
        <w:ind w:right="0" w:firstLine="440" w:firstLineChars="200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vertAlign w:val="baseline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vertAlign w:val="baseline"/>
          <w:lang w:val="en-US" w:eastAsia="zh-CN" w:bidi="ar"/>
        </w:rPr>
        <w:t xml:space="preserve">联系人：杜建文      联系电话：18537331328  </w:t>
      </w:r>
    </w:p>
    <w:p w14:paraId="10467E21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00" w:lineRule="exact"/>
        <w:ind w:right="0" w:firstLine="440" w:firstLineChars="200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vertAlign w:val="baseline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vertAlign w:val="baseline"/>
          <w:lang w:val="en-US" w:eastAsia="zh-CN" w:bidi="ar"/>
        </w:rPr>
        <w:t>2、采购代理机构信息</w:t>
      </w:r>
    </w:p>
    <w:p w14:paraId="6BAF3CCD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00" w:lineRule="exact"/>
        <w:ind w:right="0" w:firstLine="440" w:firstLineChars="200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vertAlign w:val="baseline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vertAlign w:val="baseline"/>
          <w:lang w:val="en-US" w:eastAsia="zh-CN" w:bidi="ar"/>
        </w:rPr>
        <w:t>名  称：河南省城投项目管理有限公司</w:t>
      </w:r>
    </w:p>
    <w:p w14:paraId="1E5A68A3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00" w:lineRule="exact"/>
        <w:ind w:right="0" w:firstLine="440" w:firstLineChars="200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vertAlign w:val="baseline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vertAlign w:val="baseline"/>
          <w:lang w:val="en-US" w:eastAsia="zh-CN" w:bidi="ar"/>
        </w:rPr>
        <w:t>地  址：郑州市高新区河南省国家大学科技园创新园6号楼K座2层</w:t>
      </w:r>
    </w:p>
    <w:p w14:paraId="7FC17D7E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00" w:lineRule="exact"/>
        <w:ind w:right="0" w:firstLine="440" w:firstLineChars="200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vertAlign w:val="baseline"/>
          <w:lang w:val="en-US" w:eastAsia="zh-CN" w:bidi="ar"/>
        </w:rPr>
      </w:pPr>
      <w:bookmarkStart w:id="1" w:name="_Toc35393808"/>
      <w:bookmarkStart w:id="2" w:name="_Toc28359021"/>
      <w:bookmarkStart w:id="3" w:name="_Toc28359098"/>
      <w:bookmarkStart w:id="4" w:name="_Toc35393639"/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vertAlign w:val="baseline"/>
          <w:lang w:val="en-US" w:eastAsia="zh-CN" w:bidi="ar"/>
        </w:rPr>
        <w:t>联系人：贾浩然       联系电话：</w:t>
      </w:r>
      <w:bookmarkEnd w:id="1"/>
      <w:bookmarkEnd w:id="2"/>
      <w:bookmarkEnd w:id="3"/>
      <w:bookmarkEnd w:id="4"/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vertAlign w:val="baseline"/>
          <w:lang w:val="en-US" w:eastAsia="zh-CN" w:bidi="ar"/>
        </w:rPr>
        <w:t>19939682893</w:t>
      </w:r>
    </w:p>
    <w:p w14:paraId="59CFF427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00" w:lineRule="exact"/>
        <w:ind w:right="0" w:firstLine="440" w:firstLineChars="200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vertAlign w:val="baseline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vertAlign w:val="baseline"/>
          <w:lang w:val="en-US" w:eastAsia="zh-CN" w:bidi="ar"/>
        </w:rPr>
        <w:t>3、项目联系方式：</w:t>
      </w:r>
    </w:p>
    <w:p w14:paraId="531A6657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400" w:lineRule="exact"/>
        <w:ind w:right="0" w:firstLine="440" w:firstLineChars="200"/>
        <w:jc w:val="left"/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vertAlign w:val="baseline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vertAlign w:val="baseline"/>
          <w:lang w:val="en-US" w:eastAsia="zh-CN" w:bidi="ar"/>
        </w:rPr>
        <w:t>联系人：贾浩然       联系电话：19939682893</w:t>
      </w:r>
    </w:p>
    <w:p w14:paraId="0EEA5B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jc w:val="right"/>
        <w:textAlignment w:val="auto"/>
        <w:rPr>
          <w:rFonts w:hint="default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2"/>
          <w:szCs w:val="22"/>
          <w:vertAlign w:val="baseline"/>
          <w:lang w:val="en-US" w:eastAsia="zh-CN" w:bidi="ar"/>
        </w:rPr>
        <w:t>2025年9月10日</w:t>
      </w:r>
    </w:p>
    <w:sectPr>
      <w:pgSz w:w="11906" w:h="16838"/>
      <w:pgMar w:top="1134" w:right="1463" w:bottom="1134" w:left="14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C5BE2"/>
    <w:rsid w:val="11673533"/>
    <w:rsid w:val="1B140288"/>
    <w:rsid w:val="1C4526C3"/>
    <w:rsid w:val="1CD01E77"/>
    <w:rsid w:val="20177EBD"/>
    <w:rsid w:val="29F73C58"/>
    <w:rsid w:val="2E5F6A09"/>
    <w:rsid w:val="2EF91817"/>
    <w:rsid w:val="38341A0A"/>
    <w:rsid w:val="39CD5D7A"/>
    <w:rsid w:val="4B8C6CCA"/>
    <w:rsid w:val="4D562417"/>
    <w:rsid w:val="57593D50"/>
    <w:rsid w:val="5A1B6B37"/>
    <w:rsid w:val="5A9A35FE"/>
    <w:rsid w:val="620677CB"/>
    <w:rsid w:val="65D04378"/>
    <w:rsid w:val="7FAA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kern w:val="0"/>
      <w:sz w:val="36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00" w:leftChars="500" w:hanging="500" w:hangingChars="500"/>
    </w:pPr>
    <w:rPr>
      <w:rFonts w:ascii="Cambria" w:hAnsi="Cambria"/>
      <w:sz w:val="24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toc 11"/>
    <w:next w:val="1"/>
    <w:qFormat/>
    <w:uiPriority w:val="0"/>
    <w:pPr>
      <w:wordWrap w:val="0"/>
      <w:jc w:val="both"/>
    </w:pPr>
    <w:rPr>
      <w:rFonts w:ascii="Times New Roman" w:hAnsi="Times New Roman" w:eastAsia="Times New Roman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707</Words>
  <Characters>788</Characters>
  <Lines>0</Lines>
  <Paragraphs>0</Paragraphs>
  <TotalTime>30</TotalTime>
  <ScaleCrop>false</ScaleCrop>
  <LinksUpToDate>false</LinksUpToDate>
  <CharactersWithSpaces>820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2025-08-26T10:45:00Z</dcterms:created>
  <dc:creator>Administrator</dc:creator>
  <cp:lastModifiedBy>Jeffrey</cp:lastModifiedBy>
  <dcterms:modified xsi:type="dcterms:W3CDTF">2025-09-10T08:48:10Z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eyJoZGlkIjoiMmY2NjFiMjEwNWZlMzM1OTEwMDUyNmRiMDM2MzBlMWYifQ==</vt:lpwstr>
  </property>
  <property fmtid="{D5CDD505-2E9C-101B-9397-08002B2CF9AE}" pid="4" name="ICV">
    <vt:lpwstr>9DCC1D7F73EE40CEAAF826A7AC20FFFE_13</vt:lpwstr>
  </property>
</Properties>
</file>