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238365"/>
            <wp:effectExtent l="0" t="0" r="7620" b="63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320280"/>
            <wp:effectExtent l="0" t="0" r="5715" b="762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52030"/>
            <wp:effectExtent l="0" t="0" r="1270" b="127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5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399655"/>
            <wp:effectExtent l="0" t="0" r="6350" b="444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9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374255"/>
            <wp:effectExtent l="0" t="0" r="7620" b="444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7360285"/>
            <wp:effectExtent l="0" t="0" r="5080" b="5715"/>
            <wp:docPr id="6" name="图片 6" descr="C:\Users\河南瑞利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河南瑞利\Desktop\5.jpg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3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15835"/>
            <wp:effectExtent l="0" t="0" r="11430" b="12065"/>
            <wp:docPr id="7" name="图片 7" descr="f8e53ecdf0abd1bd9902e5bac1d86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8e53ecdf0abd1bd9902e5bac1d86e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366635"/>
            <wp:effectExtent l="0" t="0" r="3175" b="12065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6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38340"/>
            <wp:effectExtent l="0" t="0" r="7620" b="1016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05320"/>
            <wp:effectExtent l="0" t="0" r="7620" b="5080"/>
            <wp:docPr id="10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yN2EyYWEzMmJlMzZlZTgwZjdjOTlhOWQzNWQ4ZjYifQ=="/>
  </w:docVars>
  <w:rsids>
    <w:rsidRoot w:val="165D50F3"/>
    <w:rsid w:val="165D5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2023-06-29T06:02:00Z</dcterms:created>
  <dc:creator>河南瑞利</dc:creator>
  <cp:lastModifiedBy>河南瑞利</cp:lastModifiedBy>
  <dcterms:modified xsi:type="dcterms:W3CDTF">2023-06-29T06:06:46Z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699DBFD71EE947C18DAE389B6B3E31A7</vt:lpwstr>
  </property>
</Properties>
</file>