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atLeast"/>
        <w:ind w:firstLine="720" w:firstLineChars="300"/>
        <w:jc w:val="both"/>
        <w:rPr>
          <w:rFonts w:hint="eastAsia"/>
          <w:b/>
          <w:bCs/>
          <w:color w:val="333333"/>
        </w:rPr>
      </w:pPr>
      <w:r>
        <w:rPr>
          <w:rFonts w:hint="eastAsia"/>
          <w:color w:val="000000"/>
        </w:rPr>
        <w:t>新乡</w:t>
      </w:r>
      <w:r>
        <w:rPr>
          <w:rFonts w:hint="eastAsia"/>
          <w:color w:val="000000"/>
          <w:lang w:eastAsia="zh-CN"/>
        </w:rPr>
        <w:t>市财政局</w:t>
      </w:r>
      <w:r>
        <w:rPr>
          <w:rFonts w:hint="eastAsia"/>
          <w:color w:val="000000"/>
          <w:lang w:val="en-US" w:eastAsia="zh-CN"/>
        </w:rPr>
        <w:t>2023-2024年党政机关会议定点场所</w:t>
      </w:r>
      <w:r>
        <w:rPr>
          <w:rFonts w:hint="eastAsia"/>
          <w:color w:val="000000"/>
        </w:rPr>
        <w:t>项目结果公告内容</w:t>
      </w:r>
    </w:p>
    <w:p>
      <w:pPr>
        <w:pStyle w:val="2"/>
        <w:spacing w:before="0" w:beforeAutospacing="0" w:after="0" w:afterAutospacing="0" w:line="480" w:lineRule="atLeast"/>
        <w:ind w:firstLine="421" w:firstLineChars="200"/>
        <w:jc w:val="both"/>
        <w:rPr>
          <w:rFonts w:hint="eastAsia" w:ascii="微软雅黑" w:hAnsi="微软雅黑" w:eastAsia="微软雅黑"/>
          <w:color w:val="333333"/>
          <w:sz w:val="21"/>
          <w:szCs w:val="21"/>
        </w:rPr>
      </w:pPr>
      <w:r>
        <w:rPr>
          <w:rFonts w:hint="eastAsia"/>
          <w:b/>
          <w:bCs/>
          <w:color w:val="333333"/>
          <w:sz w:val="21"/>
          <w:szCs w:val="21"/>
        </w:rPr>
        <w:t>一类会议定点场所中标人：</w:t>
      </w:r>
    </w:p>
    <w:tbl>
      <w:tblPr>
        <w:tblStyle w:val="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835"/>
        <w:gridCol w:w="2835"/>
        <w:gridCol w:w="8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序号</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中标人名称</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地址</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联系人</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bookmarkStart w:id="0" w:name="_GoBack"/>
            <w:r>
              <w:rPr>
                <w:rFonts w:hint="eastAsia" w:asciiTheme="minorEastAsia" w:hAnsiTheme="minorEastAsia" w:eastAsiaTheme="minorEastAsia"/>
                <w:color w:val="000000"/>
                <w:sz w:val="18"/>
                <w:szCs w:val="18"/>
                <w:lang w:eastAsia="zh-CN"/>
              </w:rPr>
              <w:t>中共新乡市委党校</w:t>
            </w:r>
            <w:bookmarkEnd w:id="0"/>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河南省新乡市华兰大道东段</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张善坤</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13939333778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新乡新投酒店管理有限公司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河南省新乡市红旗区洪门镇金穗</w:t>
            </w: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大道（东）</w:t>
            </w:r>
            <w:r>
              <w:rPr>
                <w:rFonts w:hint="eastAsia" w:asciiTheme="minorEastAsia" w:hAnsiTheme="minorEastAsia" w:eastAsiaTheme="minorEastAsia"/>
                <w:color w:val="000000"/>
                <w:sz w:val="18"/>
                <w:szCs w:val="18"/>
                <w:lang w:val="en-US" w:eastAsia="zh-CN"/>
              </w:rPr>
              <w:t>888号新乡商务中心酒店（西区）1号楼</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王洪梅</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19503732157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新乡市诚城智臻酒店管理有限公司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河南省新乡市红旗区向阳路</w:t>
            </w:r>
            <w:r>
              <w:rPr>
                <w:rFonts w:hint="eastAsia" w:asciiTheme="minorEastAsia" w:hAnsiTheme="minorEastAsia" w:eastAsiaTheme="minorEastAsia"/>
                <w:color w:val="000000"/>
                <w:sz w:val="18"/>
                <w:szCs w:val="18"/>
                <w:lang w:val="en-US" w:eastAsia="zh-CN"/>
              </w:rPr>
              <w:t>960号常青藤小区59号楼（107以西）</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李舒阔</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13333807728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blHeader/>
          <w:jc w:val="center"/>
        </w:trPr>
        <w:tc>
          <w:tcPr>
            <w:tcW w:w="644"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新乡宝龙置业发展有限公司艺悦酒店</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3"/>
                <w:szCs w:val="13"/>
                <w:lang w:eastAsia="zh-CN"/>
              </w:rPr>
            </w:pPr>
            <w:r>
              <w:rPr>
                <w:rFonts w:hint="eastAsia" w:asciiTheme="minorEastAsia" w:hAnsiTheme="minorEastAsia" w:eastAsiaTheme="minorEastAsia"/>
                <w:color w:val="000000"/>
                <w:sz w:val="13"/>
                <w:szCs w:val="13"/>
                <w:lang w:val="en-US" w:eastAsia="zh-CN"/>
              </w:rPr>
              <w:t xml:space="preserve"> </w:t>
            </w:r>
            <w:r>
              <w:rPr>
                <w:rFonts w:hint="eastAsia" w:asciiTheme="minorEastAsia" w:hAnsiTheme="minorEastAsia" w:eastAsiaTheme="minorEastAsia"/>
                <w:color w:val="000000"/>
                <w:sz w:val="18"/>
                <w:szCs w:val="18"/>
                <w:lang w:eastAsia="zh-CN"/>
              </w:rPr>
              <w:t>河南省新乡市红旗区洪门镇金穗大道与新二街交叉口东南角宝龙艺悦酒店（</w:t>
            </w:r>
            <w:r>
              <w:rPr>
                <w:rFonts w:hint="eastAsia" w:asciiTheme="minorEastAsia" w:hAnsiTheme="minorEastAsia" w:eastAsiaTheme="minorEastAsia"/>
                <w:color w:val="000000"/>
                <w:sz w:val="18"/>
                <w:szCs w:val="18"/>
                <w:lang w:val="en-US" w:eastAsia="zh-CN"/>
              </w:rPr>
              <w:t>107以西</w:t>
            </w:r>
            <w:r>
              <w:rPr>
                <w:rFonts w:hint="eastAsia" w:asciiTheme="minorEastAsia" w:hAnsiTheme="minorEastAsia" w:eastAsiaTheme="minorEastAsia"/>
                <w:color w:val="000000"/>
                <w:sz w:val="18"/>
                <w:szCs w:val="18"/>
                <w:lang w:eastAsia="zh-CN"/>
              </w:rPr>
              <w:t>）</w:t>
            </w:r>
          </w:p>
        </w:tc>
        <w:tc>
          <w:tcPr>
            <w:tcW w:w="843"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王茜</w:t>
            </w:r>
          </w:p>
        </w:tc>
        <w:tc>
          <w:tcPr>
            <w:tcW w:w="1282" w:type="dxa"/>
            <w:vAlign w:val="top"/>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13503806139</w:t>
            </w:r>
          </w:p>
        </w:tc>
      </w:tr>
    </w:tbl>
    <w:p>
      <w:pPr>
        <w:pStyle w:val="2"/>
        <w:spacing w:before="0" w:beforeAutospacing="0" w:after="0" w:afterAutospacing="0" w:line="480" w:lineRule="atLeast"/>
        <w:jc w:val="both"/>
        <w:rPr>
          <w:rFonts w:hint="eastAsia"/>
          <w:b/>
          <w:bCs/>
          <w:color w:val="333333"/>
          <w:sz w:val="21"/>
          <w:szCs w:val="21"/>
        </w:rPr>
      </w:pPr>
      <w:r>
        <w:rPr>
          <w:rFonts w:hint="eastAsia"/>
          <w:color w:val="000000"/>
          <w:sz w:val="12"/>
          <w:szCs w:val="12"/>
        </w:rPr>
        <w:t> </w:t>
      </w:r>
      <w:r>
        <w:rPr>
          <w:rFonts w:hint="eastAsia"/>
          <w:color w:val="000000"/>
          <w:sz w:val="21"/>
          <w:szCs w:val="21"/>
        </w:rPr>
        <w:t> </w:t>
      </w:r>
      <w:r>
        <w:rPr>
          <w:rFonts w:hint="eastAsia"/>
          <w:b/>
          <w:bCs/>
          <w:color w:val="333333"/>
          <w:sz w:val="21"/>
          <w:szCs w:val="21"/>
        </w:rPr>
        <w:t>二类会议定点场所中标人：</w:t>
      </w:r>
    </w:p>
    <w:tbl>
      <w:tblPr>
        <w:tblStyle w:val="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835"/>
        <w:gridCol w:w="2835"/>
        <w:gridCol w:w="8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序号</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中标人名称</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地址</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联系人</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中共新乡市委党校</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河南省新乡市华兰大道东段</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张善坤</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13939333778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新乡新投酒店管理有限公司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河南省新乡市红旗区洪门镇金穗</w:t>
            </w: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大道（东）</w:t>
            </w:r>
            <w:r>
              <w:rPr>
                <w:rFonts w:hint="eastAsia" w:asciiTheme="minorEastAsia" w:hAnsiTheme="minorEastAsia" w:eastAsiaTheme="minorEastAsia"/>
                <w:color w:val="000000"/>
                <w:sz w:val="18"/>
                <w:szCs w:val="18"/>
                <w:lang w:val="en-US" w:eastAsia="zh-CN"/>
              </w:rPr>
              <w:t>888号新乡商务中心酒店（西区）1号楼</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王洪梅</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19503732157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新乡市诚城智臻酒店管理有限公司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河南省新乡市红旗区向阳路</w:t>
            </w:r>
            <w:r>
              <w:rPr>
                <w:rFonts w:hint="eastAsia" w:asciiTheme="minorEastAsia" w:hAnsiTheme="minorEastAsia" w:eastAsiaTheme="minorEastAsia"/>
                <w:color w:val="000000"/>
                <w:sz w:val="18"/>
                <w:szCs w:val="18"/>
                <w:lang w:val="en-US" w:eastAsia="zh-CN"/>
              </w:rPr>
              <w:t>960号常青藤小区59号楼（107以西）</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李舒阔</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13333807728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blHeader/>
          <w:jc w:val="center"/>
        </w:trPr>
        <w:tc>
          <w:tcPr>
            <w:tcW w:w="644"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新乡宝龙置业发展有限公司艺悦酒店</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3"/>
                <w:szCs w:val="13"/>
                <w:lang w:eastAsia="zh-CN"/>
              </w:rPr>
            </w:pPr>
            <w:r>
              <w:rPr>
                <w:rFonts w:hint="eastAsia" w:asciiTheme="minorEastAsia" w:hAnsiTheme="minorEastAsia" w:eastAsiaTheme="minorEastAsia"/>
                <w:color w:val="000000"/>
                <w:sz w:val="13"/>
                <w:szCs w:val="13"/>
                <w:lang w:val="en-US" w:eastAsia="zh-CN"/>
              </w:rPr>
              <w:t xml:space="preserve"> </w:t>
            </w:r>
            <w:r>
              <w:rPr>
                <w:rFonts w:hint="eastAsia" w:asciiTheme="minorEastAsia" w:hAnsiTheme="minorEastAsia" w:eastAsiaTheme="minorEastAsia"/>
                <w:color w:val="000000"/>
                <w:sz w:val="18"/>
                <w:szCs w:val="18"/>
                <w:lang w:eastAsia="zh-CN"/>
              </w:rPr>
              <w:t>河南省新乡市红旗区洪门镇金穗大道与新二街交叉口东南角宝龙艺悦酒店（</w:t>
            </w:r>
            <w:r>
              <w:rPr>
                <w:rFonts w:hint="eastAsia" w:asciiTheme="minorEastAsia" w:hAnsiTheme="minorEastAsia" w:eastAsiaTheme="minorEastAsia"/>
                <w:color w:val="000000"/>
                <w:sz w:val="18"/>
                <w:szCs w:val="18"/>
                <w:lang w:val="en-US" w:eastAsia="zh-CN"/>
              </w:rPr>
              <w:t>107以西</w:t>
            </w:r>
            <w:r>
              <w:rPr>
                <w:rFonts w:hint="eastAsia" w:asciiTheme="minorEastAsia" w:hAnsiTheme="minorEastAsia" w:eastAsiaTheme="minorEastAsia"/>
                <w:color w:val="000000"/>
                <w:sz w:val="18"/>
                <w:szCs w:val="18"/>
                <w:lang w:eastAsia="zh-CN"/>
              </w:rPr>
              <w:t>）</w:t>
            </w:r>
          </w:p>
        </w:tc>
        <w:tc>
          <w:tcPr>
            <w:tcW w:w="843"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王茜</w:t>
            </w:r>
          </w:p>
        </w:tc>
        <w:tc>
          <w:tcPr>
            <w:tcW w:w="1282" w:type="dxa"/>
            <w:vAlign w:val="top"/>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13503806139</w:t>
            </w:r>
          </w:p>
        </w:tc>
      </w:tr>
    </w:tbl>
    <w:p>
      <w:pPr>
        <w:pStyle w:val="2"/>
        <w:spacing w:before="0" w:beforeAutospacing="0" w:after="0" w:afterAutospacing="0" w:line="480" w:lineRule="atLeast"/>
        <w:jc w:val="both"/>
        <w:rPr>
          <w:rFonts w:hint="eastAsia"/>
          <w:b/>
          <w:bCs/>
          <w:color w:val="333333"/>
          <w:sz w:val="21"/>
          <w:szCs w:val="21"/>
        </w:rPr>
      </w:pPr>
    </w:p>
    <w:p>
      <w:pPr>
        <w:pStyle w:val="2"/>
        <w:spacing w:before="0" w:beforeAutospacing="0" w:after="0" w:afterAutospacing="0" w:line="480" w:lineRule="atLeast"/>
        <w:jc w:val="both"/>
        <w:rPr>
          <w:rFonts w:hint="eastAsia"/>
          <w:b/>
          <w:bCs/>
          <w:color w:val="333333"/>
          <w:sz w:val="21"/>
          <w:szCs w:val="21"/>
        </w:rPr>
      </w:pPr>
      <w:r>
        <w:rPr>
          <w:rFonts w:hint="eastAsia"/>
          <w:b/>
          <w:bCs/>
          <w:color w:val="333333"/>
          <w:sz w:val="21"/>
          <w:szCs w:val="21"/>
        </w:rPr>
        <w:t>三类会议定点场所中标人：</w:t>
      </w:r>
    </w:p>
    <w:tbl>
      <w:tblPr>
        <w:tblStyle w:val="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835"/>
        <w:gridCol w:w="2835"/>
        <w:gridCol w:w="8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序号</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中标人名称</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地址</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联系人</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中共新乡市委党校</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河南省新乡市华兰大道东段</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张善坤</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13939333778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新乡新投酒店管理有限公司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河南省新乡市红旗区洪门镇金穗</w:t>
            </w: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大道（东）</w:t>
            </w:r>
            <w:r>
              <w:rPr>
                <w:rFonts w:hint="eastAsia" w:asciiTheme="minorEastAsia" w:hAnsiTheme="minorEastAsia" w:eastAsiaTheme="minorEastAsia"/>
                <w:color w:val="000000"/>
                <w:sz w:val="18"/>
                <w:szCs w:val="18"/>
                <w:lang w:val="en-US" w:eastAsia="zh-CN"/>
              </w:rPr>
              <w:t>888号新乡商务中心酒店（西区）1号楼</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王洪梅</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19503732157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新乡市诚城智臻酒店管理有限公司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河南省新乡市红旗区向阳路</w:t>
            </w:r>
            <w:r>
              <w:rPr>
                <w:rFonts w:hint="eastAsia" w:asciiTheme="minorEastAsia" w:hAnsiTheme="minorEastAsia" w:eastAsiaTheme="minorEastAsia"/>
                <w:color w:val="000000"/>
                <w:sz w:val="18"/>
                <w:szCs w:val="18"/>
                <w:lang w:val="en-US" w:eastAsia="zh-CN"/>
              </w:rPr>
              <w:t>960号常青藤小区59号楼（107以西）</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李舒阔</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13333807728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blHeader/>
          <w:jc w:val="center"/>
        </w:trPr>
        <w:tc>
          <w:tcPr>
            <w:tcW w:w="644"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新乡宝龙置业发展有限公司艺悦酒店</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3"/>
                <w:szCs w:val="13"/>
                <w:lang w:eastAsia="zh-CN"/>
              </w:rPr>
            </w:pPr>
            <w:r>
              <w:rPr>
                <w:rFonts w:hint="eastAsia" w:asciiTheme="minorEastAsia" w:hAnsiTheme="minorEastAsia" w:eastAsiaTheme="minorEastAsia"/>
                <w:color w:val="000000"/>
                <w:sz w:val="13"/>
                <w:szCs w:val="13"/>
                <w:lang w:val="en-US" w:eastAsia="zh-CN"/>
              </w:rPr>
              <w:t xml:space="preserve"> </w:t>
            </w:r>
            <w:r>
              <w:rPr>
                <w:rFonts w:hint="eastAsia" w:asciiTheme="minorEastAsia" w:hAnsiTheme="minorEastAsia" w:eastAsiaTheme="minorEastAsia"/>
                <w:color w:val="000000"/>
                <w:sz w:val="18"/>
                <w:szCs w:val="18"/>
                <w:lang w:eastAsia="zh-CN"/>
              </w:rPr>
              <w:t>河南省新乡市红旗区洪门镇金穗大道与新二街交叉口东南角宝龙艺悦酒店（</w:t>
            </w:r>
            <w:r>
              <w:rPr>
                <w:rFonts w:hint="eastAsia" w:asciiTheme="minorEastAsia" w:hAnsiTheme="minorEastAsia" w:eastAsiaTheme="minorEastAsia"/>
                <w:color w:val="000000"/>
                <w:sz w:val="18"/>
                <w:szCs w:val="18"/>
                <w:lang w:val="en-US" w:eastAsia="zh-CN"/>
              </w:rPr>
              <w:t>107以西</w:t>
            </w:r>
            <w:r>
              <w:rPr>
                <w:rFonts w:hint="eastAsia" w:asciiTheme="minorEastAsia" w:hAnsiTheme="minorEastAsia" w:eastAsiaTheme="minorEastAsia"/>
                <w:color w:val="000000"/>
                <w:sz w:val="18"/>
                <w:szCs w:val="18"/>
                <w:lang w:eastAsia="zh-CN"/>
              </w:rPr>
              <w:t>）</w:t>
            </w:r>
          </w:p>
        </w:tc>
        <w:tc>
          <w:tcPr>
            <w:tcW w:w="843"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王茜</w:t>
            </w:r>
          </w:p>
        </w:tc>
        <w:tc>
          <w:tcPr>
            <w:tcW w:w="1282" w:type="dxa"/>
            <w:vAlign w:val="top"/>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13503806139</w:t>
            </w:r>
          </w:p>
        </w:tc>
      </w:tr>
    </w:tbl>
    <w:p>
      <w:pPr>
        <w:pStyle w:val="2"/>
        <w:spacing w:before="0" w:beforeAutospacing="0" w:after="0" w:afterAutospacing="0" w:line="480" w:lineRule="atLeast"/>
        <w:jc w:val="both"/>
        <w:rPr>
          <w:rFonts w:hint="eastAsia"/>
          <w:b/>
          <w:bCs/>
          <w:color w:val="333333"/>
          <w:sz w:val="21"/>
          <w:szCs w:val="21"/>
        </w:rPr>
      </w:pPr>
      <w:r>
        <w:rPr>
          <w:rFonts w:hint="eastAsia"/>
          <w:b/>
          <w:bCs/>
          <w:color w:val="333333"/>
          <w:sz w:val="21"/>
          <w:szCs w:val="21"/>
        </w:rPr>
        <w:t>四类会议定点场所中标人：</w:t>
      </w:r>
    </w:p>
    <w:tbl>
      <w:tblPr>
        <w:tblStyle w:val="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835"/>
        <w:gridCol w:w="2835"/>
        <w:gridCol w:w="84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序号</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中标人名称</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地址</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联系人</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中共新乡市委党校</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河南省新乡市华兰大道东段</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张善坤</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13939333778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新乡新投酒店管理有限公司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河南省新乡市红旗区洪门镇金穗</w:t>
            </w: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大道（东）</w:t>
            </w:r>
            <w:r>
              <w:rPr>
                <w:rFonts w:hint="eastAsia" w:asciiTheme="minorEastAsia" w:hAnsiTheme="minorEastAsia" w:eastAsiaTheme="minorEastAsia"/>
                <w:color w:val="000000"/>
                <w:sz w:val="18"/>
                <w:szCs w:val="18"/>
                <w:lang w:val="en-US" w:eastAsia="zh-CN"/>
              </w:rPr>
              <w:t>888号新乡商务中心酒店（西区）1号楼</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p>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王洪梅</w:t>
            </w:r>
          </w:p>
        </w:tc>
        <w:tc>
          <w:tcPr>
            <w:tcW w:w="1282"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val="en-US" w:eastAsia="zh-CN"/>
              </w:rPr>
            </w:pPr>
          </w:p>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19503732157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blHeader/>
          <w:jc w:val="center"/>
        </w:trPr>
        <w:tc>
          <w:tcPr>
            <w:tcW w:w="644"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2835"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新乡市诚城智臻酒店管理有限公司</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eastAsia="zh-CN"/>
              </w:rPr>
              <w:t>河南省新乡市红旗区向阳路</w:t>
            </w:r>
            <w:r>
              <w:rPr>
                <w:rFonts w:hint="eastAsia" w:asciiTheme="minorEastAsia" w:hAnsiTheme="minorEastAsia" w:eastAsiaTheme="minorEastAsia"/>
                <w:color w:val="000000"/>
                <w:sz w:val="18"/>
                <w:szCs w:val="18"/>
                <w:lang w:val="en-US" w:eastAsia="zh-CN"/>
              </w:rPr>
              <w:t>960号常青藤小区59号楼（107以西）</w:t>
            </w:r>
          </w:p>
        </w:tc>
        <w:tc>
          <w:tcPr>
            <w:tcW w:w="843" w:type="dxa"/>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李舒阔</w:t>
            </w:r>
          </w:p>
        </w:tc>
        <w:tc>
          <w:tcPr>
            <w:tcW w:w="1282" w:type="dxa"/>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13333807728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blHeader/>
          <w:jc w:val="center"/>
        </w:trPr>
        <w:tc>
          <w:tcPr>
            <w:tcW w:w="644"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新乡宝龙置业发展有限公司艺悦酒店</w:t>
            </w:r>
          </w:p>
          <w:p>
            <w:pPr>
              <w:pStyle w:val="2"/>
              <w:spacing w:before="0" w:beforeAutospacing="0" w:after="0" w:afterAutospacing="0" w:line="480" w:lineRule="atLeast"/>
              <w:jc w:val="both"/>
              <w:rPr>
                <w:rFonts w:hint="eastAsia" w:asciiTheme="minorEastAsia" w:hAnsiTheme="minorEastAsia" w:eastAsiaTheme="minorEastAsia"/>
                <w:color w:val="000000"/>
                <w:sz w:val="18"/>
                <w:szCs w:val="18"/>
              </w:rPr>
            </w:pPr>
          </w:p>
        </w:tc>
        <w:tc>
          <w:tcPr>
            <w:tcW w:w="2835"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3"/>
                <w:szCs w:val="13"/>
                <w:lang w:eastAsia="zh-CN"/>
              </w:rPr>
            </w:pPr>
            <w:r>
              <w:rPr>
                <w:rFonts w:hint="eastAsia" w:asciiTheme="minorEastAsia" w:hAnsiTheme="minorEastAsia" w:eastAsiaTheme="minorEastAsia"/>
                <w:color w:val="000000"/>
                <w:sz w:val="13"/>
                <w:szCs w:val="13"/>
                <w:lang w:val="en-US" w:eastAsia="zh-CN"/>
              </w:rPr>
              <w:t xml:space="preserve"> </w:t>
            </w:r>
            <w:r>
              <w:rPr>
                <w:rFonts w:hint="eastAsia" w:asciiTheme="minorEastAsia" w:hAnsiTheme="minorEastAsia" w:eastAsiaTheme="minorEastAsia"/>
                <w:color w:val="000000"/>
                <w:sz w:val="18"/>
                <w:szCs w:val="18"/>
                <w:lang w:eastAsia="zh-CN"/>
              </w:rPr>
              <w:t>河南省新乡市红旗区洪门镇金穗大道与新二街交叉口东南角宝龙艺悦酒店（</w:t>
            </w:r>
            <w:r>
              <w:rPr>
                <w:rFonts w:hint="eastAsia" w:asciiTheme="minorEastAsia" w:hAnsiTheme="minorEastAsia" w:eastAsiaTheme="minorEastAsia"/>
                <w:color w:val="000000"/>
                <w:sz w:val="18"/>
                <w:szCs w:val="18"/>
                <w:lang w:val="en-US" w:eastAsia="zh-CN"/>
              </w:rPr>
              <w:t>107以西</w:t>
            </w:r>
            <w:r>
              <w:rPr>
                <w:rFonts w:hint="eastAsia" w:asciiTheme="minorEastAsia" w:hAnsiTheme="minorEastAsia" w:eastAsiaTheme="minorEastAsia"/>
                <w:color w:val="000000"/>
                <w:sz w:val="18"/>
                <w:szCs w:val="18"/>
                <w:lang w:eastAsia="zh-CN"/>
              </w:rPr>
              <w:t>）</w:t>
            </w:r>
          </w:p>
        </w:tc>
        <w:tc>
          <w:tcPr>
            <w:tcW w:w="843" w:type="dxa"/>
            <w:vAlign w:val="top"/>
          </w:tcPr>
          <w:p>
            <w:pPr>
              <w:pStyle w:val="2"/>
              <w:spacing w:before="0" w:beforeAutospacing="0" w:after="0" w:afterAutospacing="0" w:line="480" w:lineRule="atLeast"/>
              <w:jc w:val="both"/>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王茜</w:t>
            </w:r>
          </w:p>
        </w:tc>
        <w:tc>
          <w:tcPr>
            <w:tcW w:w="1282" w:type="dxa"/>
            <w:vAlign w:val="top"/>
          </w:tcPr>
          <w:p>
            <w:pPr>
              <w:pStyle w:val="2"/>
              <w:spacing w:before="0" w:beforeAutospacing="0" w:after="0" w:afterAutospacing="0" w:line="480" w:lineRule="atLeast"/>
              <w:jc w:val="both"/>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13503806139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Microsoft YaHei">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7FE976"/>
    <w:rsid w:val="54D78EE2"/>
    <w:rsid w:val="6DEBF5F9"/>
    <w:rsid w:val="9B7FE976"/>
    <w:rsid w:val="DAFF0367"/>
    <w:rsid w:val="EE9BD013"/>
    <w:rsid w:val="EFD55E50"/>
    <w:rsid w:val="F37F6537"/>
    <w:rsid w:val="FBD501E6"/>
    <w:rsid w:val="FE7F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2023-03-28T15:59:00Z</dcterms:created>
  <dc:creator>administrator</dc:creator>
  <cp:lastModifiedBy>administrator</cp:lastModifiedBy>
  <dcterms:modified xsi:type="dcterms:W3CDTF">2023-03-28T16:41:47Z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