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D38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9225" cy="7153275"/>
            <wp:effectExtent l="0" t="0" r="9525" b="9525"/>
            <wp:docPr id="1" name="图片 1" descr="9db1f7f466765b9107cf7a347ca09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b1f7f466765b9107cf7a347ca097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B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2025-12-02T07:47:55Z</dcterms:created>
  <dc:creator>Administrator</dc:creator>
  <cp:lastModifiedBy>Administrator</cp:lastModifiedBy>
  <dcterms:modified xsi:type="dcterms:W3CDTF">2025-12-02T07:48:07Z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eyJoZGlkIjoiZDczYmU4ZDU3NTNiODAwZDRjZTgwY2RkZTAyODhiNjIiLCJ1c2VySWQiOiI0MDI0NjI4OTYifQ==</vt:lpwstr>
  </property>
  <property fmtid="{D5CDD505-2E9C-101B-9397-08002B2CF9AE}" pid="4" name="ICV">
    <vt:lpwstr>6D533C06EF30445A830E2D5F2C530A41_12</vt:lpwstr>
  </property>
</Properties>
</file>