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5A048">
      <w:pPr>
        <w:spacing w:before="56" w:line="219" w:lineRule="auto"/>
        <w:ind w:left="222"/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en-US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第一中标候选人：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</w:rPr>
        <w:t>河南中睿信达工程管理有限公司</w:t>
      </w:r>
    </w:p>
    <w:p w14:paraId="24329AB7">
      <w:pPr>
        <w:spacing w:before="56" w:line="219" w:lineRule="auto"/>
        <w:rPr>
          <w:rFonts w:ascii="宋体" w:hAnsi="宋体" w:eastAsia="宋体" w:cs="宋体"/>
          <w:b/>
          <w:bCs/>
          <w:color w:val="000000"/>
          <w:spacing w:val="-4"/>
          <w:sz w:val="28"/>
          <w:szCs w:val="28"/>
          <w14:textFill>
            <w14:solidFill>
              <w14:srgbClr w14:val="000000">
                <w14:alpha w14:val="392"/>
              </w14:srgbClr>
            </w14:solidFill>
          </w14:textFill>
        </w:rPr>
      </w:pPr>
    </w:p>
    <w:p w14:paraId="32AF565A">
      <w:pPr>
        <w:spacing w:before="56" w:line="219" w:lineRule="auto"/>
        <w:rPr>
          <w:rFonts w:hint="eastAsia" w:ascii="宋体" w:hAnsi="宋体" w:eastAsia="宋体" w:cs="宋体"/>
          <w:b/>
          <w:bCs/>
          <w:color w:val="000000"/>
          <w:spacing w:val="-4"/>
          <w:sz w:val="28"/>
          <w:szCs w:val="28"/>
          <w:lang w:eastAsia="zh-CN"/>
          <w14:textFill>
            <w14:solidFill>
              <w14:srgbClr w14:val="000000">
                <w14:alpha w14:val="392"/>
              </w14:srgb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pacing w:val="-4"/>
          <w:sz w:val="28"/>
          <w:szCs w:val="28"/>
          <w:lang w:eastAsia="zh-CN"/>
          <w14:textFill>
            <w14:solidFill>
              <w14:srgbClr w14:val="000000">
                <w14:alpha w14:val="392"/>
              </w14:srgbClr>
            </w14:solidFill>
          </w14:textFill>
        </w:rPr>
        <w:drawing>
          <wp:inline distT="0" distB="0" distL="114300" distR="114300">
            <wp:extent cx="5722620" cy="7202170"/>
            <wp:effectExtent l="0" t="0" r="11430" b="17780"/>
            <wp:docPr id="8" name="图片 8" descr="业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业绩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720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62495">
      <w:pPr>
        <w:spacing w:before="56" w:line="219" w:lineRule="auto"/>
        <w:rPr>
          <w:rFonts w:ascii="宋体" w:hAnsi="宋体" w:eastAsia="宋体" w:cs="宋体"/>
          <w:b/>
          <w:bCs/>
          <w:color w:val="000000"/>
          <w:spacing w:val="-4"/>
          <w:sz w:val="28"/>
          <w:szCs w:val="28"/>
          <w14:textFill>
            <w14:solidFill>
              <w14:srgbClr w14:val="000000">
                <w14:alpha w14:val="392"/>
              </w14:srgbClr>
            </w14:solidFill>
          </w14:textFill>
        </w:rPr>
      </w:pPr>
    </w:p>
    <w:p w14:paraId="277FA261">
      <w:pPr>
        <w:spacing w:before="56" w:line="219" w:lineRule="auto"/>
        <w:rPr>
          <w:rFonts w:ascii="宋体" w:hAnsi="宋体" w:eastAsia="宋体" w:cs="宋体"/>
          <w:b/>
          <w:bCs/>
          <w:color w:val="000000"/>
          <w:spacing w:val="-4"/>
          <w:sz w:val="28"/>
          <w:szCs w:val="28"/>
          <w14:textFill>
            <w14:solidFill>
              <w14:srgbClr w14:val="000000">
                <w14:alpha w14:val="392"/>
              </w14:srgbClr>
            </w14:solidFill>
          </w14:textFill>
        </w:rPr>
      </w:pPr>
    </w:p>
    <w:p w14:paraId="1B735FA9">
      <w:pPr>
        <w:spacing w:before="56" w:line="219" w:lineRule="auto"/>
        <w:rPr>
          <w:rFonts w:ascii="宋体" w:hAnsi="宋体" w:eastAsia="宋体" w:cs="宋体"/>
          <w:b/>
          <w:bCs/>
          <w:color w:val="000000"/>
          <w:spacing w:val="-4"/>
          <w:sz w:val="28"/>
          <w:szCs w:val="28"/>
          <w14:textFill>
            <w14:solidFill>
              <w14:srgbClr w14:val="000000">
                <w14:alpha w14:val="392"/>
              </w14:srgbClr>
            </w14:solidFill>
          </w14:textFill>
        </w:rPr>
      </w:pPr>
    </w:p>
    <w:p w14:paraId="4021FCE1">
      <w:pPr>
        <w:spacing w:before="56" w:line="219" w:lineRule="auto"/>
        <w:rPr>
          <w:rFonts w:ascii="宋体" w:hAnsi="宋体" w:eastAsia="宋体" w:cs="宋体"/>
          <w:b/>
          <w:bCs/>
          <w:color w:val="000000"/>
          <w:spacing w:val="-4"/>
          <w:sz w:val="28"/>
          <w:szCs w:val="28"/>
          <w14:textFill>
            <w14:solidFill>
              <w14:srgbClr w14:val="000000">
                <w14:alpha w14:val="392"/>
              </w14:srgbClr>
            </w14:solidFill>
          </w14:textFill>
        </w:rPr>
      </w:pPr>
    </w:p>
    <w:p w14:paraId="3E5FE644">
      <w:pPr>
        <w:spacing w:before="56" w:line="219" w:lineRule="auto"/>
        <w:ind w:left="222"/>
        <w:rPr>
          <w:rFonts w:ascii="宋体" w:hAnsi="宋体" w:eastAsia="宋体" w:cs="宋体"/>
          <w:b/>
          <w:bCs/>
          <w:spacing w:val="-4"/>
          <w:sz w:val="28"/>
          <w:szCs w:val="28"/>
        </w:rPr>
      </w:pPr>
    </w:p>
    <w:p w14:paraId="14CC1BF9">
      <w:pPr>
        <w:spacing w:before="56" w:line="219" w:lineRule="auto"/>
        <w:ind w:left="222"/>
        <w:rPr>
          <w:rFonts w:ascii="宋体" w:hAnsi="宋体" w:eastAsia="宋体" w:cs="宋体"/>
          <w:b/>
          <w:bCs/>
          <w:spacing w:val="-4"/>
          <w:sz w:val="28"/>
          <w:szCs w:val="28"/>
        </w:rPr>
      </w:pPr>
    </w:p>
    <w:p w14:paraId="1C66B1C9">
      <w:pPr>
        <w:spacing w:before="56" w:line="219" w:lineRule="auto"/>
        <w:ind w:left="222"/>
        <w:rPr>
          <w:rFonts w:ascii="宋体" w:hAnsi="宋体" w:eastAsia="宋体" w:cs="宋体"/>
          <w:b/>
          <w:bCs/>
          <w:spacing w:val="-4"/>
          <w:sz w:val="28"/>
          <w:szCs w:val="28"/>
        </w:rPr>
      </w:pPr>
    </w:p>
    <w:p w14:paraId="103814F5">
      <w:pPr>
        <w:spacing w:before="56" w:line="219" w:lineRule="auto"/>
        <w:ind w:left="222"/>
        <w:rPr>
          <w:rFonts w:ascii="宋体" w:hAnsi="宋体" w:eastAsia="宋体" w:cs="宋体"/>
          <w:b/>
          <w:bCs/>
          <w:spacing w:val="-4"/>
          <w:sz w:val="28"/>
          <w:szCs w:val="28"/>
        </w:rPr>
      </w:pPr>
    </w:p>
    <w:p w14:paraId="1EF51AAA">
      <w:pPr>
        <w:spacing w:before="56" w:line="219" w:lineRule="auto"/>
        <w:ind w:left="222"/>
        <w:rPr>
          <w:rFonts w:ascii="宋体" w:hAnsi="宋体" w:eastAsia="宋体" w:cs="宋体"/>
          <w:b/>
          <w:bCs/>
          <w:spacing w:val="-4"/>
          <w:sz w:val="28"/>
          <w:szCs w:val="28"/>
        </w:rPr>
      </w:pPr>
    </w:p>
    <w:p w14:paraId="0CFF3340">
      <w:pPr>
        <w:spacing w:before="56" w:line="219" w:lineRule="auto"/>
        <w:ind w:left="222"/>
        <w:rPr>
          <w:rFonts w:ascii="宋体" w:hAnsi="宋体" w:eastAsia="宋体" w:cs="宋体"/>
          <w:b/>
          <w:bCs/>
          <w:spacing w:val="-4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  <w:t>二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中标候选人：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</w:rPr>
        <w:t>河南汇元工程咨询有限公司</w:t>
      </w:r>
    </w:p>
    <w:p w14:paraId="672D24BC">
      <w:pPr>
        <w:pStyle w:val="2"/>
        <w:spacing w:line="263" w:lineRule="auto"/>
        <w:rPr>
          <w:rFonts w:hint="eastAsia" w:eastAsia="宋体"/>
          <w:lang w:eastAsia="zh-CN"/>
        </w:rPr>
      </w:pPr>
    </w:p>
    <w:p w14:paraId="23286D9B">
      <w:pPr>
        <w:pStyle w:val="2"/>
        <w:spacing w:line="263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16905" cy="5061585"/>
            <wp:effectExtent l="0" t="0" r="17145" b="5715"/>
            <wp:docPr id="9" name="图片 9" descr="业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业绩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506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450F7">
      <w:pPr>
        <w:pStyle w:val="2"/>
        <w:spacing w:line="259" w:lineRule="auto"/>
        <w:rPr>
          <w:rFonts w:hint="eastAsia" w:eastAsia="宋体"/>
          <w:lang w:eastAsia="zh-CN"/>
        </w:rPr>
      </w:pPr>
    </w:p>
    <w:p w14:paraId="09FB6875">
      <w:pPr>
        <w:pStyle w:val="2"/>
        <w:spacing w:line="259" w:lineRule="auto"/>
      </w:pPr>
    </w:p>
    <w:p w14:paraId="1D55745E">
      <w:pPr>
        <w:pStyle w:val="2"/>
        <w:spacing w:line="259" w:lineRule="auto"/>
        <w:rPr>
          <w:rFonts w:hint="eastAsia" w:eastAsia="宋体"/>
          <w:lang w:eastAsia="zh-CN"/>
        </w:rPr>
      </w:pPr>
    </w:p>
    <w:p w14:paraId="299D4DC1">
      <w:pPr>
        <w:pStyle w:val="2"/>
        <w:spacing w:line="259" w:lineRule="auto"/>
      </w:pPr>
    </w:p>
    <w:p w14:paraId="549759ED">
      <w:pPr>
        <w:pStyle w:val="2"/>
        <w:spacing w:line="259" w:lineRule="auto"/>
      </w:pPr>
    </w:p>
    <w:p w14:paraId="238B89FF">
      <w:pPr>
        <w:pStyle w:val="2"/>
        <w:spacing w:line="259" w:lineRule="auto"/>
      </w:pPr>
    </w:p>
    <w:p w14:paraId="55CDFA99">
      <w:pPr>
        <w:pStyle w:val="2"/>
        <w:spacing w:line="259" w:lineRule="auto"/>
      </w:pPr>
    </w:p>
    <w:p w14:paraId="3A4D525A">
      <w:pPr>
        <w:pStyle w:val="2"/>
        <w:spacing w:line="259" w:lineRule="auto"/>
      </w:pPr>
    </w:p>
    <w:p w14:paraId="249B4146">
      <w:pPr>
        <w:spacing w:before="91" w:line="219" w:lineRule="auto"/>
        <w:rPr>
          <w:rFonts w:ascii="宋体" w:hAnsi="宋体" w:eastAsia="宋体" w:cs="宋体"/>
          <w:b/>
          <w:bCs/>
          <w:spacing w:val="-4"/>
          <w:sz w:val="28"/>
          <w:szCs w:val="28"/>
        </w:rPr>
      </w:pPr>
    </w:p>
    <w:p w14:paraId="339FF6C9">
      <w:pPr>
        <w:spacing w:before="56" w:line="219" w:lineRule="auto"/>
        <w:ind w:left="222"/>
        <w:rPr>
          <w:rFonts w:ascii="宋体" w:hAnsi="宋体" w:eastAsia="宋体" w:cs="宋体"/>
          <w:b/>
          <w:bCs/>
          <w:spacing w:val="-4"/>
          <w:sz w:val="28"/>
          <w:szCs w:val="28"/>
        </w:rPr>
      </w:pPr>
    </w:p>
    <w:p w14:paraId="04332702">
      <w:pPr>
        <w:spacing w:before="56" w:line="219" w:lineRule="auto"/>
        <w:ind w:left="222"/>
        <w:rPr>
          <w:rFonts w:ascii="宋体" w:hAnsi="宋体" w:eastAsia="宋体" w:cs="宋体"/>
          <w:b/>
          <w:bCs/>
          <w:spacing w:val="-4"/>
          <w:sz w:val="28"/>
          <w:szCs w:val="28"/>
        </w:rPr>
      </w:pPr>
    </w:p>
    <w:p w14:paraId="04504C2F">
      <w:pPr>
        <w:spacing w:before="56" w:line="219" w:lineRule="auto"/>
        <w:ind w:left="222"/>
        <w:rPr>
          <w:rFonts w:ascii="宋体" w:hAnsi="宋体" w:eastAsia="宋体" w:cs="宋体"/>
          <w:b/>
          <w:bCs/>
          <w:spacing w:val="-4"/>
          <w:sz w:val="28"/>
          <w:szCs w:val="28"/>
        </w:rPr>
      </w:pPr>
    </w:p>
    <w:p w14:paraId="6A847912">
      <w:pPr>
        <w:spacing w:before="56" w:line="219" w:lineRule="auto"/>
        <w:ind w:left="222"/>
        <w:rPr>
          <w:rFonts w:ascii="宋体" w:hAnsi="宋体" w:eastAsia="宋体" w:cs="宋体"/>
          <w:b/>
          <w:bCs/>
          <w:spacing w:val="-4"/>
          <w:sz w:val="28"/>
          <w:szCs w:val="28"/>
        </w:rPr>
      </w:pPr>
    </w:p>
    <w:p w14:paraId="1CB7308E">
      <w:pPr>
        <w:spacing w:before="56" w:line="219" w:lineRule="auto"/>
        <w:ind w:left="222"/>
        <w:rPr>
          <w:rFonts w:ascii="宋体" w:hAnsi="宋体" w:eastAsia="宋体" w:cs="宋体"/>
          <w:b/>
          <w:bCs/>
          <w:spacing w:val="-4"/>
          <w:sz w:val="28"/>
          <w:szCs w:val="28"/>
        </w:rPr>
      </w:pPr>
    </w:p>
    <w:p w14:paraId="07063651">
      <w:pPr>
        <w:spacing w:before="56" w:line="219" w:lineRule="auto"/>
        <w:ind w:left="222"/>
        <w:rPr>
          <w:rFonts w:ascii="宋体" w:hAnsi="宋体" w:eastAsia="宋体" w:cs="宋体"/>
          <w:b/>
          <w:bCs/>
          <w:spacing w:val="-4"/>
          <w:sz w:val="28"/>
          <w:szCs w:val="28"/>
        </w:rPr>
      </w:pPr>
    </w:p>
    <w:p w14:paraId="3650D72B">
      <w:pPr>
        <w:spacing w:before="56" w:line="219" w:lineRule="auto"/>
        <w:ind w:left="222"/>
        <w:rPr>
          <w:rFonts w:ascii="宋体" w:hAnsi="宋体" w:eastAsia="宋体" w:cs="宋体"/>
          <w:b/>
          <w:bCs/>
          <w:spacing w:val="-4"/>
          <w:sz w:val="28"/>
          <w:szCs w:val="28"/>
        </w:rPr>
      </w:pPr>
    </w:p>
    <w:p w14:paraId="082F95EA">
      <w:pPr>
        <w:spacing w:before="56" w:line="219" w:lineRule="auto"/>
        <w:ind w:left="222"/>
        <w:rPr>
          <w:rFonts w:ascii="宋体" w:hAnsi="宋体" w:eastAsia="宋体" w:cs="宋体"/>
          <w:b/>
          <w:bCs/>
          <w:spacing w:val="-4"/>
          <w:sz w:val="28"/>
          <w:szCs w:val="28"/>
        </w:rPr>
      </w:pPr>
    </w:p>
    <w:p w14:paraId="0637AFE2">
      <w:pPr>
        <w:spacing w:before="56" w:line="219" w:lineRule="auto"/>
        <w:ind w:left="222"/>
        <w:rPr>
          <w:rFonts w:ascii="宋体" w:hAnsi="宋体" w:eastAsia="宋体" w:cs="宋体"/>
          <w:b/>
          <w:bCs/>
          <w:spacing w:val="-4"/>
          <w:sz w:val="28"/>
          <w:szCs w:val="28"/>
        </w:rPr>
      </w:pPr>
    </w:p>
    <w:p w14:paraId="2015A013">
      <w:pPr>
        <w:spacing w:before="56" w:line="219" w:lineRule="auto"/>
        <w:ind w:left="222"/>
        <w:rPr>
          <w:rFonts w:ascii="宋体" w:hAnsi="宋体" w:eastAsia="宋体" w:cs="宋体"/>
          <w:b/>
          <w:bCs/>
          <w:spacing w:val="-4"/>
          <w:sz w:val="28"/>
          <w:szCs w:val="28"/>
        </w:rPr>
      </w:pPr>
    </w:p>
    <w:p w14:paraId="173088AD">
      <w:pPr>
        <w:spacing w:before="56" w:line="219" w:lineRule="auto"/>
        <w:ind w:left="222"/>
        <w:rPr>
          <w:rFonts w:ascii="宋体" w:hAnsi="宋体" w:eastAsia="宋体" w:cs="宋体"/>
          <w:b/>
          <w:bCs/>
          <w:spacing w:val="-4"/>
          <w:sz w:val="28"/>
          <w:szCs w:val="28"/>
        </w:rPr>
      </w:pPr>
    </w:p>
    <w:p w14:paraId="5209458A">
      <w:pPr>
        <w:spacing w:before="56" w:line="219" w:lineRule="auto"/>
        <w:ind w:left="222"/>
        <w:rPr>
          <w:rFonts w:ascii="宋体" w:hAnsi="宋体" w:eastAsia="宋体" w:cs="宋体"/>
          <w:b/>
          <w:bCs/>
          <w:spacing w:val="-4"/>
          <w:sz w:val="28"/>
          <w:szCs w:val="28"/>
        </w:rPr>
      </w:pPr>
    </w:p>
    <w:p w14:paraId="4E197E76">
      <w:pPr>
        <w:spacing w:before="56" w:line="219" w:lineRule="auto"/>
        <w:ind w:left="222"/>
        <w:rPr>
          <w:rFonts w:ascii="宋体" w:hAnsi="宋体" w:eastAsia="宋体" w:cs="宋体"/>
          <w:b/>
          <w:bCs/>
          <w:spacing w:val="-4"/>
          <w:sz w:val="28"/>
          <w:szCs w:val="28"/>
        </w:rPr>
      </w:pPr>
    </w:p>
    <w:p w14:paraId="130BDBCC">
      <w:pPr>
        <w:spacing w:before="56" w:line="219" w:lineRule="auto"/>
        <w:ind w:left="222"/>
        <w:rPr>
          <w:rFonts w:ascii="宋体" w:hAnsi="宋体" w:eastAsia="宋体" w:cs="宋体"/>
          <w:b/>
          <w:bCs/>
          <w:spacing w:val="-4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  <w:t>三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中标候选人：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</w:rPr>
        <w:t>河南奥派工程管理有限公司</w:t>
      </w:r>
    </w:p>
    <w:p w14:paraId="07CF4BE0">
      <w:pPr>
        <w:pStyle w:val="2"/>
        <w:spacing w:line="268" w:lineRule="auto"/>
      </w:pPr>
    </w:p>
    <w:p w14:paraId="36B0AFE5">
      <w:pPr>
        <w:pStyle w:val="2"/>
        <w:spacing w:line="268" w:lineRule="auto"/>
        <w:rPr>
          <w:rFonts w:hint="eastAsia" w:eastAsia="宋体"/>
          <w:lang w:eastAsia="zh-CN"/>
        </w:rPr>
      </w:pPr>
    </w:p>
    <w:p w14:paraId="36300D65">
      <w:pPr>
        <w:pStyle w:val="2"/>
        <w:spacing w:line="269" w:lineRule="auto"/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业绩无</w:t>
      </w:r>
    </w:p>
    <w:p w14:paraId="6F501C83">
      <w:pPr>
        <w:pStyle w:val="2"/>
        <w:spacing w:line="269" w:lineRule="auto"/>
      </w:pPr>
    </w:p>
    <w:p w14:paraId="562094DB">
      <w:pPr>
        <w:pStyle w:val="2"/>
        <w:spacing w:line="269" w:lineRule="auto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883" w:right="1785" w:bottom="0" w:left="110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F80129"/>
    <w:rsid w:val="29E47D3F"/>
    <w:rsid w:val="36F94052"/>
    <w:rsid w:val="67F921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55</Words>
  <Characters>55</Characters>
  <TotalTime>2</TotalTime>
  <ScaleCrop>false</ScaleCrop>
  <LinksUpToDate>false</LinksUpToDate>
  <CharactersWithSpaces>55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2025-06-21T11:41:00Z</dcterms:created>
  <dc:creator>hzwpd</dc:creator>
  <cp:lastModifiedBy>晶</cp:lastModifiedBy>
  <dcterms:modified xsi:type="dcterms:W3CDTF">2025-10-23T09:56:24Z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2025-10-23T14:36:37Z</vt:filetime>
  </property>
  <property fmtid="{D5CDD505-2E9C-101B-9397-08002B2CF9AE}" pid="4" name="KSOTemplateDocerSaveRecord">
    <vt:lpwstr>eyJoZGlkIjoiMzEwNTM5NzYwMDRjMzkwZTVkZjY2ODkwMGIxNGU0OTUiLCJ1c2VySWQiOiIzOTUzNTE0NTkifQ==</vt:lpwstr>
  </property>
  <property fmtid="{D5CDD505-2E9C-101B-9397-08002B2CF9AE}" pid="5" name="KSOProductBuildVer">
    <vt:lpwstr>2052-12.1.0.23125</vt:lpwstr>
  </property>
  <property fmtid="{D5CDD505-2E9C-101B-9397-08002B2CF9AE}" pid="6" name="ICV">
    <vt:lpwstr>4814993EB42C45ADB9CDD29AA81F3BEC_12</vt:lpwstr>
  </property>
</Properties>
</file>