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7599A">
      <w:pPr>
        <w:jc w:val="center"/>
      </w:pPr>
      <w:r>
        <w:drawing>
          <wp:inline distT="0" distB="0" distL="114300" distR="114300">
            <wp:extent cx="6188710" cy="2043430"/>
            <wp:effectExtent l="0" t="0" r="254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54"/>
    <w:rsid w:val="00034FE8"/>
    <w:rsid w:val="00394B75"/>
    <w:rsid w:val="005447F6"/>
    <w:rsid w:val="006E3145"/>
    <w:rsid w:val="00B33754"/>
    <w:rsid w:val="00CD4509"/>
    <w:rsid w:val="00DF1206"/>
    <w:rsid w:val="37705814"/>
    <w:rsid w:val="6036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2023-05-18T03:28:00Z</dcterms:created>
  <dc:creator>xb21cn</dc:creator>
  <cp:lastModifiedBy>宋雨沥</cp:lastModifiedBy>
  <dcterms:modified xsi:type="dcterms:W3CDTF">2025-07-30T04:11:44Z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eyJoZGlkIjoiZGI1YmJlYjAzOTIzMmJlYmRkNGE5MzI5OWUzYjRiYjkiLCJ1c2VySWQiOiIzOTU4ODUzOTMifQ==</vt:lpwstr>
  </property>
  <property fmtid="{D5CDD505-2E9C-101B-9397-08002B2CF9AE}" pid="3" name="KSOProductBuildVer">
    <vt:lpwstr>2052-12.1.0.22215</vt:lpwstr>
  </property>
  <property fmtid="{D5CDD505-2E9C-101B-9397-08002B2CF9AE}" pid="4" name="ICV">
    <vt:lpwstr>F7CCDC464F2842228889790A676C3180_12</vt:lpwstr>
  </property>
</Properties>
</file>