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C5C983">
      <w:pPr>
        <w:snapToGrid w:val="0"/>
        <w:spacing w:line="360" w:lineRule="auto"/>
        <w:ind w:firstLine="420"/>
        <w:jc w:val="center"/>
        <w:rPr>
          <w:rFonts w:hint="eastAsia"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否决投标情况一览表</w:t>
      </w:r>
    </w:p>
    <w:tbl>
      <w:tblPr>
        <w:tblStyle w:val="2"/>
        <w:tblW w:w="5001" w:type="pct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47"/>
        <w:gridCol w:w="560"/>
        <w:gridCol w:w="1516"/>
        <w:gridCol w:w="5568"/>
        <w:gridCol w:w="347"/>
      </w:tblGrid>
      <w:tr w14:paraId="08A917A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4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CB43EF7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t>序号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15205B4">
            <w:pPr>
              <w:jc w:val="center"/>
            </w:pPr>
            <w:r>
              <w:t>标段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8AE04E1">
            <w:pPr>
              <w:jc w:val="center"/>
            </w:pPr>
            <w:r>
              <w:t>投标人（供应商）名称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BE4389B">
            <w:pPr>
              <w:jc w:val="center"/>
            </w:pPr>
            <w:r>
              <w:t>否决原因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3243A50">
            <w:pPr>
              <w:jc w:val="center"/>
            </w:pPr>
            <w:r>
              <w:t>备注</w:t>
            </w:r>
          </w:p>
        </w:tc>
      </w:tr>
      <w:tr w14:paraId="09599F9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78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8F26A2B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625E674">
            <w:pPr>
              <w:spacing w:line="360" w:lineRule="auto"/>
              <w:jc w:val="center"/>
            </w:pPr>
            <w:r>
              <w:t>第一标段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0C25133">
            <w:pPr>
              <w:spacing w:line="360" w:lineRule="auto"/>
              <w:jc w:val="center"/>
            </w:pPr>
            <w:r>
              <w:t>河南正纬勘测设计有限公司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3BADDD4">
            <w:pPr>
              <w:spacing w:line="360" w:lineRule="auto"/>
              <w:jc w:val="center"/>
            </w:pPr>
            <w:r>
              <w:t>形式审查未通过</w:t>
            </w:r>
            <w:r>
              <w:rPr>
                <w:rFonts w:hint="eastAsia"/>
              </w:rPr>
              <w:t>。投标文件“法定代表人授权书”不符合招标文件“形式评审标准”中的“投标文件签字”要求。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70BF9D9">
            <w:pPr>
              <w:jc w:val="center"/>
            </w:pPr>
          </w:p>
        </w:tc>
      </w:tr>
    </w:tbl>
    <w:p w14:paraId="5971E305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CC689B"/>
    <w:rsid w:val="2BFB2D9E"/>
    <w:rsid w:val="3A5A79CB"/>
    <w:rsid w:val="40155D85"/>
    <w:rsid w:val="577F4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2025-07-09T04:56:15Z</dcterms:created>
  <dc:creator>Administrator</dc:creator>
  <cp:lastModifiedBy>Oo滨</cp:lastModifiedBy>
  <dcterms:modified xsi:type="dcterms:W3CDTF">2025-07-09T04:59:22Z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eyJoZGlkIjoiOTE4Njk3MDJmZTFkNjRkMTE5NTFiZDVhNzg4OGQwYmMiLCJ1c2VySWQiOiI4NDIwNjA4In0=</vt:lpwstr>
  </property>
  <property fmtid="{D5CDD505-2E9C-101B-9397-08002B2CF9AE}" pid="4" name="ICV">
    <vt:lpwstr>D31E3B8A834C42DC9E1565D35218B512_12</vt:lpwstr>
  </property>
</Properties>
</file>