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28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63105"/>
            <wp:effectExtent l="0" t="0" r="5715" b="44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2025-06-23T07:04:45Z</dcterms:created>
  <dc:creator>Administrator</dc:creator>
  <cp:lastModifiedBy>蛋饼</cp:lastModifiedBy>
  <dcterms:modified xsi:type="dcterms:W3CDTF">2025-06-23T07:05:39Z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eyJoZGlkIjoiYWIwNGI0MzMwNzNkOWFkOTdmYWIyYWIyYjFlOGE1ODUiLCJ1c2VySWQiOiI2OTI5MjMyMTUifQ==</vt:lpwstr>
  </property>
  <property fmtid="{D5CDD505-2E9C-101B-9397-08002B2CF9AE}" pid="4" name="ICV">
    <vt:lpwstr>5D358B691076474FBE7AE5E1FBA42BD9_12</vt:lpwstr>
  </property>
</Properties>
</file>