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唐河县广州路非机动车停车位改造工程</w:t>
      </w:r>
    </w:p>
    <w:p w14:paraId="290AF77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7EFA080D">
      <w:pPr>
        <w:pStyle w:val="2"/>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70C495C7">
      <w:pPr>
        <w:pStyle w:val="4"/>
        <w:rPr>
          <w:rFonts w:hint="eastAsia"/>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center"/>
        <w:rPr>
          <w:rFonts w:hint="eastAsia" w:ascii="Arial" w:eastAsia="宋体"/>
          <w:sz w:val="44"/>
          <w:szCs w:val="44"/>
          <w:highlight w:val="none"/>
          <w:lang w:eastAsia="zh-CN"/>
        </w:rPr>
      </w:pPr>
      <w:r>
        <w:rPr>
          <w:rFonts w:hint="eastAsia" w:eastAsia="宋体"/>
          <w:sz w:val="44"/>
          <w:szCs w:val="44"/>
          <w:highlight w:val="none"/>
          <w:lang w:eastAsia="zh-CN"/>
        </w:rPr>
        <w:t>（</w:t>
      </w:r>
      <w:r>
        <w:rPr>
          <w:rFonts w:hint="eastAsia" w:eastAsia="宋体"/>
          <w:sz w:val="44"/>
          <w:szCs w:val="44"/>
          <w:highlight w:val="none"/>
          <w:lang w:val="en-US" w:eastAsia="zh-CN"/>
        </w:rPr>
        <w:t>非最终版</w:t>
      </w:r>
      <w:r>
        <w:rPr>
          <w:rFonts w:hint="eastAsia" w:eastAsia="宋体"/>
          <w:sz w:val="44"/>
          <w:szCs w:val="44"/>
          <w:highlight w:val="none"/>
          <w:lang w:eastAsia="zh-CN"/>
        </w:rPr>
        <w:t>）</w:t>
      </w:r>
    </w:p>
    <w:p w14:paraId="3B8714CA">
      <w:pPr>
        <w:keepNext w:val="0"/>
        <w:keepLines w:val="0"/>
        <w:pageBreakBefore w:val="0"/>
        <w:kinsoku/>
        <w:wordWrap w:val="0"/>
        <w:overflowPunct/>
        <w:topLinePunct w:val="0"/>
        <w:bidi w:val="0"/>
        <w:spacing w:line="249" w:lineRule="auto"/>
        <w:jc w:val="both"/>
        <w:rPr>
          <w:rFonts w:ascii="Arial"/>
          <w:sz w:val="21"/>
          <w:highlight w:val="none"/>
        </w:rPr>
      </w:pPr>
      <w:bookmarkStart w:id="133" w:name="_GoBack"/>
      <w:bookmarkEnd w:id="133"/>
    </w:p>
    <w:p w14:paraId="212D1321">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唐河县广州路非机动车停车位改造工程</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w:t>
      </w:r>
      <w:r>
        <w:rPr>
          <w:rFonts w:hint="eastAsia" w:asciiTheme="minorEastAsia" w:hAnsiTheme="minorEastAsia" w:eastAsiaTheme="minorEastAsia" w:cstheme="minorEastAsia"/>
          <w:b/>
          <w:bCs/>
          <w:spacing w:val="-17"/>
          <w:sz w:val="32"/>
          <w:szCs w:val="32"/>
          <w:highlight w:val="none"/>
          <w:u w:val="single"/>
          <w:lang w:val="en-US" w:eastAsia="zh-CN"/>
        </w:rPr>
        <w:t xml:space="preserve">财采购竞争性磋商-2025-69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唐河县住房和城乡建设局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二零二五年七月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唐河县广州路非机动车停车位改造工程招标项目的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的潜在投标人应在唐河县公共资源交易中心网站（http://ggzyjy.tanghe.gov.cn）获取招标文件，并于2025年8月11日9时30分（北京时间）前递交响应文件。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1.项目编号：唐财采购竞争性磋商-2025-69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2.项目名称：唐河县广州路非机动车停车位改造工程</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4.项目预算金额：2421738.14元         项目最高限价： 2421738.14元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867"/>
        <w:gridCol w:w="1851"/>
        <w:gridCol w:w="1504"/>
        <w:gridCol w:w="1591"/>
        <w:gridCol w:w="1244"/>
        <w:gridCol w:w="1766"/>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default" w:ascii="宋体" w:hAnsi="宋体" w:eastAsia="宋体" w:cs="宋体"/>
                <w:bCs/>
                <w:sz w:val="24"/>
                <w:szCs w:val="24"/>
                <w:highlight w:val="none"/>
                <w:shd w:val="clear" w:color="auto" w:fill="FFFFFF"/>
                <w:lang w:val="en-US" w:eastAsia="zh-CN"/>
              </w:rPr>
              <w:t>唐财采购竞争性磋商-202</w:t>
            </w:r>
            <w:r>
              <w:rPr>
                <w:rFonts w:hint="eastAsia" w:ascii="宋体" w:hAnsi="宋体" w:eastAsia="宋体" w:cs="宋体"/>
                <w:bCs/>
                <w:sz w:val="24"/>
                <w:szCs w:val="24"/>
                <w:highlight w:val="none"/>
                <w:shd w:val="clear" w:color="auto" w:fill="FFFFFF"/>
                <w:lang w:val="en-US" w:eastAsia="zh-CN"/>
              </w:rPr>
              <w:t>5</w:t>
            </w:r>
            <w:r>
              <w:rPr>
                <w:rFonts w:hint="default" w:ascii="宋体" w:hAnsi="宋体" w:eastAsia="宋体" w:cs="宋体"/>
                <w:bCs/>
                <w:sz w:val="24"/>
                <w:szCs w:val="24"/>
                <w:highlight w:val="none"/>
                <w:shd w:val="clear" w:color="auto" w:fill="FFFFFF"/>
                <w:lang w:val="en-US" w:eastAsia="zh-CN"/>
              </w:rPr>
              <w:t>-</w:t>
            </w:r>
            <w:r>
              <w:rPr>
                <w:rFonts w:hint="eastAsia" w:ascii="宋体" w:hAnsi="宋体" w:eastAsia="宋体" w:cs="宋体"/>
                <w:bCs/>
                <w:sz w:val="24"/>
                <w:szCs w:val="24"/>
                <w:highlight w:val="none"/>
                <w:shd w:val="clear" w:color="auto" w:fill="FFFFFF"/>
                <w:lang w:val="en-US" w:eastAsia="zh-CN"/>
              </w:rPr>
              <w:t xml:space="preserve">69 -1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唐河县广州路非机动车停车位改造工程</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2421738.14</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2421738.14</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2421738.14</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（1）项目名称：唐河县广州路非机动车停车位改造工程</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（2）项目实施地点：唐河县中心城区西部，南起福州路，北至友兰大道。</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（3）资金来源：县财政资金；</w:t>
      </w:r>
    </w:p>
    <w:p w14:paraId="518B849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原人行道路面拆除、人行道铺装、挡土墙、栈道、土方工程及绿化等。详见本项目采购文件、工程量清单及施工图纸范围内的所有工程施工（以清单为准）。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6.合同履行期限：45日历天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613098E0">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3.2供应商须具有市政公用工程施工总承包叁级及以上资质等级，且具有有效的安全生产许可证，并在人员、设备、资金等方面具有相应的施工能力；</w:t>
      </w:r>
    </w:p>
    <w:p w14:paraId="311645C5">
      <w:pPr>
        <w:pStyle w:val="2"/>
        <w:ind w:firstLine="476" w:firstLineChars="200"/>
        <w:rPr>
          <w:rFonts w:hint="eastAsia"/>
          <w:lang w:val="en-US" w:eastAsia="zh-CN"/>
        </w:rPr>
      </w:pPr>
      <w:r>
        <w:rPr>
          <w:rFonts w:hint="eastAsia" w:cs="宋体"/>
          <w:spacing w:val="-1"/>
          <w:kern w:val="0"/>
          <w:sz w:val="24"/>
          <w:szCs w:val="24"/>
          <w:highlight w:val="none"/>
          <w:lang w:val="en-US" w:eastAsia="zh-CN" w:bidi="ar-SA"/>
        </w:rPr>
        <w:t>3.3具有履行合同所必需的设备和专业技术能力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3.4拟派项目经理须具备相关专业贰级及以上注册建造师资格证书及有效的安全生产考核合格证，且未担任其他在建工程的项目经理并作出承诺；技术负责人具有相关专业中级及以上工程技术职称；</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     （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0B60A32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lang w:val="en-US" w:eastAsia="zh-CN"/>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1.时间：2025年7月31日至2025年8月7日，每天上午10:00至12:00，下午12:00至18:00（北京时间，法定节假日除外。）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1.截止时间：2025年8月11日9时30分（北京时间）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1.时间：2025年8月11日9时30分（北京时间）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31057"/>
      <w:bookmarkStart w:id="13" w:name="_Toc19158"/>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唐河县住房和城乡建设局</w:t>
      </w:r>
    </w:p>
    <w:p w14:paraId="1B83A7A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地址：唐河县新春路北段</w:t>
      </w:r>
    </w:p>
    <w:p w14:paraId="43C6B0A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周先生</w:t>
      </w:r>
    </w:p>
    <w:p w14:paraId="2B256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联系方式：0377-68851588</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3826573">
      <w:pPr>
        <w:pStyle w:val="4"/>
        <w:ind w:left="0" w:leftChars="0" w:firstLine="0" w:firstLineChars="0"/>
        <w:rPr>
          <w:rFonts w:hint="eastAsia"/>
          <w:highlight w:val="none"/>
        </w:rPr>
      </w:pPr>
    </w:p>
    <w:p w14:paraId="6C5BF2D1">
      <w:pPr>
        <w:rPr>
          <w:rFonts w:hint="eastAsia"/>
          <w:highlight w:val="none"/>
        </w:rPr>
      </w:pPr>
    </w:p>
    <w:p w14:paraId="707AFDC7">
      <w:pPr>
        <w:pStyle w:val="2"/>
        <w:rPr>
          <w:rFonts w:hint="eastAsia"/>
          <w:highlight w:val="none"/>
        </w:rPr>
      </w:pPr>
    </w:p>
    <w:p w14:paraId="679C9FB7">
      <w:pPr>
        <w:pStyle w:val="4"/>
        <w:ind w:left="0" w:leftChars="0" w:firstLine="0" w:firstLineChars="0"/>
        <w:rPr>
          <w:rFonts w:hint="eastAsia"/>
          <w:highlight w:val="none"/>
        </w:rPr>
      </w:pPr>
    </w:p>
    <w:p w14:paraId="4C14107D">
      <w:pPr>
        <w:rPr>
          <w:rFonts w:hint="eastAsia"/>
          <w:highlight w:val="none"/>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工期：45 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地点：唐河县中心城区西部，南起福州路，北至友兰大道。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小写：2421738.14元    大写：贰佰肆拾贰万壹仟柒佰叁拾捌元壹角肆分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11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唐河县财政资金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04E2C2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pacing w:val="-2"/>
          <w:sz w:val="24"/>
          <w:szCs w:val="24"/>
          <w:highlight w:val="none"/>
          <w:lang w:val="en-US" w:eastAsia="zh-CN"/>
        </w:rPr>
      </w:pP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0"/>
              </w:numPr>
              <w:kinsoku/>
              <w:wordWrap w:val="0"/>
              <w:overflowPunct/>
              <w:topLinePunct w:val="0"/>
              <w:bidi w:val="0"/>
              <w:spacing w:before="32" w:line="232" w:lineRule="auto"/>
              <w:ind w:left="112" w:leftChars="0" w:right="105" w:righ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0"/>
                <w:sz w:val="24"/>
                <w:szCs w:val="24"/>
                <w:lang w:val="en-US" w:eastAsia="zh-CN" w:bidi="ar-SA"/>
              </w:rPr>
              <w:t>（1）</w:t>
            </w: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4D3B130B">
            <w:pPr>
              <w:pStyle w:val="2"/>
              <w:numPr>
                <w:ilvl w:val="0"/>
                <w:numId w:val="0"/>
              </w:numPr>
              <w:ind w:left="112" w:leftChars="0" w:firstLine="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0"/>
                <w:sz w:val="24"/>
                <w:szCs w:val="24"/>
                <w:lang w:val="en-US" w:eastAsia="zh-CN" w:bidi="ar-SA"/>
              </w:rPr>
              <w:t>（2）</w:t>
            </w:r>
            <w:r>
              <w:rPr>
                <w:rFonts w:hint="eastAsia" w:asciiTheme="minorEastAsia" w:hAnsiTheme="minorEastAsia" w:eastAsiaTheme="minorEastAsia" w:cstheme="minorEastAsia"/>
                <w:sz w:val="24"/>
                <w:szCs w:val="24"/>
                <w:highlight w:val="none"/>
                <w:lang w:val="en-US" w:eastAsia="zh-CN"/>
              </w:rPr>
              <w:t>供应商须具有市政公用工程施工总承包叁级及以上资质等级，且具有有效的安全生产许可证，并在人员、设备、资金等方面具有相应的施工能力；设备、资金等方面具有相应的施工能力；</w:t>
            </w:r>
          </w:p>
          <w:p w14:paraId="494B1ED1">
            <w:pPr>
              <w:pStyle w:val="2"/>
              <w:numPr>
                <w:ilvl w:val="0"/>
                <w:numId w:val="0"/>
              </w:numPr>
              <w:ind w:left="112"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（3）具有履行合同所必需的设备和专业技术能力</w:t>
            </w:r>
          </w:p>
          <w:p w14:paraId="1A92E708">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（4）拟派项目经理须具备相关专业贰级及以上注册建造师资格证书及有效的安全生产考核合格证，且未担任其他在建工程的项目经理并作出承诺；技术负责人具有相关专业中级及以上工程技术职称；</w:t>
            </w:r>
          </w:p>
          <w:p w14:paraId="7A850EF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中小企业政策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6331F77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中小企业证明</w:t>
            </w:r>
          </w:p>
          <w:p w14:paraId="3D4B83E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03BFB6F9">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236CB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29CC94C">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9410F8E">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5C8F7AB">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17E62A83">
            <w:pPr>
              <w:autoSpaceDE w:val="0"/>
              <w:autoSpaceDN w:val="0"/>
              <w:adjustRightInd w:val="0"/>
              <w:spacing w:line="320" w:lineRule="exac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w:t>
            </w:r>
          </w:p>
        </w:tc>
        <w:tc>
          <w:tcPr>
            <w:tcW w:w="4461" w:type="dxa"/>
            <w:vAlign w:val="center"/>
          </w:tcPr>
          <w:p w14:paraId="73D89C4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成交供应商和采购人应在《成交通知书》发出后一个工作日内签订政府采购合同，逾期无故不签订的，按《政府采购竞争性磋商采购方式管理暂行办法》及有关规定处理。合同签订后需在两个工作日内在河南省政府采购网进行备案，逾期未备案的按照政府采购法等有关规定处理。    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560" w:lineRule="exact"/>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03B3A67E">
      <w:pPr>
        <w:keepNext w:val="0"/>
        <w:keepLines w:val="0"/>
        <w:pageBreakBefore w:val="0"/>
        <w:widowControl/>
        <w:kinsoku/>
        <w:wordWrap w:val="0"/>
        <w:overflowPunct/>
        <w:topLinePunct w:val="0"/>
        <w:autoSpaceDE w:val="0"/>
        <w:autoSpaceDN w:val="0"/>
        <w:bidi w:val="0"/>
        <w:adjustRightInd w:val="0"/>
        <w:snapToGrid w:val="0"/>
        <w:spacing w:line="560" w:lineRule="exact"/>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7AA361CE">
      <w:pPr>
        <w:pStyle w:val="4"/>
        <w:ind w:left="0" w:leftChars="0" w:firstLine="0" w:firstLineChars="0"/>
        <w:rPr>
          <w:rFonts w:hint="eastAsia"/>
          <w:highlight w:val="none"/>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51546E4">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0E1DD186">
      <w:pPr>
        <w:pStyle w:val="4"/>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5A9DDBBC">
      <w:pPr>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6F41F6B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70B3A79">
      <w:pPr>
        <w:pStyle w:val="2"/>
        <w:ind w:left="0" w:leftChars="0" w:firstLine="0" w:firstLineChars="0"/>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983_WPSOffice_Level2"/>
      <w:bookmarkStart w:id="37" w:name="_Toc23567_WPSOffice_Level2"/>
      <w:bookmarkStart w:id="38" w:name="_Toc23433_WPSOffice_Level2"/>
      <w:bookmarkStart w:id="39" w:name="_Toc22497_WPSOffice_Level2"/>
      <w:bookmarkStart w:id="40" w:name="_Toc25052_WPSOffice_Level1"/>
      <w:bookmarkStart w:id="41" w:name="_Toc30188_WPSOffice_Level2"/>
      <w:bookmarkStart w:id="42" w:name="_Toc30530_WPSOffice_Level2"/>
      <w:bookmarkStart w:id="43" w:name="_Toc32620"/>
      <w:bookmarkStart w:id="44" w:name="_Toc1588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4313"/>
      <w:bookmarkStart w:id="59" w:name="_Toc25248"/>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13630_WPSOffice_Level2"/>
      <w:bookmarkStart w:id="61" w:name="_Toc7727"/>
      <w:bookmarkStart w:id="62" w:name="_Toc19424"/>
      <w:bookmarkStart w:id="63" w:name="_Toc11434"/>
      <w:bookmarkStart w:id="64" w:name="_Toc24717"/>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8794"/>
      <w:bookmarkStart w:id="66" w:name="_Toc24787"/>
      <w:bookmarkStart w:id="67" w:name="_Toc2465"/>
      <w:bookmarkStart w:id="68" w:name="_Toc21864"/>
      <w:bookmarkStart w:id="69" w:name="_Toc15521_WPSOffice_Level2"/>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8155"/>
      <w:bookmarkStart w:id="78" w:name="_Toc1630"/>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23941"/>
      <w:bookmarkStart w:id="80" w:name="_Toc1575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4045"/>
      <w:bookmarkStart w:id="92" w:name="_Toc26378"/>
      <w:bookmarkStart w:id="93" w:name="_Toc29610_WPSOffice_Level2"/>
      <w:bookmarkStart w:id="94" w:name="_Toc3081_WPSOffice_Level2"/>
      <w:bookmarkStart w:id="95" w:name="_Toc13056_WPSOffice_Level2"/>
      <w:bookmarkStart w:id="96" w:name="_Toc7032_WPSOffice_Level1"/>
      <w:bookmarkStart w:id="97" w:name="_Toc10619_WPSOffice_Level2"/>
      <w:bookmarkStart w:id="98" w:name="_Toc16421_WPSOffice_Level2"/>
      <w:bookmarkStart w:id="99" w:name="_Toc20805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2"/>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4C4234"/>
    <w:rsid w:val="00E60A9C"/>
    <w:rsid w:val="00F93B85"/>
    <w:rsid w:val="01A324E9"/>
    <w:rsid w:val="01C42395"/>
    <w:rsid w:val="02067DD7"/>
    <w:rsid w:val="02980B47"/>
    <w:rsid w:val="03035935"/>
    <w:rsid w:val="03045209"/>
    <w:rsid w:val="0304627B"/>
    <w:rsid w:val="0313167D"/>
    <w:rsid w:val="032D29B2"/>
    <w:rsid w:val="03A46EC5"/>
    <w:rsid w:val="03B63E3A"/>
    <w:rsid w:val="03F005BF"/>
    <w:rsid w:val="049308F0"/>
    <w:rsid w:val="05017C52"/>
    <w:rsid w:val="05704DD8"/>
    <w:rsid w:val="05C0628F"/>
    <w:rsid w:val="05C82C12"/>
    <w:rsid w:val="05EB6017"/>
    <w:rsid w:val="06344057"/>
    <w:rsid w:val="064B2778"/>
    <w:rsid w:val="06731CDB"/>
    <w:rsid w:val="0684097A"/>
    <w:rsid w:val="06BD7DF4"/>
    <w:rsid w:val="06E23AB3"/>
    <w:rsid w:val="073F4A62"/>
    <w:rsid w:val="07654CC1"/>
    <w:rsid w:val="07660F14"/>
    <w:rsid w:val="0797664C"/>
    <w:rsid w:val="07B54D24"/>
    <w:rsid w:val="084C47B3"/>
    <w:rsid w:val="08743EB7"/>
    <w:rsid w:val="0880032B"/>
    <w:rsid w:val="08896F10"/>
    <w:rsid w:val="08AC6127"/>
    <w:rsid w:val="08DF64FD"/>
    <w:rsid w:val="092D54BA"/>
    <w:rsid w:val="095962AF"/>
    <w:rsid w:val="098F0954"/>
    <w:rsid w:val="09A960A9"/>
    <w:rsid w:val="09D7624E"/>
    <w:rsid w:val="0A0C7790"/>
    <w:rsid w:val="0A2175C7"/>
    <w:rsid w:val="0A4E3858"/>
    <w:rsid w:val="0A530F50"/>
    <w:rsid w:val="0ADC6029"/>
    <w:rsid w:val="0B1376B2"/>
    <w:rsid w:val="0B6158EF"/>
    <w:rsid w:val="0B9B4146"/>
    <w:rsid w:val="0BA457DB"/>
    <w:rsid w:val="0BFA1EF8"/>
    <w:rsid w:val="0BFC6D02"/>
    <w:rsid w:val="0C272EF4"/>
    <w:rsid w:val="0C450913"/>
    <w:rsid w:val="0C692CAD"/>
    <w:rsid w:val="0CE85EBA"/>
    <w:rsid w:val="0CEC25E3"/>
    <w:rsid w:val="0CF167FE"/>
    <w:rsid w:val="0D894C89"/>
    <w:rsid w:val="0E3E7CBD"/>
    <w:rsid w:val="0EBB5316"/>
    <w:rsid w:val="0EC03DD0"/>
    <w:rsid w:val="0EE83C0B"/>
    <w:rsid w:val="0F130CAE"/>
    <w:rsid w:val="0F20786F"/>
    <w:rsid w:val="0FE42AE8"/>
    <w:rsid w:val="0FF95996"/>
    <w:rsid w:val="0FFF7484"/>
    <w:rsid w:val="100E2A9F"/>
    <w:rsid w:val="10832DEB"/>
    <w:rsid w:val="108D4A90"/>
    <w:rsid w:val="10926BF6"/>
    <w:rsid w:val="10AC760C"/>
    <w:rsid w:val="11173DA4"/>
    <w:rsid w:val="1198193E"/>
    <w:rsid w:val="11E54B27"/>
    <w:rsid w:val="11F10D0E"/>
    <w:rsid w:val="12372F05"/>
    <w:rsid w:val="12374CB3"/>
    <w:rsid w:val="13504EE3"/>
    <w:rsid w:val="13547AE7"/>
    <w:rsid w:val="13581385"/>
    <w:rsid w:val="135E4018"/>
    <w:rsid w:val="139B1B3C"/>
    <w:rsid w:val="13D318D3"/>
    <w:rsid w:val="14184102"/>
    <w:rsid w:val="143516C6"/>
    <w:rsid w:val="1438259B"/>
    <w:rsid w:val="146A4EE4"/>
    <w:rsid w:val="147A2410"/>
    <w:rsid w:val="14B05372"/>
    <w:rsid w:val="14D64C58"/>
    <w:rsid w:val="156F62EF"/>
    <w:rsid w:val="15BB5765"/>
    <w:rsid w:val="15C27640"/>
    <w:rsid w:val="15D47043"/>
    <w:rsid w:val="15FC3460"/>
    <w:rsid w:val="16534914"/>
    <w:rsid w:val="16655340"/>
    <w:rsid w:val="1673652E"/>
    <w:rsid w:val="16882EF5"/>
    <w:rsid w:val="16BC673F"/>
    <w:rsid w:val="16FD3ABE"/>
    <w:rsid w:val="16FF3AA5"/>
    <w:rsid w:val="172F0E42"/>
    <w:rsid w:val="17CE60BA"/>
    <w:rsid w:val="196A0814"/>
    <w:rsid w:val="1A420699"/>
    <w:rsid w:val="1A8B64E4"/>
    <w:rsid w:val="1A952EBF"/>
    <w:rsid w:val="1AC30D0A"/>
    <w:rsid w:val="1B1E2EB4"/>
    <w:rsid w:val="1B4346C9"/>
    <w:rsid w:val="1B4E29D7"/>
    <w:rsid w:val="1B526017"/>
    <w:rsid w:val="1BD4716C"/>
    <w:rsid w:val="1BF65BDF"/>
    <w:rsid w:val="1BFF6021"/>
    <w:rsid w:val="1C587110"/>
    <w:rsid w:val="1C863229"/>
    <w:rsid w:val="1C9378D2"/>
    <w:rsid w:val="1CC05665"/>
    <w:rsid w:val="1CDA2E0B"/>
    <w:rsid w:val="1CE7377A"/>
    <w:rsid w:val="1CED6FE2"/>
    <w:rsid w:val="1D2A5785"/>
    <w:rsid w:val="1D7F2147"/>
    <w:rsid w:val="1D941A61"/>
    <w:rsid w:val="1D996CC8"/>
    <w:rsid w:val="1DA01659"/>
    <w:rsid w:val="1DD12460"/>
    <w:rsid w:val="1DF4614E"/>
    <w:rsid w:val="1E3B5E6B"/>
    <w:rsid w:val="1E4A0464"/>
    <w:rsid w:val="1E6454A8"/>
    <w:rsid w:val="1ECA0914"/>
    <w:rsid w:val="1EF83A1C"/>
    <w:rsid w:val="1FCD677B"/>
    <w:rsid w:val="1FCF1E87"/>
    <w:rsid w:val="208C08C0"/>
    <w:rsid w:val="208E4164"/>
    <w:rsid w:val="212C3E51"/>
    <w:rsid w:val="21717AB6"/>
    <w:rsid w:val="2188552B"/>
    <w:rsid w:val="21A07893"/>
    <w:rsid w:val="21D044C0"/>
    <w:rsid w:val="22673393"/>
    <w:rsid w:val="22E70030"/>
    <w:rsid w:val="234B6811"/>
    <w:rsid w:val="23554AEF"/>
    <w:rsid w:val="23645F64"/>
    <w:rsid w:val="23D42CAA"/>
    <w:rsid w:val="23F5677C"/>
    <w:rsid w:val="23FB5E39"/>
    <w:rsid w:val="241A61E3"/>
    <w:rsid w:val="244A2A1D"/>
    <w:rsid w:val="24F84776"/>
    <w:rsid w:val="2564491D"/>
    <w:rsid w:val="25B57849"/>
    <w:rsid w:val="25B83A87"/>
    <w:rsid w:val="26073DBE"/>
    <w:rsid w:val="266463E7"/>
    <w:rsid w:val="26E9311B"/>
    <w:rsid w:val="270C1682"/>
    <w:rsid w:val="27B26F9B"/>
    <w:rsid w:val="27C93253"/>
    <w:rsid w:val="28032F0B"/>
    <w:rsid w:val="28706D19"/>
    <w:rsid w:val="28E80EC3"/>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10340"/>
    <w:rsid w:val="2B177920"/>
    <w:rsid w:val="2C255C52"/>
    <w:rsid w:val="2CD208B5"/>
    <w:rsid w:val="2CFC5020"/>
    <w:rsid w:val="2D4824EE"/>
    <w:rsid w:val="2DF45CF7"/>
    <w:rsid w:val="2E584CD9"/>
    <w:rsid w:val="2E6C7ED8"/>
    <w:rsid w:val="2E8D537C"/>
    <w:rsid w:val="2EA57FA1"/>
    <w:rsid w:val="2EA9088F"/>
    <w:rsid w:val="2EC92CDF"/>
    <w:rsid w:val="2ED342D1"/>
    <w:rsid w:val="2EF243BC"/>
    <w:rsid w:val="2F815ED1"/>
    <w:rsid w:val="2FB87F35"/>
    <w:rsid w:val="30161F54"/>
    <w:rsid w:val="30BF5CF1"/>
    <w:rsid w:val="30D977BA"/>
    <w:rsid w:val="30EB010A"/>
    <w:rsid w:val="30EF0857"/>
    <w:rsid w:val="31142AAC"/>
    <w:rsid w:val="3140197F"/>
    <w:rsid w:val="318D2D70"/>
    <w:rsid w:val="31E05F1C"/>
    <w:rsid w:val="320C16C0"/>
    <w:rsid w:val="32672625"/>
    <w:rsid w:val="32831B16"/>
    <w:rsid w:val="329B61C3"/>
    <w:rsid w:val="32DC55F7"/>
    <w:rsid w:val="32F6583E"/>
    <w:rsid w:val="331C5AD4"/>
    <w:rsid w:val="333A48FA"/>
    <w:rsid w:val="334A1323"/>
    <w:rsid w:val="334F40FB"/>
    <w:rsid w:val="338C4E79"/>
    <w:rsid w:val="33D92F7A"/>
    <w:rsid w:val="33F64577"/>
    <w:rsid w:val="340824FC"/>
    <w:rsid w:val="34724980"/>
    <w:rsid w:val="34796F56"/>
    <w:rsid w:val="34B2130C"/>
    <w:rsid w:val="34B87A7E"/>
    <w:rsid w:val="350E12EA"/>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02576C"/>
    <w:rsid w:val="395D6E46"/>
    <w:rsid w:val="396226AE"/>
    <w:rsid w:val="39B774C6"/>
    <w:rsid w:val="39E82BB3"/>
    <w:rsid w:val="3AB900AC"/>
    <w:rsid w:val="3B223EA3"/>
    <w:rsid w:val="3B4C0F20"/>
    <w:rsid w:val="3B8B7C9A"/>
    <w:rsid w:val="3BA725FA"/>
    <w:rsid w:val="3BAF7174"/>
    <w:rsid w:val="3C274470"/>
    <w:rsid w:val="3CD613E9"/>
    <w:rsid w:val="3D660BE0"/>
    <w:rsid w:val="3DBA03C3"/>
    <w:rsid w:val="3DCB60EE"/>
    <w:rsid w:val="3EAC5E57"/>
    <w:rsid w:val="3EB41E07"/>
    <w:rsid w:val="3EDC6A5F"/>
    <w:rsid w:val="3F1271D0"/>
    <w:rsid w:val="3F424B14"/>
    <w:rsid w:val="3FE200A5"/>
    <w:rsid w:val="404623E2"/>
    <w:rsid w:val="40541BA5"/>
    <w:rsid w:val="40A430BB"/>
    <w:rsid w:val="410858E9"/>
    <w:rsid w:val="410D73A4"/>
    <w:rsid w:val="41314E40"/>
    <w:rsid w:val="41320BB8"/>
    <w:rsid w:val="41354204"/>
    <w:rsid w:val="41452699"/>
    <w:rsid w:val="41F66AB4"/>
    <w:rsid w:val="42484139"/>
    <w:rsid w:val="43D372D6"/>
    <w:rsid w:val="43DB5537"/>
    <w:rsid w:val="43EF00A6"/>
    <w:rsid w:val="440529C7"/>
    <w:rsid w:val="449A0F4E"/>
    <w:rsid w:val="44A26055"/>
    <w:rsid w:val="44B74AB0"/>
    <w:rsid w:val="44C27AD5"/>
    <w:rsid w:val="45300AE7"/>
    <w:rsid w:val="455C26A8"/>
    <w:rsid w:val="45B95404"/>
    <w:rsid w:val="45D61B06"/>
    <w:rsid w:val="463F4C16"/>
    <w:rsid w:val="46832AB5"/>
    <w:rsid w:val="46942B8F"/>
    <w:rsid w:val="46A20D0C"/>
    <w:rsid w:val="46AB76CA"/>
    <w:rsid w:val="46D3770F"/>
    <w:rsid w:val="47490A0A"/>
    <w:rsid w:val="47717886"/>
    <w:rsid w:val="48435459"/>
    <w:rsid w:val="486A6E89"/>
    <w:rsid w:val="497C0C22"/>
    <w:rsid w:val="498A3D49"/>
    <w:rsid w:val="49CF31EA"/>
    <w:rsid w:val="49D62A28"/>
    <w:rsid w:val="4A122688"/>
    <w:rsid w:val="4ACA3C0F"/>
    <w:rsid w:val="4AE4014A"/>
    <w:rsid w:val="4B4B11F4"/>
    <w:rsid w:val="4B515E20"/>
    <w:rsid w:val="4B743FB4"/>
    <w:rsid w:val="4B7B2DFC"/>
    <w:rsid w:val="4B7C315C"/>
    <w:rsid w:val="4BBB7B8C"/>
    <w:rsid w:val="4C602A7D"/>
    <w:rsid w:val="4C806C7C"/>
    <w:rsid w:val="4C9425BB"/>
    <w:rsid w:val="4CB93F3C"/>
    <w:rsid w:val="4CB97E79"/>
    <w:rsid w:val="4CBA2C7D"/>
    <w:rsid w:val="4D2770F7"/>
    <w:rsid w:val="4D422183"/>
    <w:rsid w:val="4DC94652"/>
    <w:rsid w:val="4DE35714"/>
    <w:rsid w:val="4E0C4B21"/>
    <w:rsid w:val="4E215ED6"/>
    <w:rsid w:val="4E5C03B2"/>
    <w:rsid w:val="4E601EFE"/>
    <w:rsid w:val="4E850579"/>
    <w:rsid w:val="4EC15329"/>
    <w:rsid w:val="4F8922EB"/>
    <w:rsid w:val="4FA36E2B"/>
    <w:rsid w:val="503F0BFC"/>
    <w:rsid w:val="50A56CB1"/>
    <w:rsid w:val="50CD1D3A"/>
    <w:rsid w:val="50D92DFE"/>
    <w:rsid w:val="50DF62FA"/>
    <w:rsid w:val="513444D8"/>
    <w:rsid w:val="519311FF"/>
    <w:rsid w:val="51943136"/>
    <w:rsid w:val="51AF4580"/>
    <w:rsid w:val="51C92E73"/>
    <w:rsid w:val="51E101BC"/>
    <w:rsid w:val="51F611AD"/>
    <w:rsid w:val="5201085F"/>
    <w:rsid w:val="528079D5"/>
    <w:rsid w:val="52AF2069"/>
    <w:rsid w:val="538452A3"/>
    <w:rsid w:val="53A414A2"/>
    <w:rsid w:val="543C1ADB"/>
    <w:rsid w:val="554A067A"/>
    <w:rsid w:val="55C73B6D"/>
    <w:rsid w:val="55EA7902"/>
    <w:rsid w:val="56090B56"/>
    <w:rsid w:val="561843C9"/>
    <w:rsid w:val="562B2D19"/>
    <w:rsid w:val="566F2249"/>
    <w:rsid w:val="56C500AD"/>
    <w:rsid w:val="56C72EAD"/>
    <w:rsid w:val="571C70F4"/>
    <w:rsid w:val="572E090C"/>
    <w:rsid w:val="578C1E3F"/>
    <w:rsid w:val="57FD3876"/>
    <w:rsid w:val="57FD40DE"/>
    <w:rsid w:val="58122B18"/>
    <w:rsid w:val="582157B7"/>
    <w:rsid w:val="583737A8"/>
    <w:rsid w:val="584A5D0C"/>
    <w:rsid w:val="586A64C1"/>
    <w:rsid w:val="595C637A"/>
    <w:rsid w:val="59791FCF"/>
    <w:rsid w:val="59C70462"/>
    <w:rsid w:val="59F45FB0"/>
    <w:rsid w:val="5A246C8E"/>
    <w:rsid w:val="5A715E56"/>
    <w:rsid w:val="5A771EDB"/>
    <w:rsid w:val="5B01542B"/>
    <w:rsid w:val="5B942EAB"/>
    <w:rsid w:val="5BFB1656"/>
    <w:rsid w:val="5C1C5FBB"/>
    <w:rsid w:val="5C805C3A"/>
    <w:rsid w:val="5CE172C2"/>
    <w:rsid w:val="5CED210B"/>
    <w:rsid w:val="5D1818CA"/>
    <w:rsid w:val="5DD33159"/>
    <w:rsid w:val="5E36363E"/>
    <w:rsid w:val="5E401EE1"/>
    <w:rsid w:val="5E862024"/>
    <w:rsid w:val="5F9A60AB"/>
    <w:rsid w:val="5FA840ED"/>
    <w:rsid w:val="5FAB5E71"/>
    <w:rsid w:val="5FE54AEF"/>
    <w:rsid w:val="5FE62E42"/>
    <w:rsid w:val="5FF150C3"/>
    <w:rsid w:val="5FF42991"/>
    <w:rsid w:val="604F0C94"/>
    <w:rsid w:val="60811390"/>
    <w:rsid w:val="60A048FE"/>
    <w:rsid w:val="60B02030"/>
    <w:rsid w:val="60E905BC"/>
    <w:rsid w:val="611C486A"/>
    <w:rsid w:val="612C3317"/>
    <w:rsid w:val="613320B7"/>
    <w:rsid w:val="61DD294C"/>
    <w:rsid w:val="627A589A"/>
    <w:rsid w:val="62F6339C"/>
    <w:rsid w:val="631A352E"/>
    <w:rsid w:val="639037F0"/>
    <w:rsid w:val="63BC45E5"/>
    <w:rsid w:val="63CB6D8C"/>
    <w:rsid w:val="643B0528"/>
    <w:rsid w:val="646E3BA9"/>
    <w:rsid w:val="64B4350F"/>
    <w:rsid w:val="64C17C5F"/>
    <w:rsid w:val="64E32222"/>
    <w:rsid w:val="65474383"/>
    <w:rsid w:val="660C0310"/>
    <w:rsid w:val="668B64F1"/>
    <w:rsid w:val="66F81DD8"/>
    <w:rsid w:val="674A54CB"/>
    <w:rsid w:val="67503E05"/>
    <w:rsid w:val="679B09B6"/>
    <w:rsid w:val="67C16F0D"/>
    <w:rsid w:val="67EC2FBF"/>
    <w:rsid w:val="68740EAF"/>
    <w:rsid w:val="68751207"/>
    <w:rsid w:val="69112200"/>
    <w:rsid w:val="691A37DC"/>
    <w:rsid w:val="695F7E2D"/>
    <w:rsid w:val="696A6892"/>
    <w:rsid w:val="69D501AF"/>
    <w:rsid w:val="69DF0ECC"/>
    <w:rsid w:val="6A443604"/>
    <w:rsid w:val="6ACC2E0B"/>
    <w:rsid w:val="6ADF0295"/>
    <w:rsid w:val="6B0F552C"/>
    <w:rsid w:val="6B3B245C"/>
    <w:rsid w:val="6B3E3B32"/>
    <w:rsid w:val="6B6B37C9"/>
    <w:rsid w:val="6B7961AB"/>
    <w:rsid w:val="6B95409A"/>
    <w:rsid w:val="6B9F656F"/>
    <w:rsid w:val="6DAF0580"/>
    <w:rsid w:val="6DD02520"/>
    <w:rsid w:val="6DDA2239"/>
    <w:rsid w:val="6DE17F47"/>
    <w:rsid w:val="6E1128F7"/>
    <w:rsid w:val="6E1F5E9D"/>
    <w:rsid w:val="6E6B7F83"/>
    <w:rsid w:val="6EE2110B"/>
    <w:rsid w:val="70090BB2"/>
    <w:rsid w:val="70411D13"/>
    <w:rsid w:val="70787AE6"/>
    <w:rsid w:val="70C1148D"/>
    <w:rsid w:val="713C6D66"/>
    <w:rsid w:val="716562BC"/>
    <w:rsid w:val="718B602C"/>
    <w:rsid w:val="71C8627B"/>
    <w:rsid w:val="7222612A"/>
    <w:rsid w:val="72233A82"/>
    <w:rsid w:val="722A439F"/>
    <w:rsid w:val="724335AB"/>
    <w:rsid w:val="727D45B0"/>
    <w:rsid w:val="727F5D14"/>
    <w:rsid w:val="72B4042B"/>
    <w:rsid w:val="731A1328"/>
    <w:rsid w:val="73682094"/>
    <w:rsid w:val="74116287"/>
    <w:rsid w:val="74143D3D"/>
    <w:rsid w:val="74267540"/>
    <w:rsid w:val="7443040B"/>
    <w:rsid w:val="74604500"/>
    <w:rsid w:val="74A90F89"/>
    <w:rsid w:val="75427F45"/>
    <w:rsid w:val="7571756C"/>
    <w:rsid w:val="75CE5F39"/>
    <w:rsid w:val="75FF4B8C"/>
    <w:rsid w:val="76102BC1"/>
    <w:rsid w:val="766E2B9C"/>
    <w:rsid w:val="766F3739"/>
    <w:rsid w:val="76721112"/>
    <w:rsid w:val="768D73E4"/>
    <w:rsid w:val="769253FB"/>
    <w:rsid w:val="778B45A3"/>
    <w:rsid w:val="77AC443F"/>
    <w:rsid w:val="77E936DB"/>
    <w:rsid w:val="786749F3"/>
    <w:rsid w:val="7870237F"/>
    <w:rsid w:val="78C35701"/>
    <w:rsid w:val="78F607B2"/>
    <w:rsid w:val="795A422D"/>
    <w:rsid w:val="795B10B3"/>
    <w:rsid w:val="79A15AC2"/>
    <w:rsid w:val="7A0D128C"/>
    <w:rsid w:val="7A326F58"/>
    <w:rsid w:val="7A831F22"/>
    <w:rsid w:val="7B2E771F"/>
    <w:rsid w:val="7B4F3823"/>
    <w:rsid w:val="7B890DF9"/>
    <w:rsid w:val="7B8B2141"/>
    <w:rsid w:val="7BC65611"/>
    <w:rsid w:val="7C2C76E7"/>
    <w:rsid w:val="7DAB214F"/>
    <w:rsid w:val="7DCA74A7"/>
    <w:rsid w:val="7E357BE9"/>
    <w:rsid w:val="7E417769"/>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9830</Words>
  <Characters>10571</Characters>
  <TotalTime>7</TotalTime>
  <ScaleCrop>false</ScaleCrop>
  <LinksUpToDate>false</LinksUpToDate>
  <CharactersWithSpaces>10941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女王</cp:lastModifiedBy>
  <cp:lastPrinted>2025-07-29T00:54:00Z</cp:lastPrinted>
  <dcterms:modified xsi:type="dcterms:W3CDTF">2025-07-30T02:13:16Z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eyJoZGlkIjoiMDkwMzUxYjUyNjUyOWE0NmQ3ZDdhN2EyODVmMWEyOWIiLCJ1c2VySWQiOiIxMjA3MzQ3MjY1In0=</vt:lpwstr>
  </property>
</Properties>
</file>