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481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88885"/>
            <wp:effectExtent l="0" t="0" r="3175" b="12065"/>
            <wp:docPr id="1" name="图片 1" descr="2be6704f97abbace7a39f28b57b9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e6704f97abbace7a39f28b57b9f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8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2025-05-26T01:26:46Z</dcterms:created>
  <dc:creator>Administrator</dc:creator>
  <cp:lastModifiedBy>NTKO</cp:lastModifiedBy>
  <dcterms:modified xsi:type="dcterms:W3CDTF">2025-05-26T01:26:49Z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eyJoZGlkIjoiYWNhODdkYTc2ZjMyMWFkNWU0MzlmNWI3MDNjZGU5MmMiLCJ1c2VySWQiOiIyNzY2Mzg3NjMifQ==</vt:lpwstr>
  </property>
  <property fmtid="{D5CDD505-2E9C-101B-9397-08002B2CF9AE}" pid="4" name="ICV">
    <vt:lpwstr>4AFBD3580CE64191AD9E3083952560C5_12</vt:lpwstr>
  </property>
</Properties>
</file>