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9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w w:val="96"/>
          <w:sz w:val="44"/>
          <w:szCs w:val="44"/>
          <w:lang w:val="en-US" w:eastAsia="zh-CN"/>
        </w:rPr>
        <w:t>2026年</w:t>
      </w:r>
      <w:r>
        <w:rPr>
          <w:rFonts w:hint="default" w:ascii="Times New Roman" w:hAnsi="Times New Roman" w:eastAsia="方正小标宋简体" w:cs="Times New Roman"/>
          <w:w w:val="96"/>
          <w:sz w:val="44"/>
          <w:szCs w:val="44"/>
          <w:lang w:val="en-US" w:eastAsia="zh-CN"/>
        </w:rPr>
        <w:t>伊滨区公办中小学幼儿园专职保安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w w:val="96"/>
          <w:sz w:val="44"/>
          <w:szCs w:val="44"/>
          <w:lang w:val="en-US" w:eastAsia="zh-CN"/>
        </w:rPr>
        <w:t>服务项目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招标意向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FF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经研究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同意实施2026年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伊滨区公办中小学幼儿园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专职保安服务项目。根据政府采购有关规定，该项目采取公开招标的方式进行，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将“2026年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伊滨区公办中小学幼儿园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专职保安服务项目”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招标意向发布如下：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伊滨区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37所公办中小学幼儿园拟配置101名专职保安员，按照每人每月2500元的工资标准，共需工作经费约221.25万元（具体标段划分及最终经费金额以招标文件为准）。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1、参与竞标的保安公司须在洛阳市公安局备案，并且具备相应资质及实力。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2、专职保安员原则上年龄在58周岁以下，一般为男性公民，身体健康，经保安公司专业培训后持证上岗。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3、一家保安公司原则上只能参与一个标段的安保服务，如同时在两个标段中标的，须自行放弃一个标段。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伊滨区教育体育局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2026年1月9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NjI4MGZkMGNhMTY0NDkwN2Y2ZThiODMyYTcwNTIifQ=="/>
  </w:docVars>
  <w:rsids>
    <w:rsidRoot w:val="3922630D"/>
    <w:rsid w:val="0D660F8F"/>
    <w:rsid w:val="1AE82EE2"/>
    <w:rsid w:val="1FF5782C"/>
    <w:rsid w:val="22A22231"/>
    <w:rsid w:val="26B82C9F"/>
    <w:rsid w:val="26FD5492"/>
    <w:rsid w:val="2A5A2D98"/>
    <w:rsid w:val="2BB16416"/>
    <w:rsid w:val="2EC30AD2"/>
    <w:rsid w:val="3922630D"/>
    <w:rsid w:val="4C4F79E0"/>
    <w:rsid w:val="606B383F"/>
    <w:rsid w:val="6E794B3F"/>
    <w:rsid w:val="7A5E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367</Characters>
  <Lines>0</Lines>
  <Paragraphs>0</Paragraphs>
  <TotalTime>7</TotalTime>
  <ScaleCrop>false</ScaleCrop>
  <LinksUpToDate>false</LinksUpToDate>
  <CharactersWithSpaces>367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2022-03-03T02:43:00Z</dcterms:created>
  <dc:creator>002</dc:creator>
  <cp:lastModifiedBy>cyndi</cp:lastModifiedBy>
  <cp:lastPrinted>2024-01-15T07:38:00Z</cp:lastPrinted>
  <dcterms:modified xsi:type="dcterms:W3CDTF">2026-01-09T03:45:19Z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2A984417A20E4AB4B8F92E8035A48685_13</vt:lpwstr>
  </property>
  <property fmtid="{D5CDD505-2E9C-101B-9397-08002B2CF9AE}" pid="4" name="KSOTemplateDocerSaveRecord">
    <vt:lpwstr>eyJoZGlkIjoiNDE3NzRhZWY1MjNiNWY1ZDExMjM1NTAzMDExNWExNGIifQ==</vt:lpwstr>
  </property>
</Properties>
</file>