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BCCDE">
      <w:pPr>
        <w:spacing w:line="480" w:lineRule="auto"/>
        <w:jc w:val="center"/>
        <w:rPr>
          <w:rFonts w:hint="eastAsia" w:ascii="宋体" w:hAnsi="宋体" w:eastAsia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sz w:val="36"/>
          <w:szCs w:val="36"/>
          <w:lang w:val="en-US" w:eastAsia="zh-CN"/>
        </w:rPr>
        <w:t>洛阳</w:t>
      </w:r>
      <w:r>
        <w:rPr>
          <w:rFonts w:hint="eastAsia" w:ascii="宋体" w:hAnsi="宋体" w:eastAsia="宋体"/>
          <w:sz w:val="36"/>
          <w:szCs w:val="36"/>
        </w:rPr>
        <w:t>市应急管理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宣传训练中心</w:t>
      </w:r>
      <w:r>
        <w:rPr>
          <w:rFonts w:hint="eastAsia" w:ascii="宋体" w:hAnsi="宋体" w:eastAsia="宋体"/>
          <w:sz w:val="36"/>
          <w:szCs w:val="36"/>
        </w:rPr>
        <w:t>2025年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11</w:t>
      </w:r>
      <w:r>
        <w:rPr>
          <w:rFonts w:hint="eastAsia" w:ascii="宋体" w:hAnsi="宋体" w:eastAsia="宋体"/>
          <w:sz w:val="36"/>
          <w:szCs w:val="36"/>
        </w:rPr>
        <w:t>至1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sz w:val="36"/>
          <w:szCs w:val="36"/>
        </w:rPr>
        <w:t>月政府采购意向</w:t>
      </w:r>
    </w:p>
    <w:p w14:paraId="1C4DCFE6">
      <w:pPr>
        <w:spacing w:line="48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为便于供应商及时了解政府采购信息，根据《河南省财政厅关于开展政府采购意向公开工作的通知》（豫财购〔2020〕8号）等有关规定，现将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洛阳</w:t>
      </w:r>
      <w:r>
        <w:rPr>
          <w:rFonts w:hint="eastAsia" w:ascii="宋体" w:hAnsi="宋体" w:eastAsia="宋体"/>
          <w:sz w:val="24"/>
          <w:szCs w:val="24"/>
          <w:lang w:eastAsia="zh-CN"/>
        </w:rPr>
        <w:t>市应急管理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宣传训练中心</w:t>
      </w:r>
      <w:r>
        <w:rPr>
          <w:rFonts w:hint="eastAsia" w:ascii="宋体" w:hAnsi="宋体" w:eastAsia="宋体"/>
          <w:sz w:val="24"/>
          <w:szCs w:val="24"/>
        </w:rPr>
        <w:t>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（至）1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月采购意向公开如下：</w:t>
      </w:r>
    </w:p>
    <w:tbl>
      <w:tblPr>
        <w:tblStyle w:val="14"/>
        <w:tblW w:w="13304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843"/>
        <w:gridCol w:w="2477"/>
        <w:gridCol w:w="4043"/>
        <w:gridCol w:w="1134"/>
        <w:gridCol w:w="1560"/>
        <w:gridCol w:w="1546"/>
      </w:tblGrid>
      <w:tr w14:paraId="24C5FA3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0947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B338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采购单位名称</w:t>
            </w:r>
          </w:p>
        </w:tc>
        <w:tc>
          <w:tcPr>
            <w:tcW w:w="247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B247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采购项目名称</w:t>
            </w:r>
          </w:p>
        </w:tc>
        <w:tc>
          <w:tcPr>
            <w:tcW w:w="404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07BC1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采购需求概况</w:t>
            </w:r>
          </w:p>
        </w:tc>
        <w:tc>
          <w:tcPr>
            <w:tcW w:w="1134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C9A3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预算金额</w:t>
            </w:r>
          </w:p>
          <w:p w14:paraId="3947E35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（万元）</w:t>
            </w:r>
          </w:p>
        </w:tc>
        <w:tc>
          <w:tcPr>
            <w:tcW w:w="156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AB40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预计采购时间</w:t>
            </w:r>
          </w:p>
        </w:tc>
        <w:tc>
          <w:tcPr>
            <w:tcW w:w="1546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7EBD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 w14:paraId="50C170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3" w:hRule="atLeast"/>
          <w:jc w:val="center"/>
        </w:trPr>
        <w:tc>
          <w:tcPr>
            <w:tcW w:w="70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261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6D9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洛阳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应急管理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宣传训练中心</w:t>
            </w:r>
          </w:p>
        </w:tc>
        <w:tc>
          <w:tcPr>
            <w:tcW w:w="247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98CC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洛阳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应急管理宣传训练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中心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购置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实操考试设备项目</w:t>
            </w:r>
          </w:p>
        </w:tc>
        <w:tc>
          <w:tcPr>
            <w:tcW w:w="404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D928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该项目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拟</w:t>
            </w:r>
            <w:r>
              <w:rPr>
                <w:rFonts w:hint="eastAsia" w:ascii="宋体" w:hAnsi="宋体" w:eastAsia="宋体"/>
                <w:szCs w:val="21"/>
              </w:rPr>
              <w:t>采购低压电工作业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实际操作</w:t>
            </w:r>
            <w:r>
              <w:rPr>
                <w:rFonts w:hint="eastAsia" w:ascii="宋体" w:hAnsi="宋体" w:eastAsia="宋体"/>
                <w:szCs w:val="21"/>
              </w:rPr>
              <w:t>考试设备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高压电工作业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实际操作</w:t>
            </w:r>
            <w:r>
              <w:rPr>
                <w:rFonts w:hint="eastAsia" w:ascii="宋体" w:hAnsi="宋体" w:eastAsia="宋体"/>
                <w:szCs w:val="21"/>
              </w:rPr>
              <w:t>考试设备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熔化焊接与热切割作业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实际操作</w:t>
            </w:r>
            <w:r>
              <w:rPr>
                <w:rFonts w:hint="eastAsia" w:ascii="宋体" w:hAnsi="宋体" w:eastAsia="宋体"/>
                <w:szCs w:val="21"/>
              </w:rPr>
              <w:t>考试设备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登高架设作业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实际操作</w:t>
            </w:r>
            <w:r>
              <w:rPr>
                <w:rFonts w:hint="eastAsia" w:ascii="宋体" w:hAnsi="宋体" w:eastAsia="宋体"/>
                <w:szCs w:val="21"/>
              </w:rPr>
              <w:t>考试设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备，</w:t>
            </w:r>
            <w:r>
              <w:rPr>
                <w:rFonts w:hint="eastAsia" w:ascii="宋体" w:hAnsi="宋体" w:eastAsia="宋体"/>
                <w:szCs w:val="21"/>
              </w:rPr>
              <w:t>高处安装、维护、拆除作业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实际操作</w:t>
            </w:r>
            <w:r>
              <w:rPr>
                <w:rFonts w:hint="eastAsia" w:ascii="宋体" w:hAnsi="宋体" w:eastAsia="宋体"/>
                <w:szCs w:val="21"/>
              </w:rPr>
              <w:t>考试设备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智能监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考</w:t>
            </w:r>
            <w:r>
              <w:rPr>
                <w:rFonts w:hint="eastAsia" w:ascii="宋体" w:hAnsi="宋体" w:eastAsia="宋体"/>
                <w:szCs w:val="21"/>
              </w:rPr>
              <w:t>设备。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质量及服务：满足相关技术规范和标准要求。</w:t>
            </w:r>
          </w:p>
        </w:tc>
        <w:tc>
          <w:tcPr>
            <w:tcW w:w="1134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145B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370</w:t>
            </w:r>
          </w:p>
        </w:tc>
        <w:tc>
          <w:tcPr>
            <w:tcW w:w="156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7DAF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2025年1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至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12月</w:t>
            </w:r>
          </w:p>
        </w:tc>
        <w:tc>
          <w:tcPr>
            <w:tcW w:w="1546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7A034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317" w:lineRule="auto"/>
              <w:ind w:right="4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本次公开的采购意向是本单位政府采购工作的初步安排，具体采购项目情况以相关采购公告和采购文件为准。</w:t>
            </w:r>
          </w:p>
          <w:p w14:paraId="575F0FE7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5D57DF5A">
      <w:pPr>
        <w:ind w:firstLine="420" w:firstLineChars="2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69"/>
    <w:rsid w:val="000E76E6"/>
    <w:rsid w:val="001F0C69"/>
    <w:rsid w:val="00683569"/>
    <w:rsid w:val="00A42F1F"/>
    <w:rsid w:val="00A9765F"/>
    <w:rsid w:val="00B06A4C"/>
    <w:rsid w:val="00CA6B0A"/>
    <w:rsid w:val="00DB69F4"/>
    <w:rsid w:val="00EF55C7"/>
    <w:rsid w:val="00FA48B5"/>
    <w:rsid w:val="05D135E8"/>
    <w:rsid w:val="36FF982A"/>
    <w:rsid w:val="5B3F04DE"/>
    <w:rsid w:val="5D8E3848"/>
    <w:rsid w:val="6227A997"/>
    <w:rsid w:val="6D37C5BA"/>
    <w:rsid w:val="7DB255C8"/>
    <w:rsid w:val="CFFF98E7"/>
    <w:rsid w:val="E84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384</Characters>
  <Lines>15</Lines>
  <Paragraphs>17</Paragraphs>
  <TotalTime>16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2025-09-06T02:36:00Z</dcterms:created>
  <dc:creator>勋 小</dc:creator>
  <cp:lastModifiedBy>过客</cp:lastModifiedBy>
  <cp:lastPrinted>2025-10-22T03:22:29Z</cp:lastPrinted>
  <dcterms:modified xsi:type="dcterms:W3CDTF">2025-10-22T03:33:05Z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eyJoZGlkIjoiNDFiZWU1NGFhMmMwMWFhNzE3ZThjYzhlMThmZDU3Y2UiLCJ1c2VySWQiOiIxNzYxMTEyMzk2In0=</vt:lpwstr>
  </property>
  <property fmtid="{D5CDD505-2E9C-101B-9397-08002B2CF9AE}" pid="4" name="ICV">
    <vt:lpwstr>3B25B4CC0A5943D58D5E82ED12BFA77B_13</vt:lpwstr>
  </property>
</Properties>
</file>