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2E" w:rsidRPr="003D0A40" w:rsidRDefault="00F1691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方正大标宋简体" w:eastAsia="方正大标宋简体" w:hAnsi="方正大标宋简体" w:cs="方正大标宋简体"/>
          <w:b w:val="0"/>
          <w:bCs w:val="0"/>
          <w:sz w:val="40"/>
          <w:szCs w:val="40"/>
        </w:rPr>
      </w:pPr>
      <w:bookmarkStart w:id="0" w:name="_Toc35393832"/>
      <w:bookmarkStart w:id="1" w:name="_Toc28359042"/>
      <w:r w:rsidRPr="003D0A40">
        <w:rPr>
          <w:rFonts w:ascii="方正大标宋简体" w:eastAsia="方正大标宋简体" w:hAnsi="方正大标宋简体" w:cs="方正大标宋简体" w:hint="eastAsia"/>
          <w:b w:val="0"/>
          <w:bCs w:val="0"/>
          <w:sz w:val="40"/>
          <w:szCs w:val="40"/>
        </w:rPr>
        <w:t>博爱县公共信用信息平台 (二期 )项目建设项目</w:t>
      </w:r>
      <w:r w:rsidR="006509C9" w:rsidRPr="003D0A40">
        <w:rPr>
          <w:rFonts w:ascii="方正大标宋简体" w:eastAsia="方正大标宋简体" w:hAnsi="方正大标宋简体" w:cs="方正大标宋简体" w:hint="eastAsia"/>
          <w:b w:val="0"/>
          <w:bCs w:val="0"/>
          <w:sz w:val="40"/>
          <w:szCs w:val="40"/>
        </w:rPr>
        <w:t>单一来源采购公示</w:t>
      </w:r>
      <w:bookmarkEnd w:id="0"/>
      <w:bookmarkEnd w:id="1"/>
    </w:p>
    <w:p w:rsidR="00965A2E" w:rsidRPr="003D0A40" w:rsidRDefault="006509C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D0A40">
        <w:rPr>
          <w:rFonts w:ascii="黑体" w:eastAsia="黑体" w:hAnsi="黑体" w:cs="黑体" w:hint="eastAsia"/>
          <w:sz w:val="32"/>
          <w:szCs w:val="32"/>
        </w:rPr>
        <w:t>一、项目信息</w:t>
      </w:r>
    </w:p>
    <w:p w:rsidR="00965A2E" w:rsidRPr="003D0A40" w:rsidRDefault="006509C9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0A40">
        <w:rPr>
          <w:rFonts w:ascii="仿宋" w:eastAsia="仿宋" w:hAnsi="仿宋" w:cs="仿宋" w:hint="eastAsia"/>
          <w:b/>
          <w:bCs/>
          <w:sz w:val="32"/>
          <w:szCs w:val="32"/>
        </w:rPr>
        <w:t>采购人：</w:t>
      </w:r>
      <w:r w:rsidR="00F1691F" w:rsidRPr="003D0A40">
        <w:rPr>
          <w:rFonts w:ascii="仿宋" w:eastAsia="仿宋" w:hAnsi="仿宋" w:cs="仿宋" w:hint="eastAsia"/>
          <w:sz w:val="32"/>
          <w:szCs w:val="32"/>
        </w:rPr>
        <w:t>博爱县发展和改革委员</w:t>
      </w:r>
      <w:r w:rsidR="00F24909" w:rsidRPr="003D0A40">
        <w:rPr>
          <w:rFonts w:ascii="仿宋" w:eastAsia="仿宋" w:hAnsi="仿宋" w:cs="仿宋" w:hint="eastAsia"/>
          <w:sz w:val="32"/>
          <w:szCs w:val="32"/>
        </w:rPr>
        <w:t>会</w:t>
      </w:r>
    </w:p>
    <w:p w:rsidR="00F1691F" w:rsidRPr="003D0A40" w:rsidRDefault="006509C9" w:rsidP="00F24909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0A40"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F1691F" w:rsidRPr="003D0A40">
        <w:rPr>
          <w:rFonts w:ascii="仿宋" w:eastAsia="仿宋" w:hAnsi="仿宋" w:cs="仿宋" w:hint="eastAsia"/>
          <w:sz w:val="32"/>
          <w:szCs w:val="32"/>
        </w:rPr>
        <w:t>博爱县公共信用信息平台 (二期 )项目建设项目</w:t>
      </w:r>
    </w:p>
    <w:p w:rsidR="00F1691F" w:rsidRPr="003D0A40" w:rsidRDefault="006509C9" w:rsidP="00F24909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0A40">
        <w:rPr>
          <w:rFonts w:ascii="仿宋" w:eastAsia="仿宋" w:hAnsi="仿宋" w:cs="仿宋" w:hint="eastAsia"/>
          <w:b/>
          <w:sz w:val="32"/>
          <w:szCs w:val="32"/>
        </w:rPr>
        <w:t>拟采购的货物或服务的说明：</w:t>
      </w:r>
      <w:r w:rsidR="00F1691F" w:rsidRPr="003D0A40">
        <w:rPr>
          <w:rFonts w:ascii="仿宋" w:eastAsia="仿宋" w:hAnsi="仿宋" w:cs="仿宋" w:hint="eastAsia"/>
          <w:sz w:val="32"/>
          <w:szCs w:val="32"/>
        </w:rPr>
        <w:t>平台(二期)是基于博爱县公共信用信息平台 (一期)，从网站、平台应用方面进行深化、扩展。具体建设内容为:一是对信用门户网站及其管理系统进行升级，优化信息查询展示，强化网站管理及统计功能，实现公共信用报告申请下载、自主申报等功能;二是强化联合奖惩及措施的落地和应用;三是建设信用数据监管中心，升级信用承诺系统(含政务承诺系统)，建设践诺履约系统、信用分级分类监管系统，加快推进以信用为基础的新型监管机制;四是建设双公示考核管理系统，实现按周、月、半年等数据上报率、合格率、迟报率、瞒报率的自动统计与计算便于发改委(信用办)实时掌握成员单位双公示信息上传归集情况;五是建立“八公示”信用信息管理系统，依照省规范要求配置监督检查、行政强制、行政征收、行政奖励、行政给付、行政裁决、行政确认、其他行政管理等模板，增设添加/导入功能，并将数据同步至市级平台;六是建设信用在线修复管理系统，实现信用在线修复申请、自动检测能否修复、资料提交及审核、修复进度查询及管理、短信提醒、</w:t>
      </w:r>
      <w:r w:rsidR="00F1691F" w:rsidRPr="003D0A40">
        <w:rPr>
          <w:rFonts w:ascii="仿宋" w:eastAsia="仿宋" w:hAnsi="仿宋" w:cs="仿宋" w:hint="eastAsia"/>
          <w:sz w:val="32"/>
          <w:szCs w:val="32"/>
        </w:rPr>
        <w:lastRenderedPageBreak/>
        <w:t>公示期限超期自动屏蔽等功能;七是升级大数据可视化系统，增加数据汇总统计一键导出、信用地图、信用归集、信用链条等功能。</w:t>
      </w:r>
    </w:p>
    <w:p w:rsidR="00965A2E" w:rsidRPr="003D0A40" w:rsidRDefault="006509C9" w:rsidP="00F1691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  <w:u w:val="single"/>
        </w:rPr>
      </w:pPr>
      <w:r w:rsidRPr="003D0A40">
        <w:rPr>
          <w:rFonts w:ascii="仿宋" w:eastAsia="仿宋" w:hAnsi="仿宋" w:cs="仿宋" w:hint="eastAsia"/>
          <w:sz w:val="32"/>
          <w:szCs w:val="32"/>
        </w:rPr>
        <w:t>拟采购的货物或服务的预算金额：人民币</w:t>
      </w:r>
      <w:r w:rsidR="00F1691F" w:rsidRPr="003D0A40">
        <w:rPr>
          <w:rFonts w:ascii="仿宋" w:eastAsia="仿宋" w:hAnsi="仿宋" w:cs="仿宋"/>
          <w:sz w:val="32"/>
          <w:szCs w:val="32"/>
        </w:rPr>
        <w:t>540000.00</w:t>
      </w:r>
      <w:r w:rsidRPr="003D0A40">
        <w:rPr>
          <w:rFonts w:ascii="仿宋" w:eastAsia="仿宋" w:hAnsi="仿宋" w:cs="仿宋" w:hint="eastAsia"/>
          <w:sz w:val="32"/>
          <w:szCs w:val="32"/>
        </w:rPr>
        <w:t>元（大写：</w:t>
      </w:r>
      <w:r w:rsidR="00F1691F" w:rsidRPr="003D0A40">
        <w:rPr>
          <w:rFonts w:ascii="仿宋" w:eastAsia="仿宋" w:hAnsi="仿宋" w:cs="仿宋" w:hint="eastAsia"/>
          <w:sz w:val="32"/>
          <w:szCs w:val="32"/>
        </w:rPr>
        <w:t>伍拾肆万元整</w:t>
      </w:r>
      <w:r w:rsidRPr="003D0A40">
        <w:rPr>
          <w:rFonts w:ascii="仿宋" w:eastAsia="仿宋" w:hAnsi="仿宋" w:cs="仿宋" w:hint="eastAsia"/>
          <w:sz w:val="32"/>
          <w:szCs w:val="32"/>
        </w:rPr>
        <w:t>）</w:t>
      </w:r>
    </w:p>
    <w:p w:rsidR="00965A2E" w:rsidRPr="003D0A40" w:rsidRDefault="006509C9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3D0A40">
        <w:rPr>
          <w:rFonts w:ascii="仿宋" w:eastAsia="仿宋" w:hAnsi="仿宋" w:cs="仿宋" w:hint="eastAsia"/>
          <w:b/>
          <w:bCs/>
          <w:sz w:val="32"/>
          <w:szCs w:val="32"/>
        </w:rPr>
        <w:t>采用单一来源采购方式的原因及说明：</w:t>
      </w:r>
      <w:r w:rsidR="008E6B89" w:rsidRPr="003D0A40">
        <w:rPr>
          <w:rFonts w:ascii="仿宋" w:eastAsia="仿宋" w:hAnsi="仿宋" w:cs="仿宋" w:hint="eastAsia"/>
          <w:sz w:val="32"/>
          <w:szCs w:val="32"/>
        </w:rPr>
        <w:t>根据上级要求和我县打造社会信用体系建设工作需要2018年8月经公开招标，与焦作绿之盾征信有限公司</w:t>
      </w:r>
      <w:r w:rsidR="00B12311" w:rsidRPr="003D0A40">
        <w:rPr>
          <w:rFonts w:ascii="仿宋" w:eastAsia="仿宋" w:hAnsi="仿宋" w:cs="仿宋" w:hint="eastAsia"/>
          <w:sz w:val="32"/>
          <w:szCs w:val="32"/>
        </w:rPr>
        <w:t>（现更换名称为：焦作绿之盾信用服务有限公司）</w:t>
      </w:r>
      <w:r w:rsidR="008E6B89" w:rsidRPr="003D0A40">
        <w:rPr>
          <w:rFonts w:ascii="仿宋" w:eastAsia="仿宋" w:hAnsi="仿宋" w:cs="仿宋" w:hint="eastAsia"/>
          <w:sz w:val="32"/>
          <w:szCs w:val="32"/>
        </w:rPr>
        <w:t>签订服务合同，9月平台搭建完成并投入使用，为全县信用信息共享、交换和应用提供了基础支撑</w:t>
      </w:r>
      <w:r w:rsidRPr="003D0A40">
        <w:rPr>
          <w:rFonts w:ascii="仿宋" w:eastAsia="仿宋" w:hAnsi="仿宋" w:cs="仿宋" w:hint="eastAsia"/>
          <w:sz w:val="32"/>
          <w:szCs w:val="32"/>
        </w:rPr>
        <w:t>，</w:t>
      </w:r>
      <w:r w:rsidR="008E6B89" w:rsidRPr="003D0A40">
        <w:rPr>
          <w:rFonts w:ascii="仿宋" w:eastAsia="仿宋" w:hAnsi="仿宋" w:cs="仿宋" w:hint="eastAsia"/>
          <w:sz w:val="32"/>
          <w:szCs w:val="32"/>
        </w:rPr>
        <w:t>随着优化营商环境要求的不断提升，</w:t>
      </w:r>
      <w:r w:rsidR="00B12311" w:rsidRPr="003D0A40">
        <w:rPr>
          <w:rFonts w:ascii="仿宋" w:eastAsia="仿宋" w:hAnsi="仿宋" w:cs="仿宋" w:hint="eastAsia"/>
          <w:sz w:val="32"/>
          <w:szCs w:val="32"/>
        </w:rPr>
        <w:t>亟</w:t>
      </w:r>
      <w:r w:rsidR="008E6B89" w:rsidRPr="003D0A40">
        <w:rPr>
          <w:rFonts w:ascii="仿宋" w:eastAsia="仿宋" w:hAnsi="仿宋" w:cs="仿宋" w:hint="eastAsia"/>
          <w:sz w:val="32"/>
          <w:szCs w:val="32"/>
        </w:rPr>
        <w:t>需启动项目 (二期)建设工作</w:t>
      </w:r>
      <w:r w:rsidR="00B12311" w:rsidRPr="003D0A40">
        <w:rPr>
          <w:rFonts w:ascii="仿宋" w:eastAsia="仿宋" w:hAnsi="仿宋" w:cs="仿宋" w:hint="eastAsia"/>
          <w:sz w:val="32"/>
          <w:szCs w:val="32"/>
        </w:rPr>
        <w:t>，</w:t>
      </w:r>
      <w:r w:rsidRPr="003D0A40">
        <w:rPr>
          <w:rFonts w:ascii="仿宋" w:eastAsia="仿宋" w:hAnsi="仿宋" w:cs="仿宋" w:hint="eastAsia"/>
          <w:sz w:val="32"/>
          <w:szCs w:val="32"/>
        </w:rPr>
        <w:t>现申请采用单一来源采购方式确定承接主体，由</w:t>
      </w:r>
      <w:r w:rsidR="00B12311" w:rsidRPr="003D0A40">
        <w:rPr>
          <w:rFonts w:ascii="仿宋" w:eastAsia="仿宋" w:hAnsi="仿宋" w:cs="仿宋" w:hint="eastAsia"/>
          <w:sz w:val="32"/>
          <w:szCs w:val="32"/>
        </w:rPr>
        <w:t>焦作绿之盾信用服务有限公司</w:t>
      </w:r>
      <w:r w:rsidRPr="003D0A40">
        <w:rPr>
          <w:rFonts w:ascii="仿宋" w:eastAsia="仿宋" w:hAnsi="仿宋" w:cs="仿宋" w:hint="eastAsia"/>
          <w:sz w:val="32"/>
          <w:szCs w:val="32"/>
        </w:rPr>
        <w:t>负责</w:t>
      </w:r>
      <w:r w:rsidR="00B12311" w:rsidRPr="003D0A40">
        <w:rPr>
          <w:rFonts w:ascii="仿宋" w:eastAsia="仿宋" w:hAnsi="仿宋" w:cs="仿宋" w:hint="eastAsia"/>
          <w:sz w:val="32"/>
          <w:szCs w:val="32"/>
        </w:rPr>
        <w:t>博爱县公共信用信息平台 (二期 )项目建设项目</w:t>
      </w:r>
      <w:r w:rsidRPr="003D0A40">
        <w:rPr>
          <w:rFonts w:ascii="仿宋" w:eastAsia="仿宋" w:hAnsi="仿宋" w:cs="仿宋" w:hint="eastAsia"/>
          <w:sz w:val="32"/>
          <w:szCs w:val="32"/>
        </w:rPr>
        <w:t>。该项目符合《政府采购法》第三十一条第一款的条件，拟采用单一来源采购方式进行采购。</w:t>
      </w:r>
    </w:p>
    <w:p w:rsidR="00965A2E" w:rsidRDefault="006509C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D0A40">
        <w:rPr>
          <w:rFonts w:ascii="黑体" w:eastAsia="黑体" w:hAnsi="黑体" w:cs="黑体" w:hint="eastAsia"/>
          <w:sz w:val="32"/>
          <w:szCs w:val="32"/>
        </w:rPr>
        <w:t>二、拟定供应商信息</w:t>
      </w:r>
    </w:p>
    <w:p w:rsidR="00965A2E" w:rsidRPr="008E6B89" w:rsidRDefault="006509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名称：</w:t>
      </w:r>
      <w:r w:rsidR="008E6B89" w:rsidRPr="008E6B89">
        <w:rPr>
          <w:rFonts w:ascii="仿宋" w:eastAsia="仿宋" w:hAnsi="仿宋" w:cs="仿宋" w:hint="eastAsia"/>
          <w:sz w:val="32"/>
          <w:szCs w:val="32"/>
        </w:rPr>
        <w:t>焦作绿之盾信用服务有限公司</w:t>
      </w:r>
    </w:p>
    <w:p w:rsidR="00965A2E" w:rsidRDefault="006509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F1691F" w:rsidRPr="00F1691F">
        <w:rPr>
          <w:rFonts w:ascii="仿宋" w:eastAsia="仿宋" w:hAnsi="仿宋" w:cs="仿宋" w:hint="eastAsia"/>
          <w:sz w:val="32"/>
          <w:szCs w:val="32"/>
        </w:rPr>
        <w:t>焦作市解放区人民路1159号太极中央瀚邸商务大厦8层西南角</w:t>
      </w:r>
    </w:p>
    <w:p w:rsidR="00965A2E" w:rsidRDefault="006509C9">
      <w:pPr>
        <w:spacing w:line="60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三、公示期限</w:t>
      </w:r>
    </w:p>
    <w:p w:rsidR="00965A2E" w:rsidRDefault="006509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</w:t>
      </w:r>
      <w:r w:rsidR="00F24909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24909">
        <w:rPr>
          <w:rFonts w:ascii="仿宋" w:eastAsia="仿宋" w:hAnsi="仿宋" w:cs="仿宋"/>
          <w:sz w:val="32"/>
          <w:szCs w:val="32"/>
        </w:rPr>
        <w:t>1</w:t>
      </w:r>
      <w:r w:rsidR="003D0A40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日至2023年</w:t>
      </w:r>
      <w:r w:rsidR="00F24909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24909">
        <w:rPr>
          <w:rFonts w:ascii="仿宋" w:eastAsia="仿宋" w:hAnsi="仿宋" w:cs="仿宋"/>
          <w:sz w:val="32"/>
          <w:szCs w:val="32"/>
        </w:rPr>
        <w:t>1</w:t>
      </w:r>
      <w:r w:rsidR="003D0A40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65A2E" w:rsidRDefault="006509C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四、其他补充事宜</w:t>
      </w:r>
    </w:p>
    <w:p w:rsidR="00965A2E" w:rsidRDefault="006509C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潜在政府采购供应商对公示内容有异议的，请在公告发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布之日起五个工作日，以实名书面（包括联系人、联系电话和法定代表签字确认加盖单位公章）形式将意见递交至博爱县财政局采购办(联系方式:0391-8683273)并同时抄送</w:t>
      </w:r>
      <w:r w:rsidR="00F24909" w:rsidRPr="00F1691F">
        <w:rPr>
          <w:rFonts w:ascii="仿宋" w:eastAsia="仿宋" w:hAnsi="仿宋" w:cs="仿宋" w:hint="eastAsia"/>
          <w:sz w:val="32"/>
          <w:szCs w:val="32"/>
        </w:rPr>
        <w:t>博爱县发展和改革委员</w:t>
      </w:r>
      <w:r w:rsidR="00F24909">
        <w:rPr>
          <w:rFonts w:ascii="仿宋" w:eastAsia="仿宋" w:hAnsi="仿宋" w:cs="仿宋" w:hint="eastAsia"/>
          <w:sz w:val="32"/>
          <w:szCs w:val="32"/>
        </w:rPr>
        <w:t>会</w:t>
      </w:r>
      <w:r>
        <w:rPr>
          <w:rFonts w:ascii="仿宋" w:eastAsia="仿宋" w:hAnsi="仿宋" w:cs="仿宋" w:hint="eastAsia"/>
          <w:sz w:val="32"/>
          <w:szCs w:val="32"/>
        </w:rPr>
        <w:t>（联系方式：</w:t>
      </w:r>
      <w:r w:rsidR="00905F07">
        <w:rPr>
          <w:rFonts w:ascii="仿宋" w:eastAsia="仿宋" w:hAnsi="仿宋" w:cs="仿宋"/>
          <w:sz w:val="32"/>
          <w:szCs w:val="32"/>
        </w:rPr>
        <w:t>0391-8683099</w:t>
      </w:r>
      <w:bookmarkStart w:id="2" w:name="_GoBack"/>
      <w:bookmarkEnd w:id="2"/>
      <w:r>
        <w:rPr>
          <w:rFonts w:ascii="仿宋" w:eastAsia="仿宋" w:hAnsi="仿宋" w:cs="仿宋" w:hint="eastAsia"/>
          <w:sz w:val="32"/>
          <w:szCs w:val="32"/>
        </w:rPr>
        <w:t>），逾期不予受理。</w:t>
      </w:r>
    </w:p>
    <w:p w:rsidR="00965A2E" w:rsidRDefault="006509C9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965A2E" w:rsidRDefault="006509C9">
      <w:pPr>
        <w:spacing w:line="60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采购人：</w:t>
      </w:r>
      <w:r w:rsidR="00F24909" w:rsidRPr="00F1691F">
        <w:rPr>
          <w:rFonts w:ascii="仿宋" w:eastAsia="仿宋" w:hAnsi="仿宋" w:cs="仿宋" w:hint="eastAsia"/>
          <w:sz w:val="32"/>
          <w:szCs w:val="32"/>
        </w:rPr>
        <w:t>博爱县发展和改革委员</w:t>
      </w:r>
      <w:r w:rsidR="00F24909">
        <w:rPr>
          <w:rFonts w:ascii="仿宋" w:eastAsia="仿宋" w:hAnsi="仿宋" w:cs="仿宋" w:hint="eastAsia"/>
          <w:sz w:val="32"/>
          <w:szCs w:val="32"/>
        </w:rPr>
        <w:t>会</w:t>
      </w:r>
    </w:p>
    <w:p w:rsidR="00965A2E" w:rsidRDefault="006509C9">
      <w:pPr>
        <w:spacing w:line="60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 系 人：</w:t>
      </w:r>
      <w:r w:rsidR="00F24909">
        <w:rPr>
          <w:rFonts w:ascii="仿宋" w:eastAsia="仿宋" w:hAnsi="仿宋" w:cs="仿宋" w:hint="eastAsia"/>
          <w:sz w:val="32"/>
          <w:szCs w:val="32"/>
        </w:rPr>
        <w:t>毋主任</w:t>
      </w:r>
    </w:p>
    <w:p w:rsidR="00965A2E" w:rsidRDefault="006509C9">
      <w:pPr>
        <w:spacing w:line="60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联系地址：</w:t>
      </w:r>
      <w:r w:rsidR="00F24909" w:rsidRPr="00F24909">
        <w:rPr>
          <w:rFonts w:ascii="仿宋" w:eastAsia="仿宋" w:hAnsi="仿宋" w:cs="仿宋" w:hint="eastAsia"/>
          <w:sz w:val="32"/>
          <w:szCs w:val="32"/>
        </w:rPr>
        <w:t>博爱县中山路东段县产业集聚区院内</w:t>
      </w:r>
    </w:p>
    <w:p w:rsidR="00965A2E" w:rsidRDefault="006509C9">
      <w:pPr>
        <w:spacing w:line="600" w:lineRule="exact"/>
        <w:ind w:firstLineChars="202" w:firstLine="64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DB7235">
        <w:rPr>
          <w:rFonts w:ascii="仿宋" w:eastAsia="仿宋" w:hAnsi="仿宋" w:cs="仿宋"/>
          <w:sz w:val="32"/>
          <w:szCs w:val="32"/>
        </w:rPr>
        <w:t>0391-8683099</w:t>
      </w:r>
    </w:p>
    <w:p w:rsidR="00965A2E" w:rsidRDefault="00965A2E">
      <w:pPr>
        <w:pStyle w:val="a0"/>
      </w:pPr>
    </w:p>
    <w:p w:rsidR="00965A2E" w:rsidRDefault="006509C9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="00F24909" w:rsidRPr="00F1691F">
        <w:rPr>
          <w:rFonts w:ascii="仿宋" w:eastAsia="仿宋" w:hAnsi="仿宋" w:cs="仿宋" w:hint="eastAsia"/>
          <w:sz w:val="32"/>
          <w:szCs w:val="32"/>
        </w:rPr>
        <w:t>博爱县发展和改革委员</w:t>
      </w:r>
      <w:r w:rsidR="00F24909">
        <w:rPr>
          <w:rFonts w:ascii="仿宋" w:eastAsia="仿宋" w:hAnsi="仿宋" w:cs="仿宋" w:hint="eastAsia"/>
          <w:sz w:val="32"/>
          <w:szCs w:val="32"/>
        </w:rPr>
        <w:t>会</w:t>
      </w:r>
    </w:p>
    <w:p w:rsidR="00965A2E" w:rsidRDefault="006509C9">
      <w:pPr>
        <w:wordWrap w:val="0"/>
        <w:spacing w:line="6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2023年</w:t>
      </w:r>
      <w:r w:rsidR="003D0A40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D0A40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 xml:space="preserve">日   </w:t>
      </w:r>
    </w:p>
    <w:sectPr w:rsidR="00965A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E8" w:rsidRDefault="009115E8" w:rsidP="00F1691F">
      <w:r>
        <w:separator/>
      </w:r>
    </w:p>
  </w:endnote>
  <w:endnote w:type="continuationSeparator" w:id="0">
    <w:p w:rsidR="009115E8" w:rsidRDefault="009115E8" w:rsidP="00F1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E8" w:rsidRDefault="009115E8" w:rsidP="00F1691F">
      <w:r>
        <w:separator/>
      </w:r>
    </w:p>
  </w:footnote>
  <w:footnote w:type="continuationSeparator" w:id="0">
    <w:p w:rsidR="009115E8" w:rsidRDefault="009115E8" w:rsidP="00F16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xYWQxYWE2YTBmY2FhZThlNGM5OWRiMGU4ZWQwNmMifQ=="/>
  </w:docVars>
  <w:rsids>
    <w:rsidRoot w:val="2D181492"/>
    <w:rsid w:val="00153072"/>
    <w:rsid w:val="00172DC2"/>
    <w:rsid w:val="003D0A40"/>
    <w:rsid w:val="006509C9"/>
    <w:rsid w:val="0076267D"/>
    <w:rsid w:val="00796A01"/>
    <w:rsid w:val="00821C93"/>
    <w:rsid w:val="008E6B89"/>
    <w:rsid w:val="00905F07"/>
    <w:rsid w:val="009115E8"/>
    <w:rsid w:val="00951C98"/>
    <w:rsid w:val="00965A2E"/>
    <w:rsid w:val="00B12311"/>
    <w:rsid w:val="00B32298"/>
    <w:rsid w:val="00BA441C"/>
    <w:rsid w:val="00C65E48"/>
    <w:rsid w:val="00CA58DE"/>
    <w:rsid w:val="00DB7235"/>
    <w:rsid w:val="00F1691F"/>
    <w:rsid w:val="00F24909"/>
    <w:rsid w:val="0AC07667"/>
    <w:rsid w:val="0B964BB6"/>
    <w:rsid w:val="0C6341C3"/>
    <w:rsid w:val="0F266D57"/>
    <w:rsid w:val="18040499"/>
    <w:rsid w:val="1C2D096C"/>
    <w:rsid w:val="253106C2"/>
    <w:rsid w:val="2571121A"/>
    <w:rsid w:val="2D181492"/>
    <w:rsid w:val="30073646"/>
    <w:rsid w:val="35283DF2"/>
    <w:rsid w:val="3C100FA5"/>
    <w:rsid w:val="3CDA4C6A"/>
    <w:rsid w:val="3CE257A2"/>
    <w:rsid w:val="3DE06791"/>
    <w:rsid w:val="3E123E3B"/>
    <w:rsid w:val="47D97FDF"/>
    <w:rsid w:val="490E2830"/>
    <w:rsid w:val="4D9447DF"/>
    <w:rsid w:val="4F2B6383"/>
    <w:rsid w:val="4F6E3DA8"/>
    <w:rsid w:val="52F61F0F"/>
    <w:rsid w:val="549A4994"/>
    <w:rsid w:val="56D0267B"/>
    <w:rsid w:val="62F65C0A"/>
    <w:rsid w:val="6A8A63D4"/>
    <w:rsid w:val="6CE86C7A"/>
    <w:rsid w:val="6D5377BF"/>
    <w:rsid w:val="6F066DE7"/>
    <w:rsid w:val="705807BD"/>
    <w:rsid w:val="747E2F06"/>
    <w:rsid w:val="75943F57"/>
    <w:rsid w:val="77C83B4A"/>
    <w:rsid w:val="77E41A6F"/>
    <w:rsid w:val="7FE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508AD"/>
  <w15:docId w15:val="{1BAC0F97-78C6-403D-9FD1-47293099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8E6B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footnote text"/>
    <w:basedOn w:val="a"/>
    <w:semiHidden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layoutstandard">
    <w:name w:val="layout_standard"/>
    <w:basedOn w:val="a4"/>
    <w:qFormat/>
    <w:rPr>
      <w:rFonts w:ascii="Arial" w:hAnsi="Arial"/>
      <w:b/>
      <w:sz w:val="36"/>
      <w:lang w:val="en-GB"/>
    </w:rPr>
  </w:style>
  <w:style w:type="paragraph" w:styleId="a5">
    <w:name w:val="header"/>
    <w:basedOn w:val="a"/>
    <w:link w:val="a6"/>
    <w:rsid w:val="00F16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1691F"/>
    <w:rPr>
      <w:kern w:val="2"/>
      <w:sz w:val="18"/>
      <w:szCs w:val="18"/>
    </w:rPr>
  </w:style>
  <w:style w:type="paragraph" w:styleId="a7">
    <w:name w:val="footer"/>
    <w:basedOn w:val="a"/>
    <w:link w:val="a8"/>
    <w:rsid w:val="00F1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1691F"/>
    <w:rPr>
      <w:kern w:val="2"/>
      <w:sz w:val="18"/>
      <w:szCs w:val="18"/>
    </w:rPr>
  </w:style>
  <w:style w:type="character" w:customStyle="1" w:styleId="20">
    <w:name w:val="标题 2 字符"/>
    <w:basedOn w:val="a1"/>
    <w:link w:val="2"/>
    <w:semiHidden/>
    <w:rsid w:val="008E6B89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单一来源采购公示</dc:title>
  <dc:creator>Administrator</dc:creator>
  <cp:lastModifiedBy>Administrator</cp:lastModifiedBy>
  <cp:revision>9</cp:revision>
  <cp:lastPrinted>2021-06-24T08:22:00Z</cp:lastPrinted>
  <dcterms:created xsi:type="dcterms:W3CDTF">2021-09-09T10:30:00Z</dcterms:created>
  <dcterms:modified xsi:type="dcterms:W3CDTF">2023-07-12T03:08:00Z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29FEA11ECC574B449070075847652D8E</vt:lpwstr>
  </property>
</Properties>
</file>