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97EC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364095"/>
            <wp:effectExtent l="0" t="0" r="7620" b="8255"/>
            <wp:docPr id="1" name="图片 1" descr="64518e40e966344f0897a9a53a83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518e40e966344f0897a9a53a838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6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2025-03-25T08:02:03Z</dcterms:created>
  <dc:creator>Administrator</dc:creator>
  <cp:lastModifiedBy>怀旧</cp:lastModifiedBy>
  <dcterms:modified xsi:type="dcterms:W3CDTF">2025-03-25T08:02:15Z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eyJoZGlkIjoiYjA0OWIzZjgwYWM1NWViMDI5YjgyZWZiNmQwZGNkNmEiLCJ1c2VySWQiOiI2NTk4NDY4NTUifQ==</vt:lpwstr>
  </property>
  <property fmtid="{D5CDD505-2E9C-101B-9397-08002B2CF9AE}" pid="4" name="ICV">
    <vt:lpwstr>9F9FEACA2B2A4036BFD8157137DF3681_12</vt:lpwstr>
  </property>
</Properties>
</file>