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63" w:rsidRDefault="003D0A63">
      <w:pPr>
        <w:spacing w:line="480" w:lineRule="auto"/>
        <w:jc w:val="center"/>
        <w:rPr>
          <w:rStyle w:val="NormalCharacter"/>
          <w:rFonts w:ascii="宋体" w:hAnsi="宋体"/>
          <w:b/>
          <w:bCs/>
          <w:sz w:val="48"/>
          <w:szCs w:val="48"/>
        </w:rPr>
      </w:pPr>
    </w:p>
    <w:p w:rsidR="003D0A63" w:rsidRDefault="00EB36DF">
      <w:pPr>
        <w:spacing w:line="360" w:lineRule="auto"/>
        <w:jc w:val="center"/>
        <w:rPr>
          <w:rStyle w:val="NormalCharacter"/>
          <w:rFonts w:ascii="宋体" w:hAnsi="宋体"/>
          <w:b/>
          <w:bCs/>
          <w:sz w:val="44"/>
          <w:szCs w:val="40"/>
        </w:rPr>
      </w:pPr>
      <w:r>
        <w:rPr>
          <w:rStyle w:val="NormalCharacter"/>
          <w:rFonts w:ascii="宋体" w:hAnsi="宋体"/>
          <w:b/>
          <w:bCs/>
          <w:sz w:val="44"/>
          <w:szCs w:val="40"/>
        </w:rPr>
        <w:t>河南省统计局基本单位名录库系统功能完善开发项目</w:t>
      </w:r>
    </w:p>
    <w:p w:rsidR="003D0A63" w:rsidRDefault="003D0A63" w:rsidP="00181A31">
      <w:pPr>
        <w:ind w:leftChars="1" w:left="1063" w:hangingChars="203" w:hanging="1060"/>
        <w:jc w:val="center"/>
        <w:rPr>
          <w:rStyle w:val="NormalCharacter"/>
          <w:rFonts w:ascii="宋体" w:hAnsi="宋体"/>
          <w:b/>
          <w:bCs/>
          <w:sz w:val="52"/>
        </w:rPr>
      </w:pPr>
    </w:p>
    <w:p w:rsidR="003D0A63" w:rsidRDefault="003D0A63" w:rsidP="00181A31">
      <w:pPr>
        <w:ind w:leftChars="1" w:left="1063" w:hangingChars="203" w:hanging="1060"/>
        <w:jc w:val="center"/>
        <w:rPr>
          <w:rStyle w:val="NormalCharacter"/>
          <w:rFonts w:ascii="宋体" w:hAnsi="宋体"/>
          <w:b/>
          <w:bCs/>
          <w:sz w:val="52"/>
        </w:rPr>
      </w:pPr>
    </w:p>
    <w:p w:rsidR="003D0A63" w:rsidRDefault="00EB36DF">
      <w:pPr>
        <w:jc w:val="center"/>
        <w:rPr>
          <w:rStyle w:val="NormalCharacter"/>
          <w:rFonts w:ascii="宋体" w:hAnsi="宋体"/>
          <w:b/>
          <w:bCs/>
          <w:sz w:val="72"/>
          <w:szCs w:val="72"/>
        </w:rPr>
      </w:pPr>
      <w:r>
        <w:rPr>
          <w:rStyle w:val="NormalCharacter"/>
          <w:rFonts w:ascii="宋体" w:hAnsi="宋体"/>
          <w:b/>
          <w:bCs/>
          <w:sz w:val="72"/>
          <w:szCs w:val="72"/>
        </w:rPr>
        <w:t xml:space="preserve"> </w:t>
      </w:r>
      <w:r>
        <w:rPr>
          <w:rStyle w:val="NormalCharacter"/>
          <w:rFonts w:ascii="宋体" w:hAnsi="宋体"/>
          <w:b/>
          <w:bCs/>
          <w:sz w:val="72"/>
          <w:szCs w:val="72"/>
        </w:rPr>
        <w:t>单一来源采购文件</w:t>
      </w:r>
    </w:p>
    <w:p w:rsidR="003D0A63" w:rsidRDefault="003D0A63">
      <w:pPr>
        <w:jc w:val="center"/>
        <w:rPr>
          <w:rStyle w:val="NormalCharacter"/>
          <w:rFonts w:ascii="宋体" w:hAnsi="宋体"/>
          <w:b/>
          <w:bCs/>
          <w:sz w:val="52"/>
          <w:szCs w:val="52"/>
        </w:rPr>
      </w:pPr>
    </w:p>
    <w:p w:rsidR="003D0A63" w:rsidRDefault="00EB36DF" w:rsidP="00181A31">
      <w:pPr>
        <w:ind w:firstLineChars="895" w:firstLine="2516"/>
        <w:rPr>
          <w:rStyle w:val="NormalCharacter"/>
          <w:rFonts w:ascii="宋体" w:hAnsi="宋体"/>
          <w:b/>
          <w:bCs/>
          <w:szCs w:val="28"/>
        </w:rPr>
      </w:pPr>
      <w:r>
        <w:rPr>
          <w:rStyle w:val="NormalCharacter"/>
          <w:rFonts w:ascii="宋体" w:hAnsi="宋体"/>
          <w:b/>
          <w:bCs/>
          <w:szCs w:val="28"/>
        </w:rPr>
        <w:t xml:space="preserve"> </w:t>
      </w:r>
    </w:p>
    <w:p w:rsidR="003D0A63" w:rsidRDefault="00EB36DF">
      <w:pPr>
        <w:spacing w:line="360" w:lineRule="auto"/>
        <w:jc w:val="center"/>
        <w:rPr>
          <w:rStyle w:val="NormalCharacter"/>
          <w:rFonts w:ascii="宋体" w:hAnsi="宋体"/>
          <w:b/>
          <w:bCs/>
          <w:szCs w:val="28"/>
        </w:rPr>
      </w:pPr>
      <w:r>
        <w:rPr>
          <w:rStyle w:val="NormalCharacter"/>
          <w:rFonts w:ascii="宋体" w:hAnsi="宋体"/>
          <w:b/>
          <w:bCs/>
          <w:szCs w:val="28"/>
        </w:rPr>
        <w:t>采购编号：</w:t>
      </w:r>
      <w:r>
        <w:rPr>
          <w:rStyle w:val="NormalCharacter"/>
          <w:rFonts w:ascii="宋体" w:hAnsi="宋体"/>
          <w:b/>
          <w:bCs/>
          <w:szCs w:val="28"/>
        </w:rPr>
        <w:t>WXZB2022-0487</w:t>
      </w:r>
    </w:p>
    <w:p w:rsidR="003D0A63" w:rsidRDefault="003D0A63">
      <w:pPr>
        <w:rPr>
          <w:rStyle w:val="NormalCharacter"/>
          <w:rFonts w:ascii="宋体" w:hAnsi="宋体"/>
          <w:b/>
          <w:bCs/>
          <w:sz w:val="44"/>
        </w:rPr>
      </w:pPr>
    </w:p>
    <w:p w:rsidR="003D0A63" w:rsidRDefault="003D0A63">
      <w:pPr>
        <w:rPr>
          <w:rStyle w:val="NormalCharacter"/>
          <w:rFonts w:ascii="宋体" w:hAnsi="宋体"/>
          <w:b/>
          <w:bCs/>
          <w:sz w:val="44"/>
        </w:rPr>
      </w:pPr>
    </w:p>
    <w:p w:rsidR="003D0A63" w:rsidRDefault="003D0A63">
      <w:pPr>
        <w:rPr>
          <w:rStyle w:val="NormalCharacter"/>
          <w:rFonts w:ascii="宋体" w:hAnsi="宋体"/>
          <w:b/>
          <w:bCs/>
          <w:sz w:val="44"/>
        </w:rPr>
      </w:pPr>
    </w:p>
    <w:p w:rsidR="003D0A63" w:rsidRDefault="003D0A63">
      <w:pPr>
        <w:rPr>
          <w:rStyle w:val="NormalCharacter"/>
          <w:rFonts w:ascii="宋体" w:hAnsi="宋体"/>
          <w:b/>
          <w:bCs/>
          <w:sz w:val="44"/>
        </w:rPr>
      </w:pPr>
    </w:p>
    <w:p w:rsidR="003D0A63" w:rsidRDefault="003D0A63">
      <w:pPr>
        <w:rPr>
          <w:rStyle w:val="NormalCharacter"/>
          <w:rFonts w:ascii="宋体" w:hAnsi="宋体"/>
          <w:b/>
          <w:bCs/>
          <w:sz w:val="44"/>
        </w:rPr>
      </w:pPr>
    </w:p>
    <w:p w:rsidR="003D0A63" w:rsidRDefault="003D0A63">
      <w:pPr>
        <w:pStyle w:val="BodyText1I2"/>
        <w:ind w:leftChars="0" w:left="0" w:firstLineChars="0"/>
        <w:rPr>
          <w:rStyle w:val="NormalCharacter"/>
          <w:rFonts w:ascii="宋体" w:hAnsi="宋体"/>
          <w:b/>
          <w:bCs/>
          <w:sz w:val="44"/>
        </w:rPr>
      </w:pPr>
    </w:p>
    <w:p w:rsidR="003D0A63" w:rsidRDefault="003D0A63">
      <w:pPr>
        <w:pStyle w:val="BodyText1I2"/>
        <w:ind w:leftChars="0" w:left="0" w:firstLineChars="0"/>
        <w:rPr>
          <w:rStyle w:val="NormalCharacter"/>
          <w:rFonts w:ascii="宋体" w:hAnsi="宋体"/>
          <w:b/>
          <w:bCs/>
          <w:sz w:val="44"/>
        </w:rPr>
      </w:pPr>
    </w:p>
    <w:p w:rsidR="003D0A63" w:rsidRDefault="003D0A63">
      <w:pPr>
        <w:rPr>
          <w:rStyle w:val="NormalCharacter"/>
          <w:rFonts w:ascii="宋体" w:hAnsi="宋体"/>
          <w:b/>
          <w:bCs/>
          <w:sz w:val="44"/>
        </w:rPr>
      </w:pPr>
    </w:p>
    <w:p w:rsidR="003D0A63" w:rsidRDefault="003D0A63">
      <w:pPr>
        <w:rPr>
          <w:rStyle w:val="NormalCharacter"/>
          <w:rFonts w:ascii="宋体" w:hAnsi="宋体"/>
          <w:b/>
          <w:bCs/>
          <w:sz w:val="30"/>
          <w:szCs w:val="30"/>
        </w:rPr>
      </w:pPr>
    </w:p>
    <w:p w:rsidR="003D0A63" w:rsidRDefault="00EB36DF">
      <w:pPr>
        <w:spacing w:line="360" w:lineRule="auto"/>
        <w:ind w:firstLineChars="415" w:firstLine="1333"/>
        <w:rPr>
          <w:rStyle w:val="NormalCharacter"/>
          <w:rFonts w:ascii="宋体" w:hAnsi="宋体"/>
          <w:b/>
          <w:bCs/>
          <w:sz w:val="32"/>
          <w:szCs w:val="32"/>
        </w:rPr>
      </w:pPr>
      <w:r>
        <w:rPr>
          <w:rStyle w:val="NormalCharacter"/>
          <w:rFonts w:ascii="宋体" w:hAnsi="宋体"/>
          <w:b/>
          <w:bCs/>
          <w:sz w:val="32"/>
          <w:szCs w:val="32"/>
        </w:rPr>
        <w:t>采</w:t>
      </w:r>
      <w:r>
        <w:rPr>
          <w:rStyle w:val="NormalCharacter"/>
          <w:rFonts w:ascii="宋体" w:hAnsi="宋体"/>
          <w:b/>
          <w:bCs/>
          <w:sz w:val="32"/>
          <w:szCs w:val="32"/>
        </w:rPr>
        <w:t xml:space="preserve">   </w:t>
      </w:r>
      <w:r>
        <w:rPr>
          <w:rStyle w:val="NormalCharacter"/>
          <w:rFonts w:ascii="宋体" w:hAnsi="宋体"/>
          <w:b/>
          <w:bCs/>
          <w:sz w:val="32"/>
          <w:szCs w:val="32"/>
        </w:rPr>
        <w:t>购</w:t>
      </w:r>
      <w:r>
        <w:rPr>
          <w:rStyle w:val="NormalCharacter"/>
          <w:rFonts w:ascii="宋体" w:hAnsi="宋体"/>
          <w:b/>
          <w:bCs/>
          <w:sz w:val="32"/>
          <w:szCs w:val="32"/>
        </w:rPr>
        <w:t xml:space="preserve">  </w:t>
      </w:r>
      <w:r>
        <w:rPr>
          <w:rStyle w:val="NormalCharacter"/>
          <w:rFonts w:ascii="宋体" w:hAnsi="宋体"/>
          <w:b/>
          <w:bCs/>
          <w:sz w:val="32"/>
          <w:szCs w:val="32"/>
        </w:rPr>
        <w:t>人：河南省统计局</w:t>
      </w:r>
      <w:r>
        <w:rPr>
          <w:rStyle w:val="NormalCharacter"/>
          <w:rFonts w:ascii="宋体" w:hAnsi="宋体"/>
          <w:b/>
          <w:bCs/>
          <w:sz w:val="32"/>
          <w:szCs w:val="32"/>
        </w:rPr>
        <w:t xml:space="preserve">          </w:t>
      </w:r>
    </w:p>
    <w:p w:rsidR="003D0A63" w:rsidRDefault="00EB36DF">
      <w:pPr>
        <w:spacing w:line="360" w:lineRule="auto"/>
        <w:ind w:firstLineChars="265" w:firstLine="851"/>
        <w:rPr>
          <w:rStyle w:val="NormalCharacter"/>
          <w:rFonts w:ascii="宋体" w:hAnsi="宋体"/>
          <w:b/>
          <w:bCs/>
          <w:sz w:val="32"/>
          <w:szCs w:val="32"/>
        </w:rPr>
      </w:pPr>
      <w:r>
        <w:rPr>
          <w:rStyle w:val="NormalCharacter"/>
          <w:rFonts w:ascii="宋体" w:hAnsi="宋体"/>
          <w:b/>
          <w:bCs/>
          <w:sz w:val="32"/>
          <w:szCs w:val="32"/>
        </w:rPr>
        <w:t xml:space="preserve">   </w:t>
      </w:r>
      <w:r>
        <w:rPr>
          <w:rStyle w:val="NormalCharacter"/>
          <w:rFonts w:ascii="宋体" w:hAnsi="宋体"/>
          <w:b/>
          <w:bCs/>
          <w:sz w:val="32"/>
          <w:szCs w:val="32"/>
        </w:rPr>
        <w:t>采</w:t>
      </w:r>
      <w:r>
        <w:rPr>
          <w:rStyle w:val="NormalCharacter"/>
          <w:rFonts w:ascii="宋体" w:hAnsi="宋体"/>
          <w:b/>
          <w:bCs/>
          <w:sz w:val="32"/>
          <w:szCs w:val="32"/>
        </w:rPr>
        <w:t xml:space="preserve"> </w:t>
      </w:r>
      <w:r>
        <w:rPr>
          <w:rStyle w:val="NormalCharacter"/>
          <w:rFonts w:ascii="宋体" w:hAnsi="宋体"/>
          <w:b/>
          <w:bCs/>
          <w:sz w:val="32"/>
          <w:szCs w:val="32"/>
        </w:rPr>
        <w:t>购</w:t>
      </w:r>
      <w:r>
        <w:rPr>
          <w:rStyle w:val="NormalCharacter"/>
          <w:rFonts w:ascii="宋体" w:hAnsi="宋体"/>
          <w:b/>
          <w:bCs/>
          <w:sz w:val="32"/>
          <w:szCs w:val="32"/>
        </w:rPr>
        <w:t xml:space="preserve"> </w:t>
      </w:r>
      <w:r>
        <w:rPr>
          <w:rStyle w:val="NormalCharacter"/>
          <w:rFonts w:ascii="宋体" w:hAnsi="宋体"/>
          <w:b/>
          <w:bCs/>
          <w:sz w:val="32"/>
          <w:szCs w:val="32"/>
        </w:rPr>
        <w:t>代</w:t>
      </w:r>
      <w:r>
        <w:rPr>
          <w:rStyle w:val="NormalCharacter"/>
          <w:rFonts w:ascii="宋体" w:hAnsi="宋体"/>
          <w:b/>
          <w:bCs/>
          <w:sz w:val="32"/>
          <w:szCs w:val="32"/>
        </w:rPr>
        <w:t xml:space="preserve"> </w:t>
      </w:r>
      <w:r>
        <w:rPr>
          <w:rStyle w:val="NormalCharacter"/>
          <w:rFonts w:ascii="宋体" w:hAnsi="宋体"/>
          <w:b/>
          <w:bCs/>
          <w:sz w:val="32"/>
          <w:szCs w:val="32"/>
        </w:rPr>
        <w:t>理：河南省伟信招标管理咨询有限公司</w:t>
      </w:r>
      <w:r>
        <w:rPr>
          <w:rStyle w:val="NormalCharacter"/>
          <w:rFonts w:ascii="宋体" w:hAnsi="宋体"/>
          <w:b/>
          <w:bCs/>
          <w:sz w:val="32"/>
          <w:szCs w:val="32"/>
        </w:rPr>
        <w:t xml:space="preserve"> </w:t>
      </w:r>
    </w:p>
    <w:p w:rsidR="003D0A63" w:rsidRDefault="00EB36DF">
      <w:pPr>
        <w:spacing w:line="360" w:lineRule="auto"/>
        <w:ind w:firstLineChars="265" w:firstLine="851"/>
        <w:rPr>
          <w:rStyle w:val="NormalCharacter"/>
          <w:rFonts w:ascii="宋体" w:hAnsi="宋体"/>
          <w:b/>
          <w:bCs/>
          <w:sz w:val="32"/>
          <w:szCs w:val="32"/>
        </w:rPr>
      </w:pPr>
      <w:r>
        <w:rPr>
          <w:rStyle w:val="NormalCharacter"/>
          <w:rFonts w:ascii="宋体" w:hAnsi="宋体"/>
          <w:b/>
          <w:bCs/>
          <w:sz w:val="32"/>
          <w:szCs w:val="32"/>
        </w:rPr>
        <w:t xml:space="preserve">   </w:t>
      </w:r>
      <w:r>
        <w:rPr>
          <w:rStyle w:val="NormalCharacter"/>
          <w:rFonts w:ascii="宋体" w:hAnsi="宋体"/>
          <w:b/>
          <w:bCs/>
          <w:sz w:val="32"/>
          <w:szCs w:val="32"/>
        </w:rPr>
        <w:t>日</w:t>
      </w:r>
      <w:r>
        <w:rPr>
          <w:rStyle w:val="NormalCharacter"/>
          <w:rFonts w:ascii="宋体" w:hAnsi="宋体"/>
          <w:b/>
          <w:bCs/>
          <w:sz w:val="32"/>
          <w:szCs w:val="32"/>
        </w:rPr>
        <w:t xml:space="preserve">       </w:t>
      </w:r>
      <w:r>
        <w:rPr>
          <w:rStyle w:val="NormalCharacter"/>
          <w:rFonts w:ascii="宋体" w:hAnsi="宋体"/>
          <w:b/>
          <w:bCs/>
          <w:sz w:val="32"/>
          <w:szCs w:val="32"/>
        </w:rPr>
        <w:t>期：二零二二年</w:t>
      </w:r>
      <w:r>
        <w:rPr>
          <w:rStyle w:val="NormalCharacter"/>
          <w:rFonts w:ascii="宋体" w:hAnsi="宋体" w:hint="eastAsia"/>
          <w:b/>
          <w:bCs/>
          <w:sz w:val="32"/>
          <w:szCs w:val="32"/>
        </w:rPr>
        <w:t>四</w:t>
      </w:r>
      <w:r>
        <w:rPr>
          <w:rStyle w:val="NormalCharacter"/>
          <w:rFonts w:ascii="宋体" w:hAnsi="宋体"/>
          <w:b/>
          <w:bCs/>
          <w:sz w:val="32"/>
          <w:szCs w:val="32"/>
        </w:rPr>
        <w:t>月</w:t>
      </w:r>
    </w:p>
    <w:p w:rsidR="003D0A63" w:rsidRDefault="003D0A63">
      <w:pPr>
        <w:spacing w:line="360" w:lineRule="auto"/>
        <w:jc w:val="center"/>
        <w:rPr>
          <w:rStyle w:val="NormalCharacter"/>
          <w:rFonts w:ascii="宋体" w:hAnsi="宋体"/>
          <w:b/>
          <w:sz w:val="44"/>
        </w:rPr>
      </w:pPr>
    </w:p>
    <w:p w:rsidR="003D0A63" w:rsidRDefault="00EB36DF">
      <w:pPr>
        <w:spacing w:line="360" w:lineRule="auto"/>
        <w:jc w:val="center"/>
        <w:rPr>
          <w:rStyle w:val="NormalCharacter"/>
          <w:rFonts w:ascii="宋体" w:hAnsi="宋体"/>
        </w:rPr>
      </w:pPr>
      <w:r>
        <w:rPr>
          <w:rStyle w:val="NormalCharacter"/>
          <w:rFonts w:ascii="宋体" w:hAnsi="宋体"/>
          <w:b/>
          <w:sz w:val="44"/>
        </w:rPr>
        <w:t>目</w:t>
      </w:r>
      <w:r>
        <w:rPr>
          <w:rStyle w:val="NormalCharacter"/>
          <w:rFonts w:ascii="宋体" w:hAnsi="宋体"/>
          <w:b/>
          <w:sz w:val="44"/>
        </w:rPr>
        <w:t xml:space="preserve">  </w:t>
      </w:r>
      <w:r>
        <w:rPr>
          <w:rStyle w:val="NormalCharacter"/>
          <w:rFonts w:ascii="宋体" w:hAnsi="宋体"/>
          <w:b/>
          <w:sz w:val="44"/>
        </w:rPr>
        <w:t>录</w:t>
      </w:r>
    </w:p>
    <w:sdt>
      <w:sdtPr>
        <w:rPr>
          <w:rFonts w:ascii="宋体" w:eastAsia="宋体" w:hAnsi="宋体" w:cs="Times New Roman"/>
          <w:color w:val="auto"/>
          <w:kern w:val="2"/>
          <w:sz w:val="28"/>
          <w:szCs w:val="20"/>
          <w:lang w:val="zh-CN"/>
        </w:rPr>
        <w:id w:val="74714434"/>
        <w:docPartObj>
          <w:docPartGallery w:val="Table of Contents"/>
          <w:docPartUnique/>
        </w:docPartObj>
      </w:sdtPr>
      <w:sdtEndPr>
        <w:rPr>
          <w:b/>
          <w:bCs/>
        </w:rPr>
      </w:sdtEndPr>
      <w:sdtContent>
        <w:p w:rsidR="003D0A63" w:rsidRDefault="003D0A63">
          <w:pPr>
            <w:pStyle w:val="TOC10"/>
            <w:rPr>
              <w:rFonts w:ascii="宋体" w:eastAsia="宋体" w:hAnsi="宋体"/>
            </w:rPr>
          </w:pPr>
        </w:p>
        <w:p w:rsidR="003D0A63" w:rsidRDefault="00EB36DF">
          <w:pPr>
            <w:pStyle w:val="20"/>
            <w:tabs>
              <w:tab w:val="right" w:leader="dot" w:pos="9061"/>
            </w:tabs>
            <w:ind w:left="560"/>
            <w:rPr>
              <w:rFonts w:asciiTheme="minorHAnsi" w:eastAsiaTheme="minorEastAsia" w:hAnsiTheme="minorHAnsi" w:cstheme="minorBidi"/>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89097087" w:history="1">
            <w:r>
              <w:rPr>
                <w:rStyle w:val="af"/>
                <w:rFonts w:ascii="宋体" w:hAnsi="宋体" w:hint="eastAsia"/>
              </w:rPr>
              <w:t>第一章</w:t>
            </w:r>
            <w:r>
              <w:rPr>
                <w:rStyle w:val="af"/>
                <w:rFonts w:ascii="宋体" w:hAnsi="宋体"/>
              </w:rPr>
              <w:t xml:space="preserve"> </w:t>
            </w:r>
            <w:r>
              <w:rPr>
                <w:rStyle w:val="af"/>
                <w:rFonts w:ascii="宋体" w:hAnsi="宋体" w:hint="eastAsia"/>
              </w:rPr>
              <w:t>单一来源采购邀请函</w:t>
            </w:r>
            <w:r>
              <w:tab/>
            </w:r>
            <w:r>
              <w:fldChar w:fldCharType="begin"/>
            </w:r>
            <w:r>
              <w:instrText xml:space="preserve"> PAGEREF _Toc89097087 \h </w:instrText>
            </w:r>
            <w:r>
              <w:fldChar w:fldCharType="separate"/>
            </w:r>
            <w:r>
              <w:t>2</w:t>
            </w:r>
            <w:r>
              <w:fldChar w:fldCharType="end"/>
            </w:r>
          </w:hyperlink>
        </w:p>
        <w:p w:rsidR="003D0A63" w:rsidRDefault="00EB36DF">
          <w:pPr>
            <w:pStyle w:val="20"/>
            <w:tabs>
              <w:tab w:val="right" w:leader="dot" w:pos="9061"/>
            </w:tabs>
            <w:ind w:left="560"/>
            <w:rPr>
              <w:rFonts w:asciiTheme="minorHAnsi" w:eastAsiaTheme="minorEastAsia" w:hAnsiTheme="minorHAnsi" w:cstheme="minorBidi"/>
              <w:sz w:val="21"/>
              <w:szCs w:val="22"/>
            </w:rPr>
          </w:pPr>
          <w:hyperlink w:anchor="_Toc89097088" w:history="1">
            <w:r>
              <w:rPr>
                <w:rStyle w:val="af"/>
                <w:rFonts w:ascii="宋体" w:hAnsi="宋体" w:hint="eastAsia"/>
              </w:rPr>
              <w:t>第二章</w:t>
            </w:r>
            <w:r>
              <w:rPr>
                <w:rStyle w:val="af"/>
                <w:rFonts w:ascii="宋体" w:hAnsi="宋体"/>
              </w:rPr>
              <w:t xml:space="preserve">  </w:t>
            </w:r>
            <w:r>
              <w:rPr>
                <w:rStyle w:val="af"/>
                <w:rFonts w:ascii="宋体" w:hAnsi="宋体" w:hint="eastAsia"/>
              </w:rPr>
              <w:t>供应商须知</w:t>
            </w:r>
            <w:r>
              <w:tab/>
            </w:r>
            <w:r>
              <w:fldChar w:fldCharType="begin"/>
            </w:r>
            <w:r>
              <w:instrText xml:space="preserve"> PAGEREF _Toc89097088 \h </w:instrText>
            </w:r>
            <w:r>
              <w:fldChar w:fldCharType="separate"/>
            </w:r>
            <w:r>
              <w:t>5</w:t>
            </w:r>
            <w:r>
              <w:fldChar w:fldCharType="end"/>
            </w:r>
          </w:hyperlink>
        </w:p>
        <w:p w:rsidR="003D0A63" w:rsidRDefault="00EB36DF">
          <w:pPr>
            <w:pStyle w:val="20"/>
            <w:tabs>
              <w:tab w:val="right" w:leader="dot" w:pos="9061"/>
            </w:tabs>
            <w:ind w:left="560"/>
            <w:rPr>
              <w:rFonts w:asciiTheme="minorHAnsi" w:eastAsiaTheme="minorEastAsia" w:hAnsiTheme="minorHAnsi" w:cstheme="minorBidi"/>
              <w:sz w:val="21"/>
              <w:szCs w:val="22"/>
            </w:rPr>
          </w:pPr>
          <w:hyperlink w:anchor="_Toc89097089" w:history="1">
            <w:r>
              <w:rPr>
                <w:rStyle w:val="af"/>
                <w:rFonts w:ascii="宋体" w:hAnsi="宋体" w:hint="eastAsia"/>
              </w:rPr>
              <w:t>第三章</w:t>
            </w:r>
            <w:r>
              <w:rPr>
                <w:rStyle w:val="af"/>
                <w:rFonts w:ascii="宋体" w:hAnsi="宋体"/>
              </w:rPr>
              <w:t xml:space="preserve"> </w:t>
            </w:r>
            <w:r>
              <w:rPr>
                <w:rStyle w:val="af"/>
                <w:rFonts w:ascii="宋体" w:hAnsi="宋体" w:hint="eastAsia"/>
              </w:rPr>
              <w:t>技术要求</w:t>
            </w:r>
            <w:r>
              <w:tab/>
            </w:r>
            <w:r>
              <w:fldChar w:fldCharType="begin"/>
            </w:r>
            <w:r>
              <w:instrText xml:space="preserve"> PAGEREF _Toc89</w:instrText>
            </w:r>
            <w:r>
              <w:instrText xml:space="preserve">097089 \h </w:instrText>
            </w:r>
            <w:r>
              <w:fldChar w:fldCharType="separate"/>
            </w:r>
            <w:r>
              <w:t>11</w:t>
            </w:r>
            <w:r>
              <w:fldChar w:fldCharType="end"/>
            </w:r>
          </w:hyperlink>
        </w:p>
        <w:p w:rsidR="003D0A63" w:rsidRDefault="00EB36DF">
          <w:pPr>
            <w:pStyle w:val="20"/>
            <w:tabs>
              <w:tab w:val="right" w:leader="dot" w:pos="9061"/>
            </w:tabs>
            <w:ind w:left="560"/>
            <w:rPr>
              <w:rFonts w:asciiTheme="minorHAnsi" w:eastAsiaTheme="minorEastAsia" w:hAnsiTheme="minorHAnsi" w:cstheme="minorBidi"/>
              <w:sz w:val="21"/>
              <w:szCs w:val="22"/>
            </w:rPr>
          </w:pPr>
          <w:hyperlink w:anchor="_Toc89097090" w:history="1">
            <w:r>
              <w:rPr>
                <w:rStyle w:val="af"/>
                <w:rFonts w:ascii="宋体" w:hAnsi="宋体" w:hint="eastAsia"/>
              </w:rPr>
              <w:t>第四章</w:t>
            </w:r>
            <w:r>
              <w:rPr>
                <w:rStyle w:val="af"/>
                <w:rFonts w:ascii="宋体" w:hAnsi="宋体"/>
              </w:rPr>
              <w:t xml:space="preserve"> </w:t>
            </w:r>
            <w:r>
              <w:rPr>
                <w:rStyle w:val="af"/>
                <w:rFonts w:ascii="宋体" w:hAnsi="宋体" w:hint="eastAsia"/>
              </w:rPr>
              <w:t>合同格式</w:t>
            </w:r>
            <w:r>
              <w:tab/>
            </w:r>
            <w:r>
              <w:fldChar w:fldCharType="begin"/>
            </w:r>
            <w:r>
              <w:instrText xml:space="preserve"> PAGEREF _Toc89097090 \h </w:instrText>
            </w:r>
            <w:r>
              <w:fldChar w:fldCharType="separate"/>
            </w:r>
            <w:r>
              <w:t>14</w:t>
            </w:r>
            <w:r>
              <w:fldChar w:fldCharType="end"/>
            </w:r>
          </w:hyperlink>
        </w:p>
        <w:p w:rsidR="003D0A63" w:rsidRDefault="00EB36DF">
          <w:pPr>
            <w:pStyle w:val="20"/>
            <w:tabs>
              <w:tab w:val="right" w:leader="dot" w:pos="9061"/>
            </w:tabs>
            <w:ind w:left="560"/>
            <w:rPr>
              <w:rFonts w:asciiTheme="minorHAnsi" w:eastAsiaTheme="minorEastAsia" w:hAnsiTheme="minorHAnsi" w:cstheme="minorBidi"/>
              <w:sz w:val="21"/>
              <w:szCs w:val="22"/>
            </w:rPr>
          </w:pPr>
          <w:hyperlink w:anchor="_Toc89097091" w:history="1">
            <w:r>
              <w:rPr>
                <w:rStyle w:val="af"/>
                <w:rFonts w:ascii="宋体" w:hAnsi="宋体" w:hint="eastAsia"/>
              </w:rPr>
              <w:t>第五章</w:t>
            </w:r>
            <w:r>
              <w:rPr>
                <w:rStyle w:val="af"/>
                <w:rFonts w:ascii="宋体" w:hAnsi="宋体"/>
              </w:rPr>
              <w:t xml:space="preserve"> </w:t>
            </w:r>
            <w:r>
              <w:rPr>
                <w:rStyle w:val="af"/>
                <w:rFonts w:ascii="宋体" w:hAnsi="宋体" w:hint="eastAsia"/>
              </w:rPr>
              <w:t>响应文件格式</w:t>
            </w:r>
            <w:r>
              <w:tab/>
            </w:r>
            <w:r>
              <w:fldChar w:fldCharType="begin"/>
            </w:r>
            <w:r>
              <w:instrText xml:space="preserve"> PAGEREF _Toc89097091 \h </w:instrText>
            </w:r>
            <w:r>
              <w:fldChar w:fldCharType="separate"/>
            </w:r>
            <w:r>
              <w:t>17</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092" w:history="1">
            <w:r>
              <w:rPr>
                <w:rStyle w:val="af"/>
                <w:rFonts w:ascii="宋体" w:hAnsi="宋体" w:hint="eastAsia"/>
              </w:rPr>
              <w:t>一、投标函及投标函附录</w:t>
            </w:r>
            <w:r>
              <w:tab/>
            </w:r>
            <w:r>
              <w:fldChar w:fldCharType="begin"/>
            </w:r>
            <w:r>
              <w:instrText xml:space="preserve"> PAGEREF _Toc89097092 \h </w:instrText>
            </w:r>
            <w:r>
              <w:fldChar w:fldCharType="separate"/>
            </w:r>
            <w:r>
              <w:t>19</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093" w:history="1">
            <w:r>
              <w:rPr>
                <w:rStyle w:val="af"/>
                <w:rFonts w:ascii="宋体" w:hAnsi="宋体" w:hint="eastAsia"/>
              </w:rPr>
              <w:t>（一）投</w:t>
            </w:r>
            <w:r>
              <w:rPr>
                <w:rStyle w:val="af"/>
                <w:rFonts w:ascii="宋体" w:hAnsi="宋体"/>
              </w:rPr>
              <w:t xml:space="preserve"> </w:t>
            </w:r>
            <w:r>
              <w:rPr>
                <w:rStyle w:val="af"/>
                <w:rFonts w:ascii="宋体" w:hAnsi="宋体" w:hint="eastAsia"/>
              </w:rPr>
              <w:t>标</w:t>
            </w:r>
            <w:r>
              <w:rPr>
                <w:rStyle w:val="af"/>
                <w:rFonts w:ascii="宋体" w:hAnsi="宋体"/>
              </w:rPr>
              <w:t xml:space="preserve"> </w:t>
            </w:r>
            <w:r>
              <w:rPr>
                <w:rStyle w:val="af"/>
                <w:rFonts w:ascii="宋体" w:hAnsi="宋体" w:hint="eastAsia"/>
              </w:rPr>
              <w:t>函</w:t>
            </w:r>
            <w:r>
              <w:tab/>
            </w:r>
            <w:r>
              <w:fldChar w:fldCharType="begin"/>
            </w:r>
            <w:r>
              <w:instrText xml:space="preserve"> PAGEREF _Toc89097093 \h </w:instrText>
            </w:r>
            <w:r>
              <w:fldChar w:fldCharType="separate"/>
            </w:r>
            <w:r>
              <w:t>19</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094" w:history="1">
            <w:r>
              <w:rPr>
                <w:rStyle w:val="af"/>
                <w:rFonts w:ascii="宋体" w:hAnsi="宋体" w:hint="eastAsia"/>
              </w:rPr>
              <w:t>（二）投标函附录</w:t>
            </w:r>
            <w:r>
              <w:tab/>
            </w:r>
            <w:r>
              <w:fldChar w:fldCharType="begin"/>
            </w:r>
            <w:r>
              <w:instrText xml:space="preserve"> PAGEREF _Toc89097094 \h </w:instrText>
            </w:r>
            <w:r>
              <w:fldChar w:fldCharType="separate"/>
            </w:r>
            <w:r>
              <w:t>20</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095" w:history="1">
            <w:r>
              <w:rPr>
                <w:rStyle w:val="af"/>
                <w:rFonts w:ascii="宋体" w:hAnsi="宋体" w:hint="eastAsia"/>
              </w:rPr>
              <w:t>二、授权委托书</w:t>
            </w:r>
            <w:r>
              <w:tab/>
            </w:r>
            <w:r>
              <w:fldChar w:fldCharType="begin"/>
            </w:r>
            <w:r>
              <w:instrText xml:space="preserve"> PAGEREF _Toc89097095 \h </w:instrText>
            </w:r>
            <w:r>
              <w:fldChar w:fldCharType="separate"/>
            </w:r>
            <w:r>
              <w:t>21</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096" w:history="1">
            <w:r>
              <w:rPr>
                <w:rStyle w:val="af"/>
                <w:rFonts w:ascii="宋体" w:hAnsi="宋体" w:hint="eastAsia"/>
              </w:rPr>
              <w:t>三、报价明细表</w:t>
            </w:r>
            <w:r>
              <w:tab/>
            </w:r>
            <w:r>
              <w:fldChar w:fldCharType="begin"/>
            </w:r>
            <w:r>
              <w:instrText xml:space="preserve"> PAGEREF _Toc89097096 \h </w:instrText>
            </w:r>
            <w:r>
              <w:fldChar w:fldCharType="separate"/>
            </w:r>
            <w:r>
              <w:t>22</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097" w:history="1">
            <w:r>
              <w:rPr>
                <w:rStyle w:val="af"/>
                <w:rFonts w:ascii="宋体" w:hAnsi="宋体" w:hint="eastAsia"/>
              </w:rPr>
              <w:t>四、同类业绩</w:t>
            </w:r>
            <w:r>
              <w:tab/>
            </w:r>
            <w:r>
              <w:fldChar w:fldCharType="begin"/>
            </w:r>
            <w:r>
              <w:instrText xml:space="preserve"> PAGEREF _Toc89097097 \h </w:instrText>
            </w:r>
            <w:r>
              <w:fldChar w:fldCharType="separate"/>
            </w:r>
            <w:r>
              <w:t>23</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098" w:history="1">
            <w:r>
              <w:rPr>
                <w:rStyle w:val="af"/>
                <w:rFonts w:ascii="宋体" w:hAnsi="宋体" w:hint="eastAsia"/>
              </w:rPr>
              <w:t>五、实施方案</w:t>
            </w:r>
            <w:r>
              <w:tab/>
            </w:r>
            <w:r>
              <w:fldChar w:fldCharType="begin"/>
            </w:r>
            <w:r>
              <w:instrText xml:space="preserve"> PAGEREF _Toc89097098 \h </w:instrText>
            </w:r>
            <w:r>
              <w:fldChar w:fldCharType="separate"/>
            </w:r>
            <w:r>
              <w:t>24</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099" w:history="1">
            <w:r>
              <w:rPr>
                <w:rStyle w:val="af"/>
                <w:rFonts w:ascii="宋体" w:hAnsi="宋体" w:hint="eastAsia"/>
              </w:rPr>
              <w:t>六、服务承诺</w:t>
            </w:r>
            <w:r>
              <w:tab/>
            </w:r>
            <w:r>
              <w:fldChar w:fldCharType="begin"/>
            </w:r>
            <w:r>
              <w:instrText xml:space="preserve"> PAGEREF _Toc89097099 \h </w:instrText>
            </w:r>
            <w:r>
              <w:fldChar w:fldCharType="separate"/>
            </w:r>
            <w:r>
              <w:t>25</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100" w:history="1">
            <w:r>
              <w:rPr>
                <w:rStyle w:val="af"/>
                <w:rFonts w:ascii="宋体" w:hAnsi="宋体" w:hint="eastAsia"/>
              </w:rPr>
              <w:t>七、采购代理服务费承诺函</w:t>
            </w:r>
            <w:r>
              <w:tab/>
            </w:r>
            <w:r>
              <w:fldChar w:fldCharType="begin"/>
            </w:r>
            <w:r>
              <w:instrText xml:space="preserve"> PAGEREF _Toc89097100 \h </w:instrText>
            </w:r>
            <w:r>
              <w:fldChar w:fldCharType="separate"/>
            </w:r>
            <w:r>
              <w:t>26</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101" w:history="1">
            <w:r>
              <w:rPr>
                <w:rStyle w:val="af"/>
                <w:rFonts w:ascii="宋体" w:hAnsi="宋体" w:hint="eastAsia"/>
              </w:rPr>
              <w:t>八、供应商相关资料</w:t>
            </w:r>
            <w:r>
              <w:tab/>
            </w:r>
            <w:r>
              <w:fldChar w:fldCharType="begin"/>
            </w:r>
            <w:r>
              <w:instrText xml:space="preserve"> PAGEREF _</w:instrText>
            </w:r>
            <w:r>
              <w:instrText xml:space="preserve">Toc89097101 \h </w:instrText>
            </w:r>
            <w:r>
              <w:fldChar w:fldCharType="separate"/>
            </w:r>
            <w:r>
              <w:t>27</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102" w:history="1">
            <w:r>
              <w:rPr>
                <w:rStyle w:val="af"/>
                <w:rFonts w:ascii="宋体" w:hAnsi="宋体" w:hint="eastAsia"/>
              </w:rPr>
              <w:t>（一）供应商基本情况表</w:t>
            </w:r>
            <w:r>
              <w:tab/>
            </w:r>
            <w:r>
              <w:fldChar w:fldCharType="begin"/>
            </w:r>
            <w:r>
              <w:instrText xml:space="preserve"> PAGEREF _Toc89097102 \h </w:instrText>
            </w:r>
            <w:r>
              <w:fldChar w:fldCharType="separate"/>
            </w:r>
            <w:r>
              <w:t>27</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103" w:history="1">
            <w:r>
              <w:rPr>
                <w:rStyle w:val="af"/>
                <w:rFonts w:ascii="宋体" w:hAnsi="宋体" w:hint="eastAsia"/>
              </w:rPr>
              <w:t>（二</w:t>
            </w:r>
            <w:r>
              <w:rPr>
                <w:rStyle w:val="af"/>
                <w:rFonts w:ascii="宋体" w:hAnsi="宋体" w:hint="eastAsia"/>
              </w:rPr>
              <w:t>）主要负责人简历表</w:t>
            </w:r>
            <w:r>
              <w:tab/>
            </w:r>
            <w:r>
              <w:fldChar w:fldCharType="begin"/>
            </w:r>
            <w:r>
              <w:instrText xml:space="preserve"> PAGEREF _Toc89097103 \h </w:instrText>
            </w:r>
            <w:r>
              <w:fldChar w:fldCharType="separate"/>
            </w:r>
            <w:r>
              <w:t>28</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104" w:history="1">
            <w:r>
              <w:rPr>
                <w:rStyle w:val="af"/>
                <w:rFonts w:ascii="宋体" w:hAnsi="宋体" w:hint="eastAsia"/>
              </w:rPr>
              <w:t>（三）供应商资格证明材料</w:t>
            </w:r>
            <w:r>
              <w:tab/>
            </w:r>
            <w:r>
              <w:fldChar w:fldCharType="begin"/>
            </w:r>
            <w:r>
              <w:instrText xml:space="preserve"> PAGEREF _Toc89097104 \h </w:instrText>
            </w:r>
            <w:r>
              <w:fldChar w:fldCharType="separate"/>
            </w:r>
            <w:r>
              <w:t>29</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105" w:history="1">
            <w:r>
              <w:rPr>
                <w:rStyle w:val="af"/>
                <w:rFonts w:ascii="宋体" w:hAnsi="宋体" w:hint="eastAsia"/>
              </w:rPr>
              <w:t>九、反商业贿赂承诺书（格式）</w:t>
            </w:r>
            <w:r>
              <w:tab/>
            </w:r>
            <w:r>
              <w:fldChar w:fldCharType="begin"/>
            </w:r>
            <w:r>
              <w:instrText xml:space="preserve"> PAGEREF _Toc89097105 \h </w:instrText>
            </w:r>
            <w:r>
              <w:fldChar w:fldCharType="separate"/>
            </w:r>
            <w:r>
              <w:t>31</w:t>
            </w:r>
            <w:r>
              <w:fldChar w:fldCharType="end"/>
            </w:r>
          </w:hyperlink>
        </w:p>
        <w:p w:rsidR="003D0A63" w:rsidRDefault="00EB36DF">
          <w:pPr>
            <w:pStyle w:val="10"/>
            <w:tabs>
              <w:tab w:val="right" w:leader="dot" w:pos="9061"/>
            </w:tabs>
            <w:rPr>
              <w:rFonts w:asciiTheme="minorHAnsi" w:eastAsiaTheme="minorEastAsia" w:hAnsiTheme="minorHAnsi" w:cstheme="minorBidi"/>
              <w:sz w:val="21"/>
              <w:szCs w:val="22"/>
            </w:rPr>
          </w:pPr>
          <w:hyperlink w:anchor="_Toc89097106" w:history="1">
            <w:r>
              <w:rPr>
                <w:rStyle w:val="af"/>
                <w:rFonts w:ascii="宋体" w:hAnsi="宋体" w:hint="eastAsia"/>
              </w:rPr>
              <w:t>十、投标承诺函</w:t>
            </w:r>
            <w:r>
              <w:tab/>
            </w:r>
            <w:r>
              <w:fldChar w:fldCharType="begin"/>
            </w:r>
            <w:r>
              <w:instrText xml:space="preserve"> PAGEREF _Toc89097106 \h </w:instrText>
            </w:r>
            <w:r>
              <w:fldChar w:fldCharType="separate"/>
            </w:r>
            <w:r>
              <w:t>32</w:t>
            </w:r>
            <w:r>
              <w:fldChar w:fldCharType="end"/>
            </w:r>
          </w:hyperlink>
        </w:p>
        <w:p w:rsidR="003D0A63" w:rsidRDefault="00EB36DF">
          <w:pPr>
            <w:rPr>
              <w:rFonts w:ascii="宋体" w:hAnsi="宋体"/>
            </w:rPr>
          </w:pPr>
          <w:r>
            <w:rPr>
              <w:rFonts w:ascii="宋体" w:hAnsi="宋体"/>
              <w:b/>
              <w:bCs/>
              <w:lang w:val="zh-CN"/>
            </w:rPr>
            <w:fldChar w:fldCharType="end"/>
          </w:r>
        </w:p>
      </w:sdtContent>
    </w:sdt>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EB36DF">
      <w:pPr>
        <w:pStyle w:val="ab"/>
        <w:rPr>
          <w:rStyle w:val="NormalCharacter"/>
          <w:rFonts w:ascii="宋体" w:eastAsia="宋体" w:hAnsi="宋体"/>
          <w:b w:val="0"/>
        </w:rPr>
      </w:pPr>
      <w:r>
        <w:rPr>
          <w:rStyle w:val="NormalCharacter"/>
          <w:rFonts w:ascii="宋体" w:eastAsia="宋体" w:hAnsi="宋体"/>
          <w:kern w:val="2"/>
        </w:rPr>
        <w:br w:type="page"/>
      </w:r>
      <w:bookmarkStart w:id="0" w:name="_Toc89097087"/>
      <w:r>
        <w:rPr>
          <w:rStyle w:val="NormalCharacter"/>
          <w:rFonts w:ascii="宋体" w:eastAsia="宋体" w:hAnsi="宋体"/>
          <w:kern w:val="2"/>
        </w:rPr>
        <w:lastRenderedPageBreak/>
        <w:t>第一章</w:t>
      </w:r>
      <w:r>
        <w:rPr>
          <w:rStyle w:val="NormalCharacter"/>
          <w:rFonts w:ascii="宋体" w:eastAsia="宋体" w:hAnsi="宋体"/>
          <w:kern w:val="2"/>
        </w:rPr>
        <w:t xml:space="preserve"> </w:t>
      </w:r>
      <w:r>
        <w:rPr>
          <w:rStyle w:val="NormalCharacter"/>
          <w:rFonts w:ascii="宋体" w:eastAsia="宋体" w:hAnsi="宋体"/>
          <w:kern w:val="2"/>
        </w:rPr>
        <w:t>单一来源采购邀请函</w:t>
      </w:r>
      <w:bookmarkEnd w:id="0"/>
    </w:p>
    <w:p w:rsidR="003D0A63" w:rsidRDefault="00EB36DF">
      <w:pPr>
        <w:spacing w:line="360" w:lineRule="auto"/>
        <w:rPr>
          <w:rStyle w:val="NormalCharacter"/>
          <w:rFonts w:ascii="宋体" w:hAnsi="宋体"/>
          <w:b/>
          <w:sz w:val="24"/>
          <w:szCs w:val="24"/>
        </w:rPr>
      </w:pPr>
      <w:r>
        <w:rPr>
          <w:rStyle w:val="NormalCharacter"/>
          <w:rFonts w:ascii="宋体" w:hAnsi="宋体"/>
          <w:b/>
          <w:sz w:val="24"/>
          <w:szCs w:val="24"/>
        </w:rPr>
        <w:t>致</w:t>
      </w:r>
      <w:r>
        <w:rPr>
          <w:rStyle w:val="NormalCharacter"/>
          <w:rFonts w:ascii="宋体" w:hAnsi="宋体"/>
          <w:b/>
          <w:sz w:val="24"/>
          <w:szCs w:val="24"/>
          <w:u w:val="single"/>
        </w:rPr>
        <w:t>杭州统一信息技术有限公司</w:t>
      </w:r>
      <w:r>
        <w:rPr>
          <w:rStyle w:val="NormalCharacter"/>
          <w:rFonts w:ascii="宋体" w:hAnsi="宋体"/>
          <w:b/>
          <w:sz w:val="24"/>
          <w:szCs w:val="24"/>
        </w:rPr>
        <w:t>：</w:t>
      </w:r>
    </w:p>
    <w:p w:rsidR="003D0A63" w:rsidRDefault="00EB36DF">
      <w:pPr>
        <w:spacing w:line="360" w:lineRule="auto"/>
        <w:ind w:firstLineChars="200" w:firstLine="480"/>
        <w:rPr>
          <w:rStyle w:val="NormalCharacter"/>
          <w:rFonts w:ascii="宋体" w:hAnsi="宋体"/>
          <w:sz w:val="24"/>
          <w:szCs w:val="24"/>
        </w:rPr>
      </w:pPr>
      <w:r>
        <w:rPr>
          <w:rStyle w:val="NormalCharacter"/>
          <w:rFonts w:ascii="宋体" w:hAnsi="宋体"/>
          <w:sz w:val="24"/>
          <w:szCs w:val="24"/>
        </w:rPr>
        <w:t>受河南省统计局的委托，河南省伟信招标管理咨询有限公司对</w:t>
      </w:r>
      <w:r>
        <w:rPr>
          <w:rStyle w:val="NormalCharacter"/>
          <w:rFonts w:ascii="宋体" w:hAnsi="宋体"/>
          <w:sz w:val="24"/>
          <w:szCs w:val="24"/>
          <w:u w:val="single"/>
        </w:rPr>
        <w:t>河南省统计局基本单位名录库系统功能完善开发项目</w:t>
      </w:r>
      <w:r>
        <w:rPr>
          <w:rStyle w:val="NormalCharacter"/>
          <w:rFonts w:ascii="宋体" w:hAnsi="宋体"/>
          <w:sz w:val="24"/>
          <w:szCs w:val="24"/>
          <w:u w:val="single"/>
        </w:rPr>
        <w:t xml:space="preserve"> </w:t>
      </w:r>
      <w:r>
        <w:rPr>
          <w:rStyle w:val="NormalCharacter"/>
          <w:rFonts w:ascii="宋体" w:hAnsi="宋体"/>
          <w:sz w:val="24"/>
          <w:szCs w:val="24"/>
        </w:rPr>
        <w:t>组织单一来源采购，现邀请你单位参与本项目采购。</w:t>
      </w:r>
    </w:p>
    <w:p w:rsidR="003D0A63" w:rsidRDefault="00EB36DF">
      <w:pPr>
        <w:spacing w:line="360" w:lineRule="auto"/>
        <w:rPr>
          <w:rStyle w:val="NormalCharacter"/>
          <w:rFonts w:ascii="宋体" w:hAnsi="宋体"/>
          <w:b/>
          <w:sz w:val="24"/>
          <w:szCs w:val="24"/>
        </w:rPr>
      </w:pPr>
      <w:r>
        <w:rPr>
          <w:rStyle w:val="NormalCharacter"/>
          <w:rFonts w:ascii="宋体" w:hAnsi="宋体"/>
          <w:b/>
          <w:sz w:val="24"/>
          <w:szCs w:val="24"/>
        </w:rPr>
        <w:t>一、项目名称及项目编号：</w:t>
      </w:r>
      <w:r>
        <w:rPr>
          <w:rStyle w:val="NormalCharacter"/>
          <w:rFonts w:ascii="宋体" w:hAnsi="宋体"/>
          <w:b/>
          <w:sz w:val="24"/>
          <w:szCs w:val="24"/>
        </w:rPr>
        <w:t xml:space="preserve"> </w:t>
      </w:r>
    </w:p>
    <w:p w:rsidR="003D0A63" w:rsidRDefault="00EB36DF">
      <w:pPr>
        <w:spacing w:line="360" w:lineRule="auto"/>
        <w:ind w:firstLineChars="200" w:firstLine="480"/>
        <w:rPr>
          <w:rStyle w:val="NormalCharacter"/>
          <w:rFonts w:ascii="宋体" w:hAnsi="宋体"/>
          <w:sz w:val="24"/>
          <w:szCs w:val="24"/>
        </w:rPr>
      </w:pPr>
      <w:r>
        <w:rPr>
          <w:rStyle w:val="NormalCharacter"/>
          <w:rFonts w:ascii="宋体" w:hAnsi="宋体"/>
          <w:sz w:val="24"/>
          <w:szCs w:val="24"/>
        </w:rPr>
        <w:t>1.1</w:t>
      </w:r>
      <w:r>
        <w:rPr>
          <w:rStyle w:val="NormalCharacter"/>
          <w:rFonts w:ascii="宋体" w:hAnsi="宋体"/>
          <w:sz w:val="24"/>
          <w:szCs w:val="24"/>
        </w:rPr>
        <w:t>项目名称：河南省统计局基本单位名录库系统功能完善开发项目</w:t>
      </w:r>
      <w:r>
        <w:rPr>
          <w:rStyle w:val="NormalCharacter"/>
          <w:rFonts w:ascii="宋体" w:hAnsi="宋体"/>
          <w:sz w:val="24"/>
          <w:szCs w:val="24"/>
        </w:rPr>
        <w:t xml:space="preserve"> </w:t>
      </w:r>
    </w:p>
    <w:p w:rsidR="003D0A63" w:rsidRDefault="00EB36DF">
      <w:pPr>
        <w:pStyle w:val="BodyText1I"/>
        <w:spacing w:line="360" w:lineRule="auto"/>
        <w:ind w:firstLineChars="200" w:firstLine="488"/>
        <w:rPr>
          <w:rStyle w:val="NormalCharacter"/>
          <w:rFonts w:hAnsi="宋体"/>
        </w:rPr>
      </w:pPr>
      <w:r>
        <w:rPr>
          <w:rStyle w:val="NormalCharacter"/>
          <w:rFonts w:hAnsi="宋体"/>
          <w:spacing w:val="2"/>
          <w:sz w:val="24"/>
        </w:rPr>
        <w:t>1.2</w:t>
      </w:r>
      <w:r>
        <w:rPr>
          <w:rStyle w:val="NormalCharacter"/>
          <w:rFonts w:hAnsi="宋体"/>
          <w:spacing w:val="2"/>
          <w:sz w:val="24"/>
        </w:rPr>
        <w:t>项目编号：</w:t>
      </w:r>
      <w:r>
        <w:rPr>
          <w:rStyle w:val="NormalCharacter"/>
          <w:rFonts w:hAnsi="宋体"/>
          <w:sz w:val="24"/>
          <w:szCs w:val="24"/>
        </w:rPr>
        <w:t>WXZB2022-0487</w:t>
      </w:r>
    </w:p>
    <w:p w:rsidR="003D0A63" w:rsidRDefault="00EB36DF">
      <w:pPr>
        <w:spacing w:line="360" w:lineRule="auto"/>
        <w:rPr>
          <w:rStyle w:val="NormalCharacter"/>
          <w:rFonts w:ascii="宋体" w:hAnsi="宋体"/>
          <w:b/>
          <w:sz w:val="24"/>
          <w:szCs w:val="24"/>
        </w:rPr>
      </w:pPr>
      <w:r>
        <w:rPr>
          <w:rStyle w:val="NormalCharacter"/>
          <w:rFonts w:ascii="宋体" w:hAnsi="宋体"/>
          <w:b/>
          <w:sz w:val="24"/>
          <w:szCs w:val="24"/>
        </w:rPr>
        <w:t>二、项目简要说明：</w:t>
      </w:r>
    </w:p>
    <w:p w:rsidR="003D0A63" w:rsidRDefault="00EB36DF">
      <w:pPr>
        <w:spacing w:line="360" w:lineRule="auto"/>
        <w:ind w:firstLineChars="200" w:firstLine="480"/>
        <w:rPr>
          <w:rStyle w:val="NormalCharacter"/>
          <w:rFonts w:ascii="宋体" w:hAnsi="宋体"/>
          <w:sz w:val="24"/>
          <w:szCs w:val="24"/>
        </w:rPr>
      </w:pPr>
      <w:r>
        <w:rPr>
          <w:rStyle w:val="NormalCharacter"/>
          <w:rFonts w:ascii="宋体" w:hAnsi="宋体"/>
          <w:sz w:val="24"/>
          <w:szCs w:val="24"/>
        </w:rPr>
        <w:t xml:space="preserve">2.1 </w:t>
      </w:r>
      <w:r>
        <w:rPr>
          <w:rStyle w:val="NormalCharacter"/>
          <w:rFonts w:ascii="宋体" w:hAnsi="宋体" w:hint="eastAsia"/>
          <w:sz w:val="24"/>
          <w:szCs w:val="24"/>
        </w:rPr>
        <w:t>项目内容：</w:t>
      </w:r>
      <w:r>
        <w:rPr>
          <w:rFonts w:ascii="宋体" w:hAnsi="宋体" w:cs="宋体" w:hint="eastAsia"/>
          <w:sz w:val="24"/>
          <w:szCs w:val="24"/>
        </w:rPr>
        <w:t>河南省统计局立足已有的统计信息化建设成果，在已有的系统建设基础之上，完善开发区、省辖市高质量发展考核评价信息系统开发，补充开发区统计监测；增加市本级高质量发展监测考核；开发部署考核评价评估单机版软件。</w:t>
      </w:r>
    </w:p>
    <w:p w:rsidR="003D0A63" w:rsidRDefault="00EB36DF">
      <w:pPr>
        <w:spacing w:line="360" w:lineRule="auto"/>
        <w:ind w:firstLineChars="200" w:firstLine="480"/>
        <w:rPr>
          <w:rStyle w:val="NormalCharacter"/>
          <w:rFonts w:ascii="宋体" w:hAnsi="宋体"/>
          <w:sz w:val="24"/>
          <w:szCs w:val="24"/>
        </w:rPr>
      </w:pPr>
      <w:r>
        <w:rPr>
          <w:rStyle w:val="NormalCharacter"/>
          <w:rFonts w:ascii="宋体" w:hAnsi="宋体"/>
          <w:sz w:val="24"/>
          <w:szCs w:val="24"/>
        </w:rPr>
        <w:t>2.2</w:t>
      </w:r>
      <w:r>
        <w:rPr>
          <w:rStyle w:val="NormalCharacter"/>
          <w:rFonts w:ascii="宋体" w:hAnsi="宋体"/>
          <w:sz w:val="24"/>
          <w:szCs w:val="24"/>
        </w:rPr>
        <w:t>采购预算金额：</w:t>
      </w:r>
      <w:r>
        <w:rPr>
          <w:rStyle w:val="NormalCharacter"/>
          <w:rFonts w:ascii="宋体" w:hAnsi="宋体"/>
          <w:sz w:val="24"/>
          <w:szCs w:val="24"/>
        </w:rPr>
        <w:t>200000.00</w:t>
      </w:r>
      <w:r>
        <w:rPr>
          <w:rStyle w:val="NormalCharacter"/>
          <w:rFonts w:ascii="宋体" w:hAnsi="宋体"/>
          <w:sz w:val="24"/>
          <w:szCs w:val="24"/>
        </w:rPr>
        <w:t>元</w:t>
      </w:r>
    </w:p>
    <w:p w:rsidR="003D0A63" w:rsidRDefault="00EB36DF">
      <w:pPr>
        <w:spacing w:line="360" w:lineRule="auto"/>
        <w:ind w:firstLineChars="200" w:firstLine="480"/>
        <w:rPr>
          <w:rStyle w:val="NormalCharacter"/>
          <w:rFonts w:ascii="宋体" w:hAnsi="宋体"/>
          <w:sz w:val="24"/>
          <w:szCs w:val="24"/>
        </w:rPr>
      </w:pPr>
      <w:r>
        <w:rPr>
          <w:rStyle w:val="NormalCharacter"/>
          <w:rFonts w:ascii="宋体" w:hAnsi="宋体"/>
          <w:sz w:val="24"/>
          <w:szCs w:val="24"/>
        </w:rPr>
        <w:t>2.3</w:t>
      </w:r>
      <w:r>
        <w:rPr>
          <w:rStyle w:val="NormalCharacter"/>
          <w:rFonts w:ascii="宋体" w:hAnsi="宋体"/>
          <w:sz w:val="24"/>
          <w:szCs w:val="24"/>
        </w:rPr>
        <w:t>合同履行期限：</w:t>
      </w:r>
      <w:r>
        <w:rPr>
          <w:rStyle w:val="NormalCharacter"/>
          <w:rFonts w:ascii="宋体" w:hAnsi="宋体" w:hint="eastAsia"/>
          <w:color w:val="FF0000"/>
          <w:sz w:val="24"/>
          <w:szCs w:val="24"/>
        </w:rPr>
        <w:t>软件开发周期</w:t>
      </w:r>
      <w:r>
        <w:rPr>
          <w:rStyle w:val="NormalCharacter"/>
          <w:rFonts w:ascii="宋体" w:hAnsi="宋体"/>
          <w:color w:val="FF0000"/>
          <w:sz w:val="24"/>
          <w:szCs w:val="24"/>
          <w:lang w:val="en"/>
        </w:rPr>
        <w:t>9</w:t>
      </w:r>
      <w:r>
        <w:rPr>
          <w:rStyle w:val="NormalCharacter"/>
          <w:rFonts w:ascii="宋体" w:hAnsi="宋体" w:hint="eastAsia"/>
          <w:color w:val="FF0000"/>
          <w:sz w:val="24"/>
          <w:szCs w:val="24"/>
        </w:rPr>
        <w:t>0</w:t>
      </w:r>
      <w:r>
        <w:rPr>
          <w:rStyle w:val="NormalCharacter"/>
          <w:rFonts w:ascii="宋体" w:hAnsi="宋体" w:hint="eastAsia"/>
          <w:color w:val="FF0000"/>
          <w:sz w:val="24"/>
          <w:szCs w:val="24"/>
        </w:rPr>
        <w:t>日历天，运维周期</w:t>
      </w:r>
      <w:r>
        <w:rPr>
          <w:rStyle w:val="NormalCharacter"/>
          <w:rFonts w:ascii="宋体" w:hAnsi="宋体" w:hint="eastAsia"/>
          <w:color w:val="FF0000"/>
          <w:sz w:val="24"/>
          <w:szCs w:val="24"/>
        </w:rPr>
        <w:t>1</w:t>
      </w:r>
      <w:r>
        <w:rPr>
          <w:rStyle w:val="NormalCharacter"/>
          <w:rFonts w:ascii="宋体" w:hAnsi="宋体" w:hint="eastAsia"/>
          <w:color w:val="FF0000"/>
          <w:sz w:val="24"/>
          <w:szCs w:val="24"/>
        </w:rPr>
        <w:t>年</w:t>
      </w:r>
    </w:p>
    <w:p w:rsidR="003D0A63" w:rsidRDefault="00EB36DF">
      <w:pPr>
        <w:spacing w:line="360" w:lineRule="auto"/>
        <w:rPr>
          <w:rStyle w:val="NormalCharacter"/>
          <w:rFonts w:ascii="宋体" w:hAnsi="宋体"/>
          <w:b/>
          <w:sz w:val="24"/>
          <w:szCs w:val="24"/>
        </w:rPr>
      </w:pPr>
      <w:r>
        <w:rPr>
          <w:rStyle w:val="NormalCharacter"/>
          <w:rFonts w:ascii="宋体" w:hAnsi="宋体"/>
          <w:b/>
          <w:sz w:val="24"/>
          <w:szCs w:val="24"/>
        </w:rPr>
        <w:t>三、供应商资格要求：</w:t>
      </w:r>
    </w:p>
    <w:p w:rsidR="003D0A63" w:rsidRDefault="00EB36D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3.1</w:t>
      </w:r>
      <w:r>
        <w:rPr>
          <w:rStyle w:val="NormalCharacter"/>
          <w:rFonts w:ascii="宋体" w:hAnsi="宋体" w:hint="eastAsia"/>
          <w:kern w:val="0"/>
          <w:sz w:val="24"/>
          <w:szCs w:val="24"/>
        </w:rPr>
        <w:t>满足《中华人民共和国政府采购法》第二十二条规定；</w:t>
      </w:r>
    </w:p>
    <w:p w:rsidR="003D0A63" w:rsidRDefault="00EB36D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3.2</w:t>
      </w:r>
      <w:r>
        <w:rPr>
          <w:rStyle w:val="NormalCharacter"/>
          <w:rFonts w:ascii="宋体" w:hAnsi="宋体" w:hint="eastAsia"/>
          <w:kern w:val="0"/>
          <w:sz w:val="24"/>
          <w:szCs w:val="24"/>
        </w:rPr>
        <w:t>落实政府采购政策需满足的资格要求：无</w:t>
      </w:r>
    </w:p>
    <w:p w:rsidR="003D0A63" w:rsidRDefault="00EB36D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3.3</w:t>
      </w:r>
      <w:r>
        <w:rPr>
          <w:rStyle w:val="NormalCharacter"/>
          <w:rFonts w:ascii="宋体" w:hAnsi="宋体" w:hint="eastAsia"/>
          <w:kern w:val="0"/>
          <w:sz w:val="24"/>
          <w:szCs w:val="24"/>
        </w:rPr>
        <w:t>本项目的特定资格要求：</w:t>
      </w:r>
    </w:p>
    <w:p w:rsidR="003D0A63" w:rsidRDefault="00EB36D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3.3.1</w:t>
      </w:r>
      <w:r>
        <w:rPr>
          <w:rStyle w:val="NormalCharacter"/>
          <w:rFonts w:ascii="宋体" w:hAnsi="宋体" w:hint="eastAsia"/>
          <w:kern w:val="0"/>
          <w:sz w:val="24"/>
          <w:szCs w:val="24"/>
        </w:rPr>
        <w:t>未被列入“信用中国”网站</w:t>
      </w:r>
      <w:r>
        <w:rPr>
          <w:rStyle w:val="NormalCharacter"/>
          <w:rFonts w:ascii="宋体" w:hAnsi="宋体" w:hint="eastAsia"/>
          <w:kern w:val="0"/>
          <w:sz w:val="24"/>
          <w:szCs w:val="24"/>
        </w:rPr>
        <w:t xml:space="preserve"> </w:t>
      </w:r>
      <w:r>
        <w:rPr>
          <w:rStyle w:val="NormalCharacter"/>
          <w:rFonts w:ascii="宋体" w:hAnsi="宋体" w:hint="eastAsia"/>
          <w:kern w:val="0"/>
          <w:sz w:val="24"/>
          <w:szCs w:val="24"/>
        </w:rPr>
        <w:t>“失信被执行人”、“重</w:t>
      </w:r>
      <w:r>
        <w:rPr>
          <w:rStyle w:val="NormalCharacter"/>
          <w:rFonts w:ascii="宋体" w:hAnsi="宋体" w:hint="eastAsia"/>
          <w:kern w:val="0"/>
          <w:sz w:val="24"/>
          <w:szCs w:val="24"/>
        </w:rPr>
        <w:t>大税收违法案件当事人名单”和中国政府采购网“政府采购严重违法失信行为记录名单；</w:t>
      </w:r>
    </w:p>
    <w:p w:rsidR="003D0A63" w:rsidRDefault="00EB36DF">
      <w:pPr>
        <w:spacing w:line="360" w:lineRule="auto"/>
        <w:ind w:firstLineChars="200" w:firstLine="480"/>
        <w:rPr>
          <w:rStyle w:val="NormalCharacter"/>
          <w:rFonts w:ascii="宋体" w:hAnsi="宋体"/>
          <w:sz w:val="24"/>
          <w:szCs w:val="24"/>
          <w:lang w:val="zh-CN"/>
        </w:rPr>
      </w:pPr>
      <w:r>
        <w:rPr>
          <w:rStyle w:val="NormalCharacter"/>
          <w:rFonts w:ascii="宋体" w:hAnsi="宋体" w:hint="eastAsia"/>
          <w:kern w:val="0"/>
          <w:sz w:val="24"/>
          <w:szCs w:val="24"/>
        </w:rPr>
        <w:t>3.3.2</w:t>
      </w:r>
      <w:r>
        <w:rPr>
          <w:rStyle w:val="NormalCharacter"/>
          <w:rFonts w:ascii="宋体" w:hAnsi="宋体" w:hint="eastAsia"/>
          <w:kern w:val="0"/>
          <w:sz w:val="24"/>
          <w:szCs w:val="24"/>
        </w:rPr>
        <w:t>单位负责人为同一人或者存在直接控股、管理关系的不同供应商，不得参加同一合同项下的政府采购活动。</w:t>
      </w:r>
    </w:p>
    <w:p w:rsidR="003D0A63" w:rsidRDefault="00EB36DF">
      <w:pPr>
        <w:spacing w:line="360" w:lineRule="auto"/>
        <w:rPr>
          <w:rStyle w:val="NormalCharacter"/>
          <w:rFonts w:ascii="宋体" w:hAnsi="宋体"/>
          <w:sz w:val="24"/>
          <w:szCs w:val="24"/>
        </w:rPr>
      </w:pPr>
      <w:r>
        <w:rPr>
          <w:rStyle w:val="NormalCharacter"/>
          <w:rFonts w:ascii="宋体" w:hAnsi="宋体"/>
          <w:b/>
          <w:sz w:val="24"/>
          <w:szCs w:val="24"/>
        </w:rPr>
        <w:t>四、单一来源采购文件获取信息：</w:t>
      </w:r>
    </w:p>
    <w:p w:rsidR="003D0A63" w:rsidRDefault="00EB36DF">
      <w:pPr>
        <w:spacing w:line="360" w:lineRule="auto"/>
        <w:ind w:firstLineChars="236" w:firstLine="566"/>
        <w:rPr>
          <w:rStyle w:val="NormalCharacter"/>
          <w:rFonts w:ascii="宋体" w:hAnsi="宋体"/>
          <w:sz w:val="24"/>
          <w:szCs w:val="32"/>
        </w:rPr>
      </w:pPr>
      <w:r>
        <w:rPr>
          <w:rStyle w:val="NormalCharacter"/>
          <w:rFonts w:ascii="宋体" w:hAnsi="宋体" w:hint="eastAsia"/>
          <w:sz w:val="24"/>
          <w:szCs w:val="32"/>
        </w:rPr>
        <w:t>1.</w:t>
      </w:r>
      <w:r>
        <w:rPr>
          <w:rStyle w:val="NormalCharacter"/>
          <w:rFonts w:ascii="宋体" w:hAnsi="宋体"/>
          <w:sz w:val="24"/>
          <w:szCs w:val="32"/>
        </w:rPr>
        <w:t>时间：</w:t>
      </w:r>
      <w:r>
        <w:rPr>
          <w:rStyle w:val="NormalCharacter"/>
          <w:rFonts w:ascii="宋体" w:hAnsi="宋体"/>
          <w:sz w:val="24"/>
          <w:szCs w:val="32"/>
        </w:rPr>
        <w:t>202</w:t>
      </w:r>
      <w:r>
        <w:rPr>
          <w:rStyle w:val="NormalCharacter"/>
          <w:rFonts w:ascii="宋体" w:hAnsi="宋体" w:hint="eastAsia"/>
          <w:sz w:val="24"/>
          <w:szCs w:val="32"/>
        </w:rPr>
        <w:t>2</w:t>
      </w:r>
      <w:r>
        <w:rPr>
          <w:rStyle w:val="NormalCharacter"/>
          <w:rFonts w:ascii="宋体" w:hAnsi="宋体"/>
          <w:sz w:val="24"/>
          <w:szCs w:val="32"/>
        </w:rPr>
        <w:t>年</w:t>
      </w:r>
      <w:r>
        <w:rPr>
          <w:rStyle w:val="NormalCharacter"/>
          <w:rFonts w:ascii="宋体" w:hAnsi="宋体" w:hint="eastAsia"/>
          <w:sz w:val="24"/>
          <w:szCs w:val="32"/>
        </w:rPr>
        <w:t>04</w:t>
      </w:r>
      <w:r>
        <w:rPr>
          <w:rStyle w:val="NormalCharacter"/>
          <w:rFonts w:ascii="宋体" w:hAnsi="宋体"/>
          <w:sz w:val="24"/>
          <w:szCs w:val="32"/>
        </w:rPr>
        <w:t>月</w:t>
      </w:r>
      <w:r w:rsidR="00181A31">
        <w:rPr>
          <w:rStyle w:val="NormalCharacter"/>
          <w:rFonts w:ascii="宋体" w:hAnsi="宋体" w:hint="eastAsia"/>
          <w:sz w:val="24"/>
          <w:szCs w:val="32"/>
        </w:rPr>
        <w:t>23</w:t>
      </w:r>
      <w:r>
        <w:rPr>
          <w:rStyle w:val="NormalCharacter"/>
          <w:rFonts w:ascii="宋体" w:hAnsi="宋体"/>
          <w:sz w:val="24"/>
          <w:szCs w:val="32"/>
        </w:rPr>
        <w:t>日至</w:t>
      </w:r>
      <w:r>
        <w:rPr>
          <w:rStyle w:val="NormalCharacter"/>
          <w:rFonts w:ascii="宋体" w:hAnsi="宋体"/>
          <w:sz w:val="24"/>
          <w:szCs w:val="32"/>
        </w:rPr>
        <w:t xml:space="preserve"> 202</w:t>
      </w:r>
      <w:r>
        <w:rPr>
          <w:rStyle w:val="NormalCharacter"/>
          <w:rFonts w:ascii="宋体" w:hAnsi="宋体" w:hint="eastAsia"/>
          <w:sz w:val="24"/>
          <w:szCs w:val="32"/>
        </w:rPr>
        <w:t>2</w:t>
      </w:r>
      <w:r>
        <w:rPr>
          <w:rStyle w:val="NormalCharacter"/>
          <w:rFonts w:ascii="宋体" w:hAnsi="宋体"/>
          <w:sz w:val="24"/>
          <w:szCs w:val="32"/>
        </w:rPr>
        <w:t>年</w:t>
      </w:r>
      <w:r>
        <w:rPr>
          <w:rStyle w:val="NormalCharacter"/>
          <w:rFonts w:ascii="宋体" w:hAnsi="宋体" w:hint="eastAsia"/>
          <w:sz w:val="24"/>
          <w:szCs w:val="32"/>
        </w:rPr>
        <w:t>04</w:t>
      </w:r>
      <w:r>
        <w:rPr>
          <w:rStyle w:val="NormalCharacter"/>
          <w:rFonts w:ascii="宋体" w:hAnsi="宋体"/>
          <w:sz w:val="24"/>
          <w:szCs w:val="32"/>
        </w:rPr>
        <w:t>月</w:t>
      </w:r>
      <w:r w:rsidR="00181A31">
        <w:rPr>
          <w:rStyle w:val="NormalCharacter"/>
          <w:rFonts w:ascii="宋体" w:hAnsi="宋体" w:hint="eastAsia"/>
          <w:sz w:val="24"/>
          <w:szCs w:val="32"/>
        </w:rPr>
        <w:t>24</w:t>
      </w:r>
      <w:r>
        <w:rPr>
          <w:rStyle w:val="NormalCharacter"/>
          <w:rFonts w:ascii="宋体" w:hAnsi="宋体"/>
          <w:sz w:val="24"/>
          <w:szCs w:val="32"/>
        </w:rPr>
        <w:t>日，每天上午</w:t>
      </w:r>
      <w:r>
        <w:rPr>
          <w:rStyle w:val="NormalCharacter"/>
          <w:rFonts w:ascii="宋体" w:hAnsi="宋体"/>
          <w:sz w:val="24"/>
          <w:szCs w:val="32"/>
        </w:rPr>
        <w:t>8:30</w:t>
      </w:r>
      <w:r>
        <w:rPr>
          <w:rStyle w:val="NormalCharacter"/>
          <w:rFonts w:ascii="宋体" w:hAnsi="宋体"/>
          <w:sz w:val="24"/>
          <w:szCs w:val="32"/>
        </w:rPr>
        <w:t>至</w:t>
      </w:r>
      <w:r>
        <w:rPr>
          <w:rStyle w:val="NormalCharacter"/>
          <w:rFonts w:ascii="宋体" w:hAnsi="宋体"/>
          <w:sz w:val="24"/>
          <w:szCs w:val="32"/>
        </w:rPr>
        <w:t>12:00</w:t>
      </w:r>
      <w:r>
        <w:rPr>
          <w:rStyle w:val="NormalCharacter"/>
          <w:rFonts w:ascii="宋体" w:hAnsi="宋体"/>
          <w:sz w:val="24"/>
          <w:szCs w:val="32"/>
        </w:rPr>
        <w:t>，下午</w:t>
      </w:r>
      <w:r>
        <w:rPr>
          <w:rStyle w:val="NormalCharacter"/>
          <w:rFonts w:ascii="宋体" w:hAnsi="宋体"/>
          <w:sz w:val="24"/>
          <w:szCs w:val="32"/>
        </w:rPr>
        <w:t>14:30</w:t>
      </w:r>
      <w:r>
        <w:rPr>
          <w:rStyle w:val="NormalCharacter"/>
          <w:rFonts w:ascii="宋体" w:hAnsi="宋体"/>
          <w:sz w:val="24"/>
          <w:szCs w:val="32"/>
        </w:rPr>
        <w:t>至</w:t>
      </w:r>
      <w:r>
        <w:rPr>
          <w:rStyle w:val="NormalCharacter"/>
          <w:rFonts w:ascii="宋体" w:hAnsi="宋体"/>
          <w:sz w:val="24"/>
          <w:szCs w:val="32"/>
        </w:rPr>
        <w:t>17:30</w:t>
      </w:r>
    </w:p>
    <w:p w:rsidR="003D0A63" w:rsidRDefault="00EB36DF">
      <w:pPr>
        <w:spacing w:line="360" w:lineRule="auto"/>
        <w:ind w:firstLineChars="236" w:firstLine="566"/>
        <w:rPr>
          <w:rStyle w:val="NormalCharacter"/>
          <w:rFonts w:ascii="宋体" w:hAnsi="宋体"/>
          <w:sz w:val="24"/>
          <w:szCs w:val="32"/>
        </w:rPr>
      </w:pPr>
      <w:r>
        <w:rPr>
          <w:rStyle w:val="NormalCharacter"/>
          <w:rFonts w:ascii="宋体" w:hAnsi="宋体" w:hint="eastAsia"/>
          <w:sz w:val="24"/>
          <w:szCs w:val="32"/>
        </w:rPr>
        <w:t>2.</w:t>
      </w:r>
      <w:r>
        <w:rPr>
          <w:rStyle w:val="NormalCharacter"/>
          <w:rFonts w:ascii="宋体" w:hAnsi="宋体" w:hint="eastAsia"/>
          <w:sz w:val="24"/>
          <w:szCs w:val="32"/>
        </w:rPr>
        <w:t>地点：阳光易招平台</w:t>
      </w:r>
    </w:p>
    <w:p w:rsidR="003D0A63" w:rsidRDefault="00EB36DF">
      <w:pPr>
        <w:spacing w:line="360" w:lineRule="auto"/>
        <w:ind w:firstLineChars="236" w:firstLine="566"/>
        <w:rPr>
          <w:rStyle w:val="NormalCharacter"/>
          <w:rFonts w:ascii="宋体" w:hAnsi="宋体"/>
          <w:sz w:val="24"/>
          <w:szCs w:val="32"/>
        </w:rPr>
      </w:pPr>
      <w:r>
        <w:rPr>
          <w:rStyle w:val="NormalCharacter"/>
          <w:rFonts w:ascii="宋体" w:hAnsi="宋体" w:hint="eastAsia"/>
          <w:sz w:val="24"/>
          <w:szCs w:val="32"/>
        </w:rPr>
        <w:t xml:space="preserve">2.1 </w:t>
      </w:r>
      <w:r>
        <w:rPr>
          <w:rStyle w:val="NormalCharacter"/>
          <w:rFonts w:ascii="宋体" w:hAnsi="宋体" w:hint="eastAsia"/>
          <w:sz w:val="24"/>
          <w:szCs w:val="32"/>
        </w:rPr>
        <w:t>网上登记</w:t>
      </w:r>
    </w:p>
    <w:p w:rsidR="003D0A63" w:rsidRDefault="00EB36DF">
      <w:pPr>
        <w:spacing w:line="360" w:lineRule="auto"/>
        <w:ind w:firstLineChars="236" w:firstLine="566"/>
        <w:rPr>
          <w:rStyle w:val="NormalCharacter"/>
          <w:rFonts w:ascii="宋体" w:hAnsi="宋体"/>
          <w:sz w:val="24"/>
          <w:szCs w:val="32"/>
        </w:rPr>
      </w:pPr>
      <w:r>
        <w:rPr>
          <w:rStyle w:val="NormalCharacter"/>
          <w:rFonts w:ascii="宋体" w:hAnsi="宋体" w:hint="eastAsia"/>
          <w:sz w:val="24"/>
          <w:szCs w:val="32"/>
        </w:rPr>
        <w:t>凡有意参加本项目的投标单位，登录阳光招标采购交易平台“新平台</w:t>
      </w:r>
      <w:r>
        <w:rPr>
          <w:rStyle w:val="NormalCharacter"/>
          <w:rFonts w:ascii="宋体" w:hAnsi="宋体" w:hint="eastAsia"/>
          <w:sz w:val="24"/>
          <w:szCs w:val="32"/>
        </w:rPr>
        <w:t>3.0</w:t>
      </w:r>
      <w:r>
        <w:rPr>
          <w:rStyle w:val="NormalCharacter"/>
          <w:rFonts w:ascii="宋体" w:hAnsi="宋体" w:hint="eastAsia"/>
          <w:sz w:val="24"/>
          <w:szCs w:val="32"/>
        </w:rPr>
        <w:t>注册入口”（</w:t>
      </w:r>
      <w:r>
        <w:rPr>
          <w:rStyle w:val="NormalCharacter"/>
          <w:rFonts w:ascii="宋体" w:hAnsi="宋体" w:hint="eastAsia"/>
          <w:sz w:val="24"/>
          <w:szCs w:val="32"/>
        </w:rPr>
        <w:t xml:space="preserve"> </w:t>
      </w:r>
      <w:r>
        <w:rPr>
          <w:rStyle w:val="NormalCharacter"/>
          <w:rFonts w:ascii="宋体" w:hAnsi="宋体" w:hint="eastAsia"/>
          <w:sz w:val="24"/>
          <w:szCs w:val="32"/>
        </w:rPr>
        <w:t>http://aeps.sunbidding.com:8989/pages/register/register.html</w:t>
      </w:r>
      <w:r>
        <w:rPr>
          <w:rStyle w:val="NormalCharacter"/>
          <w:rFonts w:ascii="宋体" w:hAnsi="宋体" w:hint="eastAsia"/>
          <w:sz w:val="24"/>
          <w:szCs w:val="32"/>
        </w:rPr>
        <w:t>）完成企</w:t>
      </w:r>
      <w:r>
        <w:rPr>
          <w:rStyle w:val="NormalCharacter"/>
          <w:rFonts w:ascii="宋体" w:hAnsi="宋体" w:hint="eastAsia"/>
          <w:sz w:val="24"/>
          <w:szCs w:val="32"/>
        </w:rPr>
        <w:lastRenderedPageBreak/>
        <w:t>业账号注册，老用户无需重复注册。投标单位凭企业账号登录系统（</w:t>
      </w:r>
      <w:r>
        <w:rPr>
          <w:rStyle w:val="NormalCharacter"/>
          <w:rFonts w:ascii="宋体" w:hAnsi="宋体" w:hint="eastAsia"/>
          <w:sz w:val="24"/>
          <w:szCs w:val="32"/>
        </w:rPr>
        <w:t>http://aeps.sunbidding.com:8989/</w:t>
      </w:r>
      <w:r>
        <w:rPr>
          <w:rStyle w:val="NormalCharacter"/>
          <w:rFonts w:ascii="宋体" w:hAnsi="宋体" w:hint="eastAsia"/>
          <w:sz w:val="24"/>
          <w:szCs w:val="32"/>
        </w:rPr>
        <w:t>），点击项目信息——项目报名中——参与投标——网上报名（点击右上侧的“供应商登记”）完成投标登记，投标单位在规定时间内未完成相应投标登记的，其投标将被拒绝。</w:t>
      </w:r>
    </w:p>
    <w:p w:rsidR="003D0A63" w:rsidRDefault="00EB36DF">
      <w:pPr>
        <w:spacing w:line="360" w:lineRule="auto"/>
        <w:ind w:firstLineChars="236" w:firstLine="566"/>
        <w:rPr>
          <w:rStyle w:val="NormalCharacter"/>
          <w:rFonts w:ascii="宋体" w:hAnsi="宋体"/>
          <w:sz w:val="24"/>
          <w:szCs w:val="32"/>
        </w:rPr>
      </w:pPr>
      <w:r>
        <w:rPr>
          <w:rStyle w:val="NormalCharacter"/>
          <w:rFonts w:ascii="宋体" w:hAnsi="宋体" w:hint="eastAsia"/>
          <w:sz w:val="24"/>
          <w:szCs w:val="32"/>
        </w:rPr>
        <w:t>2.2</w:t>
      </w:r>
      <w:r>
        <w:rPr>
          <w:rStyle w:val="NormalCharacter"/>
          <w:rFonts w:ascii="宋体" w:hAnsi="宋体" w:hint="eastAsia"/>
          <w:sz w:val="24"/>
          <w:szCs w:val="32"/>
        </w:rPr>
        <w:t>获取采购文件</w:t>
      </w:r>
    </w:p>
    <w:p w:rsidR="003D0A63" w:rsidRDefault="00EB36DF">
      <w:pPr>
        <w:spacing w:line="360" w:lineRule="auto"/>
        <w:ind w:firstLineChars="236" w:firstLine="566"/>
        <w:rPr>
          <w:rStyle w:val="NormalCharacter"/>
          <w:rFonts w:ascii="宋体" w:hAnsi="宋体"/>
          <w:sz w:val="24"/>
          <w:szCs w:val="32"/>
        </w:rPr>
      </w:pPr>
      <w:r>
        <w:rPr>
          <w:rStyle w:val="NormalCharacter"/>
          <w:rFonts w:ascii="宋体" w:hAnsi="宋体" w:hint="eastAsia"/>
          <w:sz w:val="24"/>
          <w:szCs w:val="32"/>
        </w:rPr>
        <w:t>2.2.1</w:t>
      </w:r>
      <w:r>
        <w:rPr>
          <w:rStyle w:val="NormalCharacter"/>
          <w:rFonts w:ascii="宋体" w:hAnsi="宋体" w:hint="eastAsia"/>
          <w:sz w:val="24"/>
          <w:szCs w:val="32"/>
        </w:rPr>
        <w:t>获取文件方式：</w:t>
      </w:r>
    </w:p>
    <w:p w:rsidR="003D0A63" w:rsidRDefault="00EB36DF">
      <w:pPr>
        <w:spacing w:line="360" w:lineRule="auto"/>
        <w:ind w:firstLineChars="236" w:firstLine="566"/>
        <w:rPr>
          <w:rStyle w:val="NormalCharacter"/>
          <w:rFonts w:ascii="宋体" w:hAnsi="宋体"/>
          <w:sz w:val="24"/>
          <w:szCs w:val="32"/>
        </w:rPr>
      </w:pPr>
      <w:r>
        <w:rPr>
          <w:rStyle w:val="NormalCharacter"/>
          <w:rFonts w:ascii="宋体" w:hAnsi="宋体" w:hint="eastAsia"/>
          <w:sz w:val="24"/>
          <w:szCs w:val="32"/>
        </w:rPr>
        <w:t>凭企业账号登录阳光招标采购交易平台（</w:t>
      </w:r>
      <w:r>
        <w:rPr>
          <w:rStyle w:val="NormalCharacter"/>
          <w:rFonts w:ascii="宋体" w:hAnsi="宋体" w:hint="eastAsia"/>
          <w:sz w:val="24"/>
          <w:szCs w:val="32"/>
        </w:rPr>
        <w:t>http://aep</w:t>
      </w:r>
      <w:r>
        <w:rPr>
          <w:rStyle w:val="NormalCharacter"/>
          <w:rFonts w:ascii="宋体" w:hAnsi="宋体" w:hint="eastAsia"/>
          <w:sz w:val="24"/>
          <w:szCs w:val="32"/>
        </w:rPr>
        <w:t>s.sunbidding.com:8989/</w:t>
      </w:r>
      <w:r>
        <w:rPr>
          <w:rStyle w:val="NormalCharacter"/>
          <w:rFonts w:ascii="宋体" w:hAnsi="宋体" w:hint="eastAsia"/>
          <w:sz w:val="24"/>
          <w:szCs w:val="32"/>
        </w:rPr>
        <w:t>），点击参与的项目——参与投标——标书费用缴纳（勾选支付标段后点击“支付”</w:t>
      </w:r>
      <w:r>
        <w:rPr>
          <w:rStyle w:val="NormalCharacter"/>
          <w:rFonts w:ascii="宋体" w:hAnsi="宋体" w:hint="eastAsia"/>
          <w:sz w:val="24"/>
          <w:szCs w:val="32"/>
        </w:rPr>
        <w:t>/</w:t>
      </w:r>
      <w:r>
        <w:rPr>
          <w:rStyle w:val="NormalCharacter"/>
          <w:rFonts w:ascii="宋体" w:hAnsi="宋体" w:hint="eastAsia"/>
          <w:sz w:val="24"/>
          <w:szCs w:val="32"/>
        </w:rPr>
        <w:t>“合并支付”，在线扫码支付）——竞争性磋商文件下载（下载竞争性磋商文件等相关资料）。阳光招标采购交易平台客服电话：</w:t>
      </w:r>
      <w:r>
        <w:rPr>
          <w:rStyle w:val="NormalCharacter"/>
          <w:rFonts w:ascii="宋体" w:hAnsi="宋体" w:hint="eastAsia"/>
          <w:sz w:val="24"/>
          <w:szCs w:val="32"/>
        </w:rPr>
        <w:t>0371-86581171</w:t>
      </w:r>
      <w:r>
        <w:rPr>
          <w:rStyle w:val="NormalCharacter"/>
          <w:rFonts w:ascii="宋体" w:hAnsi="宋体" w:hint="eastAsia"/>
          <w:sz w:val="24"/>
          <w:szCs w:val="32"/>
        </w:rPr>
        <w:t>。</w:t>
      </w:r>
    </w:p>
    <w:p w:rsidR="003D0A63" w:rsidRDefault="00EB36DF">
      <w:pPr>
        <w:spacing w:line="360" w:lineRule="auto"/>
        <w:ind w:firstLineChars="236" w:firstLine="566"/>
        <w:rPr>
          <w:rStyle w:val="NormalCharacter"/>
          <w:rFonts w:ascii="宋体" w:hAnsi="宋体"/>
          <w:sz w:val="24"/>
          <w:szCs w:val="32"/>
        </w:rPr>
      </w:pPr>
      <w:r>
        <w:rPr>
          <w:rStyle w:val="NormalCharacter"/>
          <w:rFonts w:ascii="宋体" w:hAnsi="宋体" w:hint="eastAsia"/>
          <w:sz w:val="24"/>
          <w:szCs w:val="32"/>
        </w:rPr>
        <w:t>售价：竞争性磋商文件</w:t>
      </w:r>
      <w:r>
        <w:rPr>
          <w:rStyle w:val="NormalCharacter"/>
          <w:rFonts w:ascii="宋体" w:hAnsi="宋体" w:hint="eastAsia"/>
          <w:sz w:val="24"/>
          <w:szCs w:val="32"/>
        </w:rPr>
        <w:t>300</w:t>
      </w:r>
      <w:r>
        <w:rPr>
          <w:rStyle w:val="NormalCharacter"/>
          <w:rFonts w:ascii="宋体" w:hAnsi="宋体" w:hint="eastAsia"/>
          <w:sz w:val="24"/>
          <w:szCs w:val="32"/>
        </w:rPr>
        <w:t>元，平台服务费</w:t>
      </w:r>
      <w:r>
        <w:rPr>
          <w:rStyle w:val="NormalCharacter"/>
          <w:rFonts w:ascii="宋体" w:hAnsi="宋体" w:hint="eastAsia"/>
          <w:sz w:val="24"/>
          <w:szCs w:val="32"/>
        </w:rPr>
        <w:t>200</w:t>
      </w:r>
      <w:r>
        <w:rPr>
          <w:rStyle w:val="NormalCharacter"/>
          <w:rFonts w:ascii="宋体" w:hAnsi="宋体" w:hint="eastAsia"/>
          <w:sz w:val="24"/>
          <w:szCs w:val="32"/>
        </w:rPr>
        <w:t>元。（售后不退）</w:t>
      </w:r>
    </w:p>
    <w:p w:rsidR="003D0A63" w:rsidRDefault="00EB36DF">
      <w:pPr>
        <w:spacing w:line="360" w:lineRule="auto"/>
        <w:rPr>
          <w:rStyle w:val="NormalCharacter"/>
          <w:rFonts w:ascii="宋体" w:hAnsi="宋体"/>
          <w:b/>
          <w:sz w:val="24"/>
          <w:szCs w:val="24"/>
        </w:rPr>
      </w:pPr>
      <w:r>
        <w:rPr>
          <w:rStyle w:val="NormalCharacter"/>
          <w:rFonts w:ascii="宋体" w:hAnsi="宋体"/>
          <w:b/>
          <w:sz w:val="24"/>
          <w:szCs w:val="24"/>
        </w:rPr>
        <w:t>五、</w:t>
      </w:r>
      <w:r>
        <w:rPr>
          <w:rStyle w:val="NormalCharacter"/>
          <w:rFonts w:ascii="宋体" w:hAnsi="宋体" w:hint="eastAsia"/>
          <w:b/>
          <w:sz w:val="24"/>
          <w:szCs w:val="24"/>
        </w:rPr>
        <w:t>响应文件的上传</w:t>
      </w:r>
      <w:r>
        <w:rPr>
          <w:rStyle w:val="NormalCharacter"/>
          <w:rFonts w:ascii="宋体" w:hAnsi="宋体"/>
          <w:b/>
          <w:sz w:val="24"/>
          <w:szCs w:val="24"/>
        </w:rPr>
        <w:t>：</w:t>
      </w:r>
    </w:p>
    <w:p w:rsidR="003D0A63" w:rsidRDefault="00EB36DF" w:rsidP="00181A31">
      <w:pPr>
        <w:adjustRightInd w:val="0"/>
        <w:snapToGrid w:val="0"/>
        <w:spacing w:line="360" w:lineRule="auto"/>
        <w:ind w:firstLineChars="200" w:firstLine="482"/>
        <w:jc w:val="left"/>
        <w:rPr>
          <w:rFonts w:ascii="宋体" w:hAnsi="宋体" w:cs="宋体"/>
          <w:b/>
          <w:kern w:val="0"/>
          <w:sz w:val="24"/>
          <w:szCs w:val="24"/>
        </w:rPr>
      </w:pPr>
      <w:r>
        <w:rPr>
          <w:rStyle w:val="NormalCharacter"/>
          <w:rFonts w:ascii="宋体" w:hAnsi="宋体" w:hint="eastAsia"/>
          <w:b/>
          <w:sz w:val="24"/>
          <w:szCs w:val="24"/>
        </w:rPr>
        <w:t>供应商须在投标截止时间前，使用企业账户登陆“阳光易招”公共资源交易平台“新平台</w:t>
      </w:r>
      <w:r>
        <w:rPr>
          <w:rStyle w:val="NormalCharacter"/>
          <w:rFonts w:ascii="宋体" w:hAnsi="宋体" w:hint="eastAsia"/>
          <w:b/>
          <w:sz w:val="24"/>
          <w:szCs w:val="24"/>
        </w:rPr>
        <w:t>3.0</w:t>
      </w:r>
      <w:r>
        <w:rPr>
          <w:rStyle w:val="NormalCharacter"/>
          <w:rFonts w:ascii="宋体" w:hAnsi="宋体" w:hint="eastAsia"/>
          <w:b/>
          <w:sz w:val="24"/>
          <w:szCs w:val="24"/>
        </w:rPr>
        <w:t>登录入口”</w:t>
      </w:r>
      <w:r>
        <w:rPr>
          <w:rStyle w:val="NormalCharacter"/>
          <w:rFonts w:ascii="宋体" w:hAnsi="宋体" w:hint="eastAsia"/>
          <w:b/>
          <w:sz w:val="24"/>
          <w:szCs w:val="24"/>
        </w:rPr>
        <w:t xml:space="preserve"> </w:t>
      </w:r>
      <w:r>
        <w:rPr>
          <w:rStyle w:val="NormalCharacter"/>
          <w:rFonts w:ascii="宋体" w:hAnsi="宋体" w:hint="eastAsia"/>
          <w:b/>
          <w:sz w:val="24"/>
          <w:szCs w:val="24"/>
        </w:rPr>
        <w:t>（</w:t>
      </w:r>
      <w:r>
        <w:rPr>
          <w:rStyle w:val="NormalCharacter"/>
          <w:rFonts w:ascii="宋体" w:hAnsi="宋体" w:hint="eastAsia"/>
          <w:b/>
          <w:sz w:val="24"/>
          <w:szCs w:val="24"/>
        </w:rPr>
        <w:t>http://aeps.sunbidding.com:8989/</w:t>
      </w:r>
      <w:r>
        <w:rPr>
          <w:rStyle w:val="NormalCharacter"/>
          <w:rFonts w:ascii="宋体" w:hAnsi="宋体" w:hint="eastAsia"/>
          <w:b/>
          <w:sz w:val="24"/>
          <w:szCs w:val="24"/>
        </w:rPr>
        <w:t>）进入系统，点击参与的项目——参与投标——网上投标：在线完成密码设置（该密码用于开标解密，务必牢记）、上传</w:t>
      </w:r>
      <w:r>
        <w:rPr>
          <w:rStyle w:val="NormalCharacter"/>
          <w:rFonts w:ascii="宋体" w:hAnsi="宋体" w:hint="eastAsia"/>
          <w:b/>
          <w:sz w:val="24"/>
          <w:szCs w:val="24"/>
        </w:rPr>
        <w:t>pdf</w:t>
      </w:r>
      <w:r>
        <w:rPr>
          <w:rStyle w:val="NormalCharacter"/>
          <w:rFonts w:ascii="宋体" w:hAnsi="宋体" w:hint="eastAsia"/>
          <w:b/>
          <w:sz w:val="24"/>
          <w:szCs w:val="24"/>
        </w:rPr>
        <w:t>、</w:t>
      </w:r>
      <w:r>
        <w:rPr>
          <w:rStyle w:val="NormalCharacter"/>
          <w:rFonts w:ascii="宋体" w:hAnsi="宋体" w:hint="eastAsia"/>
          <w:b/>
          <w:sz w:val="24"/>
          <w:szCs w:val="24"/>
        </w:rPr>
        <w:t>word</w:t>
      </w:r>
      <w:r>
        <w:rPr>
          <w:rStyle w:val="NormalCharacter"/>
          <w:rFonts w:ascii="宋体" w:hAnsi="宋体" w:hint="eastAsia"/>
          <w:b/>
          <w:sz w:val="24"/>
          <w:szCs w:val="24"/>
        </w:rPr>
        <w:t>文档的电子响应文件到平台系统且系统提示</w:t>
      </w:r>
      <w:r>
        <w:rPr>
          <w:rStyle w:val="NormalCharacter"/>
          <w:rFonts w:ascii="宋体" w:hAnsi="宋体" w:hint="eastAsia"/>
          <w:b/>
          <w:sz w:val="24"/>
          <w:szCs w:val="24"/>
        </w:rPr>
        <w:t xml:space="preserve"> </w:t>
      </w:r>
      <w:r>
        <w:rPr>
          <w:rStyle w:val="NormalCharacter"/>
          <w:rFonts w:ascii="宋体" w:hAnsi="宋体" w:hint="eastAsia"/>
          <w:b/>
          <w:sz w:val="24"/>
          <w:szCs w:val="24"/>
        </w:rPr>
        <w:t>“上传成功”的方认定为电子响应文件投递成功，填写其他标有</w:t>
      </w:r>
      <w:r>
        <w:rPr>
          <w:rStyle w:val="NormalCharacter"/>
          <w:rFonts w:ascii="宋体" w:hAnsi="宋体" w:hint="eastAsia"/>
          <w:b/>
          <w:sz w:val="24"/>
          <w:szCs w:val="24"/>
        </w:rPr>
        <w:t>*</w:t>
      </w:r>
      <w:r>
        <w:rPr>
          <w:rStyle w:val="NormalCharacter"/>
          <w:rFonts w:ascii="宋体" w:hAnsi="宋体" w:hint="eastAsia"/>
          <w:b/>
          <w:sz w:val="24"/>
          <w:szCs w:val="24"/>
        </w:rPr>
        <w:t>内容。请供应商在上传前务必认真检查电子响应文件，确保其完整、正确。投标截止时间后上传的，系统将自动拒绝。</w:t>
      </w:r>
    </w:p>
    <w:p w:rsidR="003D0A63" w:rsidRDefault="00EB36DF">
      <w:pPr>
        <w:spacing w:line="360" w:lineRule="auto"/>
        <w:rPr>
          <w:rFonts w:ascii="宋体" w:hAnsi="宋体" w:cs="宋体"/>
          <w:kern w:val="0"/>
          <w:sz w:val="24"/>
          <w:szCs w:val="24"/>
        </w:rPr>
      </w:pPr>
      <w:r>
        <w:rPr>
          <w:rStyle w:val="NormalCharacter"/>
          <w:rFonts w:ascii="宋体" w:hAnsi="宋体"/>
          <w:b/>
          <w:sz w:val="24"/>
          <w:szCs w:val="24"/>
        </w:rPr>
        <w:t>六、</w:t>
      </w:r>
      <w:r>
        <w:rPr>
          <w:rStyle w:val="NormalCharacter"/>
          <w:rFonts w:ascii="宋体" w:hAnsi="宋体" w:hint="eastAsia"/>
          <w:b/>
        </w:rPr>
        <w:t>开标时间及地点</w:t>
      </w:r>
    </w:p>
    <w:p w:rsidR="003D0A63" w:rsidRDefault="00EB36DF">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时间：</w:t>
      </w:r>
      <w:r>
        <w:rPr>
          <w:rFonts w:ascii="宋体" w:hAnsi="宋体" w:cs="宋体" w:hint="eastAsia"/>
          <w:kern w:val="0"/>
          <w:sz w:val="24"/>
          <w:szCs w:val="24"/>
        </w:rPr>
        <w:t>2022</w:t>
      </w:r>
      <w:r>
        <w:rPr>
          <w:rFonts w:ascii="宋体" w:hAnsi="宋体" w:cs="宋体" w:hint="eastAsia"/>
          <w:kern w:val="0"/>
          <w:sz w:val="24"/>
          <w:szCs w:val="24"/>
        </w:rPr>
        <w:t>年</w:t>
      </w:r>
      <w:r>
        <w:rPr>
          <w:rFonts w:ascii="宋体" w:hAnsi="宋体" w:cs="宋体" w:hint="eastAsia"/>
          <w:kern w:val="0"/>
          <w:sz w:val="24"/>
          <w:szCs w:val="24"/>
        </w:rPr>
        <w:t>04</w:t>
      </w:r>
      <w:r>
        <w:rPr>
          <w:rFonts w:ascii="宋体" w:hAnsi="宋体" w:cs="宋体" w:hint="eastAsia"/>
          <w:kern w:val="0"/>
          <w:sz w:val="24"/>
          <w:szCs w:val="24"/>
        </w:rPr>
        <w:t>月</w:t>
      </w:r>
      <w:r w:rsidR="00181A31">
        <w:rPr>
          <w:rFonts w:ascii="宋体" w:hAnsi="宋体" w:cs="宋体" w:hint="eastAsia"/>
          <w:kern w:val="0"/>
          <w:sz w:val="24"/>
          <w:szCs w:val="24"/>
        </w:rPr>
        <w:t>25</w:t>
      </w:r>
      <w:r>
        <w:rPr>
          <w:rFonts w:ascii="宋体" w:hAnsi="宋体" w:cs="宋体" w:hint="eastAsia"/>
          <w:kern w:val="0"/>
          <w:sz w:val="24"/>
          <w:szCs w:val="24"/>
        </w:rPr>
        <w:t>日</w:t>
      </w:r>
      <w:r w:rsidR="00181A31">
        <w:rPr>
          <w:rFonts w:ascii="宋体" w:hAnsi="宋体" w:cs="宋体" w:hint="eastAsia"/>
          <w:kern w:val="0"/>
          <w:sz w:val="24"/>
          <w:szCs w:val="24"/>
        </w:rPr>
        <w:t>15</w:t>
      </w:r>
      <w:r>
        <w:rPr>
          <w:rFonts w:ascii="宋体" w:hAnsi="宋体" w:cs="宋体" w:hint="eastAsia"/>
          <w:kern w:val="0"/>
          <w:sz w:val="24"/>
          <w:szCs w:val="24"/>
        </w:rPr>
        <w:t>时</w:t>
      </w:r>
      <w:r w:rsidR="00181A31">
        <w:rPr>
          <w:rFonts w:ascii="宋体" w:hAnsi="宋体" w:cs="宋体" w:hint="eastAsia"/>
          <w:kern w:val="0"/>
          <w:sz w:val="24"/>
          <w:szCs w:val="24"/>
        </w:rPr>
        <w:t>0</w:t>
      </w:r>
      <w:r>
        <w:rPr>
          <w:rFonts w:ascii="宋体" w:hAnsi="宋体" w:cs="宋体" w:hint="eastAsia"/>
          <w:kern w:val="0"/>
          <w:sz w:val="24"/>
          <w:szCs w:val="24"/>
        </w:rPr>
        <w:t>0</w:t>
      </w:r>
      <w:r>
        <w:rPr>
          <w:rFonts w:ascii="宋体" w:hAnsi="宋体" w:cs="宋体" w:hint="eastAsia"/>
          <w:kern w:val="0"/>
          <w:sz w:val="24"/>
          <w:szCs w:val="24"/>
        </w:rPr>
        <w:t>分（北京时间）</w:t>
      </w:r>
    </w:p>
    <w:p w:rsidR="003D0A63" w:rsidRDefault="00EB36DF">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地点：开标地点（远程开标）：“阳光易招”公共资源交易平台远程开标室。</w:t>
      </w:r>
    </w:p>
    <w:p w:rsidR="003D0A63" w:rsidRDefault="00EB36DF">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开标方式：本项目采用“远程不见面”开标方式</w:t>
      </w:r>
      <w:r>
        <w:rPr>
          <w:rFonts w:ascii="宋体" w:hAnsi="宋体" w:cs="宋体" w:hint="eastAsia"/>
          <w:kern w:val="0"/>
          <w:sz w:val="24"/>
          <w:szCs w:val="24"/>
        </w:rPr>
        <w:t>，供应商无需到“阳光易招”公共资源交易平台现场参加开标会议，无需到达现场提交原件资料。供应商应当在投标截止时间前在线准时参加开标活动，通过企业账号登陆“阳光易招”公共资源交易平台“新平台</w:t>
      </w:r>
      <w:r>
        <w:rPr>
          <w:rFonts w:ascii="宋体" w:hAnsi="宋体" w:cs="宋体" w:hint="eastAsia"/>
          <w:kern w:val="0"/>
          <w:sz w:val="24"/>
          <w:szCs w:val="24"/>
        </w:rPr>
        <w:t>3.0</w:t>
      </w:r>
      <w:r>
        <w:rPr>
          <w:rFonts w:ascii="宋体" w:hAnsi="宋体" w:cs="宋体" w:hint="eastAsia"/>
          <w:kern w:val="0"/>
          <w:sz w:val="24"/>
          <w:szCs w:val="24"/>
        </w:rPr>
        <w:t>登录入口”</w:t>
      </w: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http://aeps.sunbidding.com:8989/</w:t>
      </w:r>
      <w:r>
        <w:rPr>
          <w:rFonts w:ascii="宋体" w:hAnsi="宋体" w:cs="宋体" w:hint="eastAsia"/>
          <w:kern w:val="0"/>
          <w:sz w:val="24"/>
          <w:szCs w:val="24"/>
        </w:rPr>
        <w:t>）进入系统，点击参与的项目——参与投标——开标大厅（点击“解密”，录入上传响应文件时设置的密码，在解密完成前请不要关闭解密界面），在规定的时间内（</w:t>
      </w:r>
      <w:r>
        <w:rPr>
          <w:rFonts w:ascii="宋体" w:hAnsi="宋体" w:cs="宋体" w:hint="eastAsia"/>
          <w:kern w:val="0"/>
          <w:sz w:val="24"/>
          <w:szCs w:val="24"/>
        </w:rPr>
        <w:t>30</w:t>
      </w:r>
      <w:r>
        <w:rPr>
          <w:rFonts w:ascii="宋体" w:hAnsi="宋体" w:cs="宋体" w:hint="eastAsia"/>
          <w:kern w:val="0"/>
          <w:sz w:val="24"/>
          <w:szCs w:val="24"/>
        </w:rPr>
        <w:t>分钟</w:t>
      </w:r>
      <w:r>
        <w:rPr>
          <w:rFonts w:ascii="宋体" w:hAnsi="宋体" w:cs="宋体" w:hint="eastAsia"/>
          <w:kern w:val="0"/>
          <w:sz w:val="24"/>
          <w:szCs w:val="24"/>
        </w:rPr>
        <w:t>/</w:t>
      </w:r>
      <w:r>
        <w:rPr>
          <w:rFonts w:ascii="宋体" w:hAnsi="宋体" w:cs="宋体" w:hint="eastAsia"/>
          <w:kern w:val="0"/>
          <w:sz w:val="24"/>
          <w:szCs w:val="24"/>
        </w:rPr>
        <w:t>标段）进行远程响应文件解密等。</w:t>
      </w:r>
    </w:p>
    <w:p w:rsidR="003D0A63" w:rsidRDefault="00EB36DF">
      <w:pPr>
        <w:spacing w:line="360" w:lineRule="auto"/>
        <w:rPr>
          <w:rStyle w:val="NormalCharacter"/>
          <w:rFonts w:ascii="宋体" w:hAnsi="宋体"/>
          <w:b/>
          <w:sz w:val="24"/>
          <w:szCs w:val="24"/>
        </w:rPr>
      </w:pPr>
      <w:r>
        <w:rPr>
          <w:rStyle w:val="NormalCharacter"/>
          <w:rFonts w:ascii="宋体" w:hAnsi="宋体"/>
          <w:b/>
          <w:sz w:val="24"/>
          <w:szCs w:val="24"/>
        </w:rPr>
        <w:t>七、本次采购联系事项：</w:t>
      </w:r>
      <w:r>
        <w:rPr>
          <w:rStyle w:val="NormalCharacter"/>
          <w:rFonts w:ascii="宋体" w:hAnsi="宋体"/>
          <w:b/>
          <w:sz w:val="24"/>
          <w:szCs w:val="24"/>
        </w:rPr>
        <w:t xml:space="preserve"> </w:t>
      </w:r>
      <w:r>
        <w:rPr>
          <w:rStyle w:val="NormalCharacter"/>
          <w:rFonts w:ascii="宋体" w:hAnsi="宋体"/>
          <w:b/>
          <w:sz w:val="24"/>
          <w:szCs w:val="24"/>
        </w:rPr>
        <w:tab/>
      </w:r>
    </w:p>
    <w:p w:rsidR="003D0A63" w:rsidRDefault="00EB36DF" w:rsidP="00181A31">
      <w:pPr>
        <w:pStyle w:val="179"/>
        <w:tabs>
          <w:tab w:val="left" w:pos="1243"/>
        </w:tabs>
        <w:spacing w:line="360" w:lineRule="auto"/>
        <w:ind w:leftChars="200" w:left="560" w:right="754" w:firstLineChars="2" w:firstLine="5"/>
        <w:jc w:val="left"/>
        <w:rPr>
          <w:rStyle w:val="NormalCharacter"/>
          <w:rFonts w:ascii="宋体" w:hAnsi="宋体"/>
          <w:sz w:val="24"/>
          <w:szCs w:val="24"/>
        </w:rPr>
      </w:pPr>
      <w:r>
        <w:rPr>
          <w:rStyle w:val="NormalCharacter"/>
          <w:rFonts w:ascii="宋体" w:hAnsi="宋体"/>
          <w:sz w:val="24"/>
          <w:szCs w:val="24"/>
        </w:rPr>
        <w:lastRenderedPageBreak/>
        <w:t>采购人：河南省统计局</w:t>
      </w:r>
      <w:r>
        <w:rPr>
          <w:rStyle w:val="NormalCharacter"/>
          <w:rFonts w:ascii="宋体" w:hAnsi="宋体"/>
          <w:sz w:val="24"/>
          <w:szCs w:val="24"/>
        </w:rPr>
        <w:t xml:space="preserve">  </w:t>
      </w:r>
    </w:p>
    <w:p w:rsidR="003D0A63" w:rsidRDefault="00EB36DF" w:rsidP="00181A31">
      <w:pPr>
        <w:pStyle w:val="179"/>
        <w:tabs>
          <w:tab w:val="left" w:pos="1243"/>
        </w:tabs>
        <w:spacing w:line="360" w:lineRule="auto"/>
        <w:ind w:leftChars="200" w:left="560" w:right="754" w:firstLineChars="2" w:firstLine="5"/>
        <w:jc w:val="left"/>
        <w:rPr>
          <w:rStyle w:val="NormalCharacter"/>
          <w:rFonts w:ascii="宋体" w:hAnsi="宋体"/>
          <w:sz w:val="24"/>
          <w:szCs w:val="24"/>
        </w:rPr>
      </w:pPr>
      <w:r>
        <w:rPr>
          <w:rStyle w:val="NormalCharacter"/>
          <w:rFonts w:ascii="宋体" w:hAnsi="宋体" w:hint="eastAsia"/>
          <w:sz w:val="24"/>
          <w:szCs w:val="24"/>
        </w:rPr>
        <w:t>地</w:t>
      </w:r>
      <w:r>
        <w:rPr>
          <w:rStyle w:val="NormalCharacter"/>
          <w:rFonts w:ascii="宋体" w:hAnsi="宋体" w:hint="eastAsia"/>
          <w:sz w:val="24"/>
          <w:szCs w:val="24"/>
        </w:rPr>
        <w:t xml:space="preserve">  </w:t>
      </w:r>
      <w:r>
        <w:rPr>
          <w:rStyle w:val="NormalCharacter"/>
          <w:rFonts w:ascii="宋体" w:hAnsi="宋体" w:hint="eastAsia"/>
          <w:sz w:val="24"/>
          <w:szCs w:val="24"/>
        </w:rPr>
        <w:t>址：郑州市郑东新区正光路</w:t>
      </w:r>
      <w:r>
        <w:rPr>
          <w:rStyle w:val="NormalCharacter"/>
          <w:rFonts w:ascii="宋体" w:hAnsi="宋体" w:hint="eastAsia"/>
          <w:sz w:val="24"/>
          <w:szCs w:val="24"/>
        </w:rPr>
        <w:t>11</w:t>
      </w:r>
      <w:r>
        <w:rPr>
          <w:rStyle w:val="NormalCharacter"/>
          <w:rFonts w:ascii="宋体" w:hAnsi="宋体" w:hint="eastAsia"/>
          <w:sz w:val="24"/>
          <w:szCs w:val="24"/>
        </w:rPr>
        <w:t>号</w:t>
      </w:r>
    </w:p>
    <w:p w:rsidR="003D0A63" w:rsidRDefault="00EB36DF" w:rsidP="00181A31">
      <w:pPr>
        <w:pStyle w:val="179"/>
        <w:tabs>
          <w:tab w:val="left" w:pos="1243"/>
        </w:tabs>
        <w:spacing w:line="360" w:lineRule="auto"/>
        <w:ind w:leftChars="200" w:left="560" w:right="754" w:firstLineChars="2" w:firstLine="5"/>
        <w:jc w:val="left"/>
        <w:rPr>
          <w:rStyle w:val="NormalCharacter"/>
          <w:rFonts w:ascii="宋体" w:hAnsi="宋体"/>
          <w:sz w:val="24"/>
          <w:szCs w:val="24"/>
        </w:rPr>
      </w:pPr>
      <w:r>
        <w:rPr>
          <w:rStyle w:val="NormalCharacter"/>
          <w:rFonts w:ascii="宋体" w:hAnsi="宋体" w:hint="eastAsia"/>
          <w:sz w:val="24"/>
          <w:szCs w:val="24"/>
        </w:rPr>
        <w:t>联系人：王老师</w:t>
      </w:r>
      <w:r>
        <w:rPr>
          <w:rStyle w:val="NormalCharacter"/>
          <w:rFonts w:ascii="宋体" w:hAnsi="宋体" w:hint="eastAsia"/>
          <w:sz w:val="24"/>
          <w:szCs w:val="24"/>
        </w:rPr>
        <w:t xml:space="preserve">        </w:t>
      </w:r>
    </w:p>
    <w:p w:rsidR="003D0A63" w:rsidRDefault="00EB36DF" w:rsidP="00181A31">
      <w:pPr>
        <w:pStyle w:val="179"/>
        <w:tabs>
          <w:tab w:val="left" w:pos="1243"/>
        </w:tabs>
        <w:spacing w:line="360" w:lineRule="auto"/>
        <w:ind w:leftChars="200" w:left="560" w:right="754" w:firstLineChars="2" w:firstLine="5"/>
        <w:jc w:val="left"/>
        <w:rPr>
          <w:rStyle w:val="NormalCharacter"/>
          <w:rFonts w:ascii="宋体" w:hAnsi="宋体"/>
          <w:sz w:val="24"/>
          <w:szCs w:val="24"/>
        </w:rPr>
      </w:pPr>
      <w:r>
        <w:rPr>
          <w:rStyle w:val="NormalCharacter"/>
          <w:rFonts w:ascii="宋体" w:hAnsi="宋体" w:hint="eastAsia"/>
          <w:sz w:val="24"/>
          <w:szCs w:val="24"/>
        </w:rPr>
        <w:t>联系方式：</w:t>
      </w:r>
      <w:r>
        <w:rPr>
          <w:rStyle w:val="NormalCharacter"/>
          <w:rFonts w:ascii="宋体" w:hAnsi="宋体" w:hint="eastAsia"/>
          <w:sz w:val="24"/>
          <w:szCs w:val="24"/>
        </w:rPr>
        <w:t>0371-69699900</w:t>
      </w:r>
    </w:p>
    <w:p w:rsidR="003D0A63" w:rsidRDefault="00EB36DF" w:rsidP="00181A31">
      <w:pPr>
        <w:pStyle w:val="179"/>
        <w:tabs>
          <w:tab w:val="left" w:pos="1243"/>
        </w:tabs>
        <w:spacing w:line="360" w:lineRule="auto"/>
        <w:ind w:leftChars="200" w:left="560" w:right="754" w:firstLineChars="2" w:firstLine="5"/>
        <w:jc w:val="left"/>
        <w:rPr>
          <w:rStyle w:val="NormalCharacter"/>
          <w:rFonts w:ascii="宋体" w:hAnsi="宋体"/>
          <w:sz w:val="24"/>
          <w:szCs w:val="24"/>
        </w:rPr>
      </w:pPr>
      <w:r>
        <w:rPr>
          <w:rStyle w:val="NormalCharacter"/>
          <w:rFonts w:ascii="宋体" w:hAnsi="宋体"/>
          <w:sz w:val="24"/>
          <w:szCs w:val="24"/>
        </w:rPr>
        <w:t>采购代理机构：河南省伟信招标管理咨询有限公司</w:t>
      </w:r>
    </w:p>
    <w:p w:rsidR="003D0A63" w:rsidRDefault="00EB36DF" w:rsidP="00181A31">
      <w:pPr>
        <w:pStyle w:val="179"/>
        <w:tabs>
          <w:tab w:val="left" w:pos="1243"/>
        </w:tabs>
        <w:spacing w:line="360" w:lineRule="auto"/>
        <w:ind w:leftChars="200" w:left="560" w:right="754" w:firstLineChars="2" w:firstLine="5"/>
        <w:jc w:val="left"/>
        <w:rPr>
          <w:rStyle w:val="NormalCharacter"/>
          <w:rFonts w:ascii="宋体" w:hAnsi="宋体"/>
          <w:sz w:val="24"/>
          <w:szCs w:val="24"/>
        </w:rPr>
      </w:pPr>
      <w:r>
        <w:rPr>
          <w:rStyle w:val="NormalCharacter"/>
          <w:rFonts w:ascii="宋体" w:hAnsi="宋体"/>
          <w:sz w:val="24"/>
          <w:szCs w:val="24"/>
        </w:rPr>
        <w:t>地</w:t>
      </w:r>
      <w:r>
        <w:rPr>
          <w:rStyle w:val="NormalCharacter"/>
          <w:rFonts w:ascii="宋体" w:hAnsi="宋体"/>
          <w:sz w:val="24"/>
          <w:szCs w:val="24"/>
        </w:rPr>
        <w:t xml:space="preserve">    </w:t>
      </w:r>
      <w:r>
        <w:rPr>
          <w:rStyle w:val="NormalCharacter"/>
          <w:rFonts w:ascii="宋体" w:hAnsi="宋体"/>
          <w:sz w:val="24"/>
          <w:szCs w:val="24"/>
        </w:rPr>
        <w:t>址：河南省郑州市郑东新区东风南路与创业路交叉口西南角绿地中心北塔</w:t>
      </w:r>
      <w:r>
        <w:rPr>
          <w:rStyle w:val="NormalCharacter"/>
          <w:rFonts w:ascii="宋体" w:hAnsi="宋体"/>
          <w:sz w:val="24"/>
          <w:szCs w:val="24"/>
        </w:rPr>
        <w:t>16</w:t>
      </w:r>
      <w:r>
        <w:rPr>
          <w:rStyle w:val="NormalCharacter"/>
          <w:rFonts w:ascii="宋体" w:hAnsi="宋体"/>
          <w:sz w:val="24"/>
          <w:szCs w:val="24"/>
        </w:rPr>
        <w:t>楼</w:t>
      </w:r>
    </w:p>
    <w:p w:rsidR="003D0A63" w:rsidRDefault="00EB36DF" w:rsidP="00181A31">
      <w:pPr>
        <w:pStyle w:val="179"/>
        <w:tabs>
          <w:tab w:val="left" w:pos="1243"/>
        </w:tabs>
        <w:spacing w:line="360" w:lineRule="auto"/>
        <w:ind w:leftChars="200" w:left="560" w:right="754" w:firstLineChars="2" w:firstLine="5"/>
        <w:jc w:val="left"/>
        <w:rPr>
          <w:rStyle w:val="NormalCharacter"/>
          <w:rFonts w:ascii="宋体" w:hAnsi="宋体"/>
          <w:sz w:val="24"/>
          <w:szCs w:val="24"/>
        </w:rPr>
      </w:pPr>
      <w:r>
        <w:rPr>
          <w:rStyle w:val="NormalCharacter"/>
          <w:rFonts w:ascii="宋体" w:hAnsi="宋体"/>
          <w:sz w:val="24"/>
          <w:szCs w:val="24"/>
        </w:rPr>
        <w:t>联系人：李女士</w:t>
      </w:r>
      <w:r>
        <w:rPr>
          <w:rStyle w:val="NormalCharacter"/>
          <w:rFonts w:ascii="宋体" w:hAnsi="宋体"/>
          <w:sz w:val="24"/>
          <w:szCs w:val="24"/>
        </w:rPr>
        <w:t xml:space="preserve">  </w:t>
      </w:r>
      <w:r>
        <w:rPr>
          <w:rStyle w:val="NormalCharacter"/>
          <w:rFonts w:ascii="宋体" w:hAnsi="宋体"/>
          <w:sz w:val="24"/>
          <w:szCs w:val="24"/>
        </w:rPr>
        <w:t>董先生</w:t>
      </w:r>
      <w:r>
        <w:rPr>
          <w:rStyle w:val="NormalCharacter"/>
          <w:rFonts w:ascii="宋体" w:hAnsi="宋体"/>
          <w:sz w:val="24"/>
          <w:szCs w:val="24"/>
        </w:rPr>
        <w:t xml:space="preserve"> </w:t>
      </w:r>
    </w:p>
    <w:p w:rsidR="003D0A63" w:rsidRDefault="00EB36DF">
      <w:pPr>
        <w:spacing w:line="360" w:lineRule="auto"/>
        <w:ind w:firstLineChars="250" w:firstLine="600"/>
        <w:rPr>
          <w:rStyle w:val="NormalCharacter"/>
          <w:rFonts w:ascii="宋体" w:hAnsi="宋体"/>
          <w:sz w:val="24"/>
          <w:szCs w:val="24"/>
        </w:rPr>
      </w:pPr>
      <w:r>
        <w:rPr>
          <w:rStyle w:val="NormalCharacter"/>
          <w:rFonts w:ascii="宋体" w:hAnsi="宋体"/>
          <w:sz w:val="24"/>
          <w:szCs w:val="24"/>
        </w:rPr>
        <w:t>联系方式：</w:t>
      </w:r>
      <w:r>
        <w:rPr>
          <w:rStyle w:val="NormalCharacter"/>
          <w:rFonts w:ascii="宋体" w:hAnsi="宋体"/>
          <w:sz w:val="24"/>
          <w:szCs w:val="24"/>
        </w:rPr>
        <w:t>0371-65528292</w:t>
      </w:r>
    </w:p>
    <w:p w:rsidR="003D0A63" w:rsidRDefault="00EB36DF">
      <w:pPr>
        <w:pStyle w:val="ab"/>
        <w:rPr>
          <w:rStyle w:val="NormalCharacter"/>
          <w:rFonts w:ascii="宋体" w:eastAsia="宋体" w:hAnsi="宋体"/>
          <w:kern w:val="2"/>
        </w:rPr>
      </w:pPr>
      <w:r>
        <w:rPr>
          <w:rStyle w:val="NormalCharacter"/>
          <w:rFonts w:ascii="宋体" w:eastAsia="宋体" w:hAnsi="宋体"/>
          <w:kern w:val="2"/>
        </w:rPr>
        <w:br w:type="page"/>
      </w:r>
      <w:bookmarkStart w:id="1" w:name="_Toc89097088"/>
      <w:r>
        <w:rPr>
          <w:rStyle w:val="NormalCharacter"/>
          <w:rFonts w:ascii="宋体" w:eastAsia="宋体" w:hAnsi="宋体"/>
          <w:kern w:val="2"/>
        </w:rPr>
        <w:lastRenderedPageBreak/>
        <w:t>第二章</w:t>
      </w:r>
      <w:r>
        <w:rPr>
          <w:rStyle w:val="NormalCharacter"/>
          <w:rFonts w:ascii="宋体" w:eastAsia="宋体" w:hAnsi="宋体"/>
          <w:kern w:val="2"/>
        </w:rPr>
        <w:t xml:space="preserve">  </w:t>
      </w:r>
      <w:r>
        <w:rPr>
          <w:rStyle w:val="NormalCharacter"/>
          <w:rFonts w:ascii="宋体" w:eastAsia="宋体" w:hAnsi="宋体"/>
          <w:kern w:val="2"/>
        </w:rPr>
        <w:t>供应商须知</w:t>
      </w:r>
      <w:bookmarkEnd w:id="1"/>
    </w:p>
    <w:p w:rsidR="003D0A63" w:rsidRDefault="00EB36DF">
      <w:pPr>
        <w:jc w:val="center"/>
        <w:rPr>
          <w:rFonts w:ascii="宋体" w:hAnsi="宋体"/>
        </w:rPr>
      </w:pPr>
      <w:r>
        <w:rPr>
          <w:rFonts w:ascii="宋体" w:hAnsi="宋体" w:hint="eastAsia"/>
        </w:rPr>
        <w:t>供应商须知前附表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68"/>
        <w:gridCol w:w="6225"/>
      </w:tblGrid>
      <w:tr w:rsidR="003D0A63">
        <w:trPr>
          <w:jc w:val="center"/>
        </w:trPr>
        <w:tc>
          <w:tcPr>
            <w:tcW w:w="680" w:type="dxa"/>
            <w:vAlign w:val="center"/>
          </w:tcPr>
          <w:p w:rsidR="003D0A63" w:rsidRDefault="00EB36DF">
            <w:pPr>
              <w:jc w:val="center"/>
              <w:rPr>
                <w:sz w:val="24"/>
                <w:szCs w:val="24"/>
              </w:rPr>
            </w:pPr>
            <w:r>
              <w:rPr>
                <w:rFonts w:hint="eastAsia"/>
                <w:sz w:val="24"/>
                <w:szCs w:val="24"/>
              </w:rPr>
              <w:t>序号</w:t>
            </w:r>
          </w:p>
        </w:tc>
        <w:tc>
          <w:tcPr>
            <w:tcW w:w="1968" w:type="dxa"/>
            <w:vAlign w:val="center"/>
          </w:tcPr>
          <w:p w:rsidR="003D0A63" w:rsidRDefault="00EB36DF">
            <w:pPr>
              <w:jc w:val="center"/>
              <w:rPr>
                <w:sz w:val="24"/>
                <w:szCs w:val="24"/>
              </w:rPr>
            </w:pPr>
            <w:r>
              <w:rPr>
                <w:rFonts w:hint="eastAsia"/>
                <w:sz w:val="24"/>
                <w:szCs w:val="24"/>
              </w:rPr>
              <w:t>内</w:t>
            </w:r>
            <w:r>
              <w:rPr>
                <w:sz w:val="24"/>
                <w:szCs w:val="24"/>
              </w:rPr>
              <w:t xml:space="preserve">  </w:t>
            </w:r>
            <w:r>
              <w:rPr>
                <w:rFonts w:hint="eastAsia"/>
                <w:sz w:val="24"/>
                <w:szCs w:val="24"/>
              </w:rPr>
              <w:t>容</w:t>
            </w:r>
          </w:p>
        </w:tc>
        <w:tc>
          <w:tcPr>
            <w:tcW w:w="6225" w:type="dxa"/>
            <w:vAlign w:val="center"/>
          </w:tcPr>
          <w:p w:rsidR="003D0A63" w:rsidRDefault="00EB36DF">
            <w:pPr>
              <w:jc w:val="center"/>
              <w:rPr>
                <w:sz w:val="24"/>
                <w:szCs w:val="24"/>
              </w:rPr>
            </w:pPr>
            <w:r>
              <w:rPr>
                <w:rFonts w:hint="eastAsia"/>
                <w:sz w:val="24"/>
                <w:szCs w:val="24"/>
              </w:rPr>
              <w:t>说明与要求</w:t>
            </w:r>
          </w:p>
        </w:tc>
      </w:tr>
      <w:tr w:rsidR="003D0A63">
        <w:trPr>
          <w:jc w:val="center"/>
        </w:trPr>
        <w:tc>
          <w:tcPr>
            <w:tcW w:w="680" w:type="dxa"/>
            <w:vAlign w:val="center"/>
          </w:tcPr>
          <w:p w:rsidR="003D0A63" w:rsidRDefault="00EB36DF">
            <w:pPr>
              <w:jc w:val="center"/>
              <w:rPr>
                <w:sz w:val="24"/>
                <w:szCs w:val="24"/>
              </w:rPr>
            </w:pPr>
            <w:r>
              <w:rPr>
                <w:sz w:val="24"/>
                <w:szCs w:val="24"/>
              </w:rPr>
              <w:t>1</w:t>
            </w:r>
          </w:p>
        </w:tc>
        <w:tc>
          <w:tcPr>
            <w:tcW w:w="1968" w:type="dxa"/>
            <w:vAlign w:val="center"/>
          </w:tcPr>
          <w:p w:rsidR="003D0A63" w:rsidRDefault="00EB36DF">
            <w:pPr>
              <w:jc w:val="center"/>
              <w:rPr>
                <w:sz w:val="24"/>
                <w:szCs w:val="24"/>
              </w:rPr>
            </w:pPr>
            <w:r>
              <w:rPr>
                <w:rFonts w:hint="eastAsia"/>
                <w:sz w:val="24"/>
                <w:szCs w:val="24"/>
              </w:rPr>
              <w:t>项目名称</w:t>
            </w:r>
          </w:p>
        </w:tc>
        <w:tc>
          <w:tcPr>
            <w:tcW w:w="6225" w:type="dxa"/>
            <w:vAlign w:val="center"/>
          </w:tcPr>
          <w:p w:rsidR="003D0A63" w:rsidRDefault="00EB36DF">
            <w:pPr>
              <w:spacing w:line="360" w:lineRule="auto"/>
              <w:rPr>
                <w:sz w:val="24"/>
                <w:szCs w:val="24"/>
              </w:rPr>
            </w:pPr>
            <w:r>
              <w:rPr>
                <w:rFonts w:hint="eastAsia"/>
                <w:sz w:val="24"/>
                <w:szCs w:val="24"/>
              </w:rPr>
              <w:t>河南省统计局基本单位名录库系统功能完善开发项目</w:t>
            </w:r>
          </w:p>
        </w:tc>
      </w:tr>
      <w:tr w:rsidR="003D0A63">
        <w:trPr>
          <w:jc w:val="center"/>
        </w:trPr>
        <w:tc>
          <w:tcPr>
            <w:tcW w:w="680" w:type="dxa"/>
            <w:vAlign w:val="center"/>
          </w:tcPr>
          <w:p w:rsidR="003D0A63" w:rsidRDefault="00EB36DF">
            <w:pPr>
              <w:jc w:val="center"/>
              <w:rPr>
                <w:sz w:val="24"/>
                <w:szCs w:val="24"/>
              </w:rPr>
            </w:pPr>
            <w:r>
              <w:rPr>
                <w:sz w:val="24"/>
                <w:szCs w:val="24"/>
              </w:rPr>
              <w:t>2</w:t>
            </w:r>
          </w:p>
        </w:tc>
        <w:tc>
          <w:tcPr>
            <w:tcW w:w="1968" w:type="dxa"/>
            <w:vAlign w:val="center"/>
          </w:tcPr>
          <w:p w:rsidR="003D0A63" w:rsidRDefault="00EB36DF">
            <w:pPr>
              <w:jc w:val="center"/>
              <w:rPr>
                <w:sz w:val="24"/>
                <w:szCs w:val="24"/>
              </w:rPr>
            </w:pPr>
            <w:r>
              <w:rPr>
                <w:rFonts w:hint="eastAsia"/>
                <w:sz w:val="24"/>
                <w:szCs w:val="24"/>
              </w:rPr>
              <w:t>采购人</w:t>
            </w:r>
          </w:p>
        </w:tc>
        <w:tc>
          <w:tcPr>
            <w:tcW w:w="6225" w:type="dxa"/>
            <w:vAlign w:val="center"/>
          </w:tcPr>
          <w:p w:rsidR="003D0A63" w:rsidRDefault="00EB36DF">
            <w:pPr>
              <w:spacing w:line="360" w:lineRule="auto"/>
              <w:rPr>
                <w:sz w:val="24"/>
                <w:szCs w:val="24"/>
              </w:rPr>
            </w:pPr>
            <w:r>
              <w:rPr>
                <w:rFonts w:hint="eastAsia"/>
                <w:sz w:val="24"/>
                <w:szCs w:val="24"/>
              </w:rPr>
              <w:t>采购人：河南省统计局</w:t>
            </w:r>
            <w:r>
              <w:rPr>
                <w:rFonts w:hint="eastAsia"/>
                <w:sz w:val="24"/>
                <w:szCs w:val="24"/>
              </w:rPr>
              <w:t xml:space="preserve">  </w:t>
            </w:r>
          </w:p>
          <w:p w:rsidR="003D0A63" w:rsidRDefault="00EB36DF">
            <w:pPr>
              <w:spacing w:line="360" w:lineRule="auto"/>
              <w:rPr>
                <w:sz w:val="24"/>
                <w:szCs w:val="24"/>
              </w:rPr>
            </w:pP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rPr>
              <w:t xml:space="preserve"> </w:t>
            </w:r>
            <w:r>
              <w:rPr>
                <w:rFonts w:hint="eastAsia"/>
                <w:sz w:val="24"/>
                <w:szCs w:val="24"/>
              </w:rPr>
              <w:t>郑州市郑东新区正光路</w:t>
            </w:r>
            <w:r>
              <w:rPr>
                <w:rFonts w:hint="eastAsia"/>
                <w:sz w:val="24"/>
                <w:szCs w:val="24"/>
              </w:rPr>
              <w:t>11</w:t>
            </w:r>
            <w:r>
              <w:rPr>
                <w:rFonts w:hint="eastAsia"/>
                <w:sz w:val="24"/>
                <w:szCs w:val="24"/>
              </w:rPr>
              <w:t>号</w:t>
            </w:r>
          </w:p>
          <w:p w:rsidR="003D0A63" w:rsidRDefault="00EB36DF">
            <w:pPr>
              <w:spacing w:line="360" w:lineRule="auto"/>
              <w:rPr>
                <w:sz w:val="24"/>
                <w:szCs w:val="24"/>
              </w:rPr>
            </w:pPr>
            <w:r>
              <w:rPr>
                <w:rFonts w:hint="eastAsia"/>
                <w:sz w:val="24"/>
                <w:szCs w:val="24"/>
              </w:rPr>
              <w:t>联系人：王老师</w:t>
            </w:r>
            <w:r>
              <w:rPr>
                <w:rFonts w:hint="eastAsia"/>
                <w:sz w:val="24"/>
                <w:szCs w:val="24"/>
              </w:rPr>
              <w:t xml:space="preserve">        </w:t>
            </w:r>
          </w:p>
          <w:p w:rsidR="003D0A63" w:rsidRDefault="00EB36DF">
            <w:pPr>
              <w:spacing w:line="360" w:lineRule="auto"/>
              <w:rPr>
                <w:sz w:val="24"/>
                <w:szCs w:val="24"/>
              </w:rPr>
            </w:pPr>
            <w:r>
              <w:rPr>
                <w:rFonts w:hint="eastAsia"/>
                <w:sz w:val="24"/>
                <w:szCs w:val="24"/>
              </w:rPr>
              <w:t>联系方式：</w:t>
            </w:r>
            <w:r>
              <w:rPr>
                <w:rFonts w:hint="eastAsia"/>
                <w:sz w:val="24"/>
                <w:szCs w:val="24"/>
              </w:rPr>
              <w:t>0371-69699900</w:t>
            </w:r>
          </w:p>
        </w:tc>
      </w:tr>
      <w:tr w:rsidR="003D0A63">
        <w:trPr>
          <w:jc w:val="center"/>
        </w:trPr>
        <w:tc>
          <w:tcPr>
            <w:tcW w:w="680" w:type="dxa"/>
            <w:vAlign w:val="center"/>
          </w:tcPr>
          <w:p w:rsidR="003D0A63" w:rsidRDefault="00EB36DF">
            <w:pPr>
              <w:jc w:val="center"/>
              <w:rPr>
                <w:sz w:val="24"/>
                <w:szCs w:val="24"/>
              </w:rPr>
            </w:pPr>
            <w:r>
              <w:rPr>
                <w:sz w:val="24"/>
                <w:szCs w:val="24"/>
              </w:rPr>
              <w:t>3</w:t>
            </w:r>
          </w:p>
        </w:tc>
        <w:tc>
          <w:tcPr>
            <w:tcW w:w="1968" w:type="dxa"/>
            <w:vAlign w:val="center"/>
          </w:tcPr>
          <w:p w:rsidR="003D0A63" w:rsidRDefault="00EB36DF">
            <w:pPr>
              <w:jc w:val="center"/>
              <w:rPr>
                <w:sz w:val="24"/>
                <w:szCs w:val="24"/>
              </w:rPr>
            </w:pPr>
            <w:r>
              <w:rPr>
                <w:rFonts w:hint="eastAsia"/>
                <w:sz w:val="24"/>
                <w:szCs w:val="24"/>
              </w:rPr>
              <w:t>预算资金</w:t>
            </w:r>
          </w:p>
        </w:tc>
        <w:tc>
          <w:tcPr>
            <w:tcW w:w="6225" w:type="dxa"/>
            <w:vAlign w:val="center"/>
          </w:tcPr>
          <w:p w:rsidR="003D0A63" w:rsidRDefault="00EB36DF">
            <w:pPr>
              <w:spacing w:line="360" w:lineRule="auto"/>
              <w:rPr>
                <w:sz w:val="24"/>
                <w:szCs w:val="24"/>
              </w:rPr>
            </w:pPr>
            <w:r>
              <w:rPr>
                <w:rFonts w:ascii="宋体" w:hAnsi="宋体"/>
                <w:sz w:val="24"/>
                <w:szCs w:val="24"/>
              </w:rPr>
              <w:t>200000.00</w:t>
            </w:r>
            <w:r>
              <w:rPr>
                <w:rFonts w:hint="eastAsia"/>
                <w:sz w:val="24"/>
                <w:szCs w:val="24"/>
              </w:rPr>
              <w:t>元</w:t>
            </w:r>
          </w:p>
        </w:tc>
      </w:tr>
      <w:tr w:rsidR="003D0A63">
        <w:trPr>
          <w:jc w:val="center"/>
        </w:trPr>
        <w:tc>
          <w:tcPr>
            <w:tcW w:w="680" w:type="dxa"/>
            <w:vAlign w:val="center"/>
          </w:tcPr>
          <w:p w:rsidR="003D0A63" w:rsidRDefault="00EB36DF">
            <w:pPr>
              <w:jc w:val="center"/>
              <w:rPr>
                <w:sz w:val="24"/>
                <w:szCs w:val="24"/>
              </w:rPr>
            </w:pPr>
            <w:r>
              <w:rPr>
                <w:rFonts w:hint="eastAsia"/>
                <w:sz w:val="24"/>
                <w:szCs w:val="24"/>
              </w:rPr>
              <w:t>4</w:t>
            </w:r>
          </w:p>
        </w:tc>
        <w:tc>
          <w:tcPr>
            <w:tcW w:w="1968" w:type="dxa"/>
            <w:vAlign w:val="center"/>
          </w:tcPr>
          <w:p w:rsidR="003D0A63" w:rsidRDefault="00EB36DF">
            <w:pPr>
              <w:jc w:val="center"/>
              <w:rPr>
                <w:sz w:val="24"/>
                <w:szCs w:val="24"/>
              </w:rPr>
            </w:pPr>
            <w:r>
              <w:rPr>
                <w:rFonts w:hint="eastAsia"/>
                <w:sz w:val="24"/>
                <w:szCs w:val="24"/>
              </w:rPr>
              <w:t>资金来源</w:t>
            </w:r>
          </w:p>
        </w:tc>
        <w:tc>
          <w:tcPr>
            <w:tcW w:w="6225" w:type="dxa"/>
            <w:vAlign w:val="center"/>
          </w:tcPr>
          <w:p w:rsidR="003D0A63" w:rsidRDefault="00EB36DF">
            <w:pPr>
              <w:spacing w:line="360" w:lineRule="auto"/>
              <w:rPr>
                <w:sz w:val="24"/>
                <w:szCs w:val="24"/>
              </w:rPr>
            </w:pPr>
            <w:r>
              <w:rPr>
                <w:rFonts w:hint="eastAsia"/>
                <w:sz w:val="24"/>
                <w:szCs w:val="24"/>
              </w:rPr>
              <w:t>财政资金</w:t>
            </w:r>
          </w:p>
        </w:tc>
      </w:tr>
      <w:tr w:rsidR="003D0A63">
        <w:trPr>
          <w:jc w:val="center"/>
        </w:trPr>
        <w:tc>
          <w:tcPr>
            <w:tcW w:w="680" w:type="dxa"/>
            <w:vAlign w:val="center"/>
          </w:tcPr>
          <w:p w:rsidR="003D0A63" w:rsidRDefault="00EB36DF">
            <w:pPr>
              <w:jc w:val="center"/>
              <w:rPr>
                <w:sz w:val="24"/>
                <w:szCs w:val="24"/>
              </w:rPr>
            </w:pPr>
            <w:r>
              <w:rPr>
                <w:rFonts w:hint="eastAsia"/>
                <w:sz w:val="24"/>
                <w:szCs w:val="24"/>
              </w:rPr>
              <w:t>5</w:t>
            </w:r>
          </w:p>
        </w:tc>
        <w:tc>
          <w:tcPr>
            <w:tcW w:w="1968" w:type="dxa"/>
            <w:vAlign w:val="center"/>
          </w:tcPr>
          <w:p w:rsidR="003D0A63" w:rsidRDefault="00EB36DF">
            <w:pPr>
              <w:jc w:val="center"/>
              <w:rPr>
                <w:sz w:val="24"/>
                <w:szCs w:val="24"/>
              </w:rPr>
            </w:pPr>
            <w:r>
              <w:rPr>
                <w:rFonts w:hint="eastAsia"/>
                <w:sz w:val="24"/>
                <w:szCs w:val="24"/>
              </w:rPr>
              <w:t>采购需求</w:t>
            </w:r>
          </w:p>
        </w:tc>
        <w:tc>
          <w:tcPr>
            <w:tcW w:w="6225" w:type="dxa"/>
            <w:vAlign w:val="center"/>
          </w:tcPr>
          <w:p w:rsidR="003D0A63" w:rsidRDefault="00EB36DF">
            <w:pPr>
              <w:spacing w:line="360" w:lineRule="auto"/>
              <w:rPr>
                <w:sz w:val="24"/>
                <w:szCs w:val="24"/>
              </w:rPr>
            </w:pPr>
            <w:r>
              <w:rPr>
                <w:rFonts w:hint="eastAsia"/>
                <w:sz w:val="24"/>
                <w:szCs w:val="24"/>
              </w:rPr>
              <w:t>详见采购文件第三章</w:t>
            </w:r>
          </w:p>
        </w:tc>
      </w:tr>
      <w:tr w:rsidR="003D0A63">
        <w:trPr>
          <w:jc w:val="center"/>
        </w:trPr>
        <w:tc>
          <w:tcPr>
            <w:tcW w:w="680" w:type="dxa"/>
            <w:vAlign w:val="center"/>
          </w:tcPr>
          <w:p w:rsidR="003D0A63" w:rsidRDefault="00EB36DF">
            <w:pPr>
              <w:jc w:val="center"/>
              <w:rPr>
                <w:sz w:val="24"/>
                <w:szCs w:val="24"/>
              </w:rPr>
            </w:pPr>
            <w:r>
              <w:rPr>
                <w:rFonts w:hint="eastAsia"/>
                <w:sz w:val="24"/>
                <w:szCs w:val="24"/>
              </w:rPr>
              <w:t>6</w:t>
            </w:r>
          </w:p>
        </w:tc>
        <w:tc>
          <w:tcPr>
            <w:tcW w:w="1968" w:type="dxa"/>
            <w:vAlign w:val="center"/>
          </w:tcPr>
          <w:p w:rsidR="003D0A63" w:rsidRDefault="00EB36DF">
            <w:pPr>
              <w:jc w:val="center"/>
              <w:rPr>
                <w:sz w:val="24"/>
                <w:szCs w:val="24"/>
              </w:rPr>
            </w:pPr>
            <w:r>
              <w:rPr>
                <w:rFonts w:hint="eastAsia"/>
                <w:sz w:val="24"/>
                <w:szCs w:val="24"/>
              </w:rPr>
              <w:t>合同履行期限</w:t>
            </w:r>
          </w:p>
        </w:tc>
        <w:tc>
          <w:tcPr>
            <w:tcW w:w="6225" w:type="dxa"/>
            <w:vAlign w:val="center"/>
          </w:tcPr>
          <w:p w:rsidR="003D0A63" w:rsidRDefault="00EB36DF">
            <w:pPr>
              <w:spacing w:line="360" w:lineRule="auto"/>
              <w:rPr>
                <w:color w:val="FF0000"/>
                <w:sz w:val="24"/>
                <w:szCs w:val="24"/>
              </w:rPr>
            </w:pPr>
            <w:r>
              <w:rPr>
                <w:rFonts w:hint="eastAsia"/>
                <w:color w:val="FF0000"/>
                <w:sz w:val="24"/>
                <w:szCs w:val="24"/>
              </w:rPr>
              <w:t>软件开发周期</w:t>
            </w:r>
            <w:r>
              <w:rPr>
                <w:rFonts w:hint="eastAsia"/>
                <w:color w:val="FF0000"/>
                <w:sz w:val="24"/>
                <w:szCs w:val="24"/>
              </w:rPr>
              <w:t>90</w:t>
            </w:r>
            <w:r>
              <w:rPr>
                <w:rFonts w:hint="eastAsia"/>
                <w:color w:val="FF0000"/>
                <w:sz w:val="24"/>
                <w:szCs w:val="24"/>
              </w:rPr>
              <w:t>日历天，运维周期</w:t>
            </w:r>
            <w:r>
              <w:rPr>
                <w:rFonts w:hint="eastAsia"/>
                <w:color w:val="FF0000"/>
                <w:sz w:val="24"/>
                <w:szCs w:val="24"/>
              </w:rPr>
              <w:t>1</w:t>
            </w:r>
            <w:r>
              <w:rPr>
                <w:rFonts w:hint="eastAsia"/>
                <w:color w:val="FF0000"/>
                <w:sz w:val="24"/>
                <w:szCs w:val="24"/>
              </w:rPr>
              <w:t>年</w:t>
            </w:r>
          </w:p>
        </w:tc>
      </w:tr>
      <w:tr w:rsidR="003D0A63">
        <w:trPr>
          <w:jc w:val="center"/>
        </w:trPr>
        <w:tc>
          <w:tcPr>
            <w:tcW w:w="680" w:type="dxa"/>
            <w:vAlign w:val="center"/>
          </w:tcPr>
          <w:p w:rsidR="003D0A63" w:rsidRDefault="00EB36DF">
            <w:pPr>
              <w:jc w:val="center"/>
              <w:rPr>
                <w:sz w:val="24"/>
                <w:szCs w:val="24"/>
              </w:rPr>
            </w:pPr>
            <w:r>
              <w:rPr>
                <w:rFonts w:hint="eastAsia"/>
                <w:sz w:val="24"/>
                <w:szCs w:val="24"/>
              </w:rPr>
              <w:t>7</w:t>
            </w:r>
          </w:p>
        </w:tc>
        <w:tc>
          <w:tcPr>
            <w:tcW w:w="1968" w:type="dxa"/>
            <w:vAlign w:val="center"/>
          </w:tcPr>
          <w:p w:rsidR="003D0A63" w:rsidRDefault="00EB36DF">
            <w:pPr>
              <w:jc w:val="center"/>
              <w:rPr>
                <w:sz w:val="24"/>
                <w:szCs w:val="24"/>
              </w:rPr>
            </w:pPr>
            <w:r>
              <w:rPr>
                <w:rFonts w:hint="eastAsia"/>
                <w:sz w:val="24"/>
                <w:szCs w:val="24"/>
              </w:rPr>
              <w:t>质量要求</w:t>
            </w:r>
          </w:p>
        </w:tc>
        <w:tc>
          <w:tcPr>
            <w:tcW w:w="6225" w:type="dxa"/>
            <w:vAlign w:val="center"/>
          </w:tcPr>
          <w:p w:rsidR="003D0A63" w:rsidRDefault="00EB36DF">
            <w:pPr>
              <w:spacing w:line="360" w:lineRule="auto"/>
              <w:rPr>
                <w:sz w:val="24"/>
                <w:szCs w:val="24"/>
              </w:rPr>
            </w:pPr>
            <w:r>
              <w:rPr>
                <w:rFonts w:hint="eastAsia"/>
                <w:sz w:val="24"/>
                <w:szCs w:val="24"/>
              </w:rPr>
              <w:t>合格，符合相关质量标准且满足采购人需求</w:t>
            </w:r>
          </w:p>
        </w:tc>
      </w:tr>
      <w:tr w:rsidR="003D0A63">
        <w:trPr>
          <w:jc w:val="center"/>
        </w:trPr>
        <w:tc>
          <w:tcPr>
            <w:tcW w:w="680" w:type="dxa"/>
            <w:vAlign w:val="center"/>
          </w:tcPr>
          <w:p w:rsidR="003D0A63" w:rsidRDefault="00EB36DF">
            <w:pPr>
              <w:jc w:val="center"/>
              <w:rPr>
                <w:sz w:val="24"/>
                <w:szCs w:val="24"/>
              </w:rPr>
            </w:pPr>
            <w:r>
              <w:rPr>
                <w:sz w:val="24"/>
                <w:szCs w:val="24"/>
              </w:rPr>
              <w:t>*</w:t>
            </w:r>
            <w:r>
              <w:rPr>
                <w:rFonts w:hint="eastAsia"/>
                <w:sz w:val="24"/>
                <w:szCs w:val="24"/>
              </w:rPr>
              <w:t>8</w:t>
            </w:r>
          </w:p>
        </w:tc>
        <w:tc>
          <w:tcPr>
            <w:tcW w:w="1968" w:type="dxa"/>
            <w:vAlign w:val="center"/>
          </w:tcPr>
          <w:p w:rsidR="003D0A63" w:rsidRDefault="00EB36DF">
            <w:pPr>
              <w:jc w:val="center"/>
              <w:rPr>
                <w:sz w:val="24"/>
                <w:szCs w:val="24"/>
              </w:rPr>
            </w:pPr>
            <w:r>
              <w:rPr>
                <w:rFonts w:hint="eastAsia"/>
                <w:sz w:val="24"/>
                <w:szCs w:val="24"/>
              </w:rPr>
              <w:t>供应商资质</w:t>
            </w:r>
          </w:p>
        </w:tc>
        <w:tc>
          <w:tcPr>
            <w:tcW w:w="6225" w:type="dxa"/>
            <w:vAlign w:val="center"/>
          </w:tcPr>
          <w:p w:rsidR="003D0A63" w:rsidRDefault="00EB36DF">
            <w:pPr>
              <w:spacing w:line="360" w:lineRule="auto"/>
              <w:rPr>
                <w:sz w:val="24"/>
                <w:szCs w:val="24"/>
              </w:rPr>
            </w:pPr>
            <w:r>
              <w:rPr>
                <w:rFonts w:hint="eastAsia"/>
                <w:sz w:val="24"/>
                <w:szCs w:val="24"/>
              </w:rPr>
              <w:t>1</w:t>
            </w:r>
            <w:r>
              <w:rPr>
                <w:rFonts w:hint="eastAsia"/>
                <w:sz w:val="24"/>
                <w:szCs w:val="24"/>
              </w:rPr>
              <w:t>、满足《中华人民共和国政府采购法》第二十二条规定；</w:t>
            </w:r>
          </w:p>
          <w:p w:rsidR="003D0A63" w:rsidRDefault="00EB36DF">
            <w:pPr>
              <w:spacing w:line="360" w:lineRule="auto"/>
              <w:rPr>
                <w:sz w:val="24"/>
                <w:szCs w:val="24"/>
              </w:rPr>
            </w:pPr>
            <w:r>
              <w:rPr>
                <w:rFonts w:hint="eastAsia"/>
                <w:sz w:val="24"/>
                <w:szCs w:val="24"/>
              </w:rPr>
              <w:t>2</w:t>
            </w:r>
            <w:r>
              <w:rPr>
                <w:rFonts w:hint="eastAsia"/>
                <w:sz w:val="24"/>
                <w:szCs w:val="24"/>
              </w:rPr>
              <w:t>、落实政府采购政策需满足的资格要求：无</w:t>
            </w:r>
          </w:p>
          <w:p w:rsidR="003D0A63" w:rsidRDefault="00EB36DF">
            <w:pPr>
              <w:spacing w:line="360" w:lineRule="auto"/>
              <w:rPr>
                <w:sz w:val="24"/>
                <w:szCs w:val="24"/>
              </w:rPr>
            </w:pPr>
            <w:r>
              <w:rPr>
                <w:rFonts w:hint="eastAsia"/>
                <w:sz w:val="24"/>
                <w:szCs w:val="24"/>
              </w:rPr>
              <w:t>3</w:t>
            </w:r>
            <w:r>
              <w:rPr>
                <w:rFonts w:hint="eastAsia"/>
                <w:sz w:val="24"/>
                <w:szCs w:val="24"/>
              </w:rPr>
              <w:t>、本项目的特定资格要求：</w:t>
            </w:r>
          </w:p>
          <w:p w:rsidR="003D0A63" w:rsidRDefault="00EB36DF">
            <w:pPr>
              <w:spacing w:line="360" w:lineRule="auto"/>
              <w:rPr>
                <w:sz w:val="24"/>
                <w:szCs w:val="24"/>
              </w:rPr>
            </w:pPr>
            <w:r>
              <w:rPr>
                <w:rFonts w:hint="eastAsia"/>
                <w:sz w:val="24"/>
                <w:szCs w:val="24"/>
              </w:rPr>
              <w:t>3.1</w:t>
            </w:r>
            <w:r>
              <w:rPr>
                <w:rFonts w:hint="eastAsia"/>
                <w:sz w:val="24"/>
                <w:szCs w:val="24"/>
              </w:rPr>
              <w:t>未被列入“信用中国”网站</w:t>
            </w:r>
            <w:r>
              <w:rPr>
                <w:rFonts w:hint="eastAsia"/>
                <w:sz w:val="24"/>
                <w:szCs w:val="24"/>
              </w:rPr>
              <w:t xml:space="preserve"> </w:t>
            </w:r>
            <w:r>
              <w:rPr>
                <w:rFonts w:hint="eastAsia"/>
                <w:sz w:val="24"/>
                <w:szCs w:val="24"/>
              </w:rPr>
              <w:t>“失信被执行人”、“重大税收违法案件当事人名单”和中国政府采购网“政府采购严重违法失信行为记录名单；</w:t>
            </w:r>
          </w:p>
          <w:p w:rsidR="003D0A63" w:rsidRDefault="00EB36DF">
            <w:pPr>
              <w:spacing w:line="360" w:lineRule="auto"/>
              <w:rPr>
                <w:sz w:val="24"/>
                <w:szCs w:val="24"/>
              </w:rPr>
            </w:pPr>
            <w:r>
              <w:rPr>
                <w:rFonts w:hint="eastAsia"/>
                <w:sz w:val="24"/>
                <w:szCs w:val="24"/>
              </w:rPr>
              <w:t>3.2</w:t>
            </w:r>
            <w:r>
              <w:rPr>
                <w:rFonts w:hint="eastAsia"/>
                <w:sz w:val="24"/>
                <w:szCs w:val="24"/>
              </w:rPr>
              <w:t>单位负责人为同一人或者存在直接控股、管理关系的不同供应商，不得参加同一合同项下的政府采购活动。</w:t>
            </w:r>
          </w:p>
        </w:tc>
      </w:tr>
      <w:tr w:rsidR="003D0A63">
        <w:trPr>
          <w:jc w:val="center"/>
        </w:trPr>
        <w:tc>
          <w:tcPr>
            <w:tcW w:w="680" w:type="dxa"/>
            <w:vAlign w:val="center"/>
          </w:tcPr>
          <w:p w:rsidR="003D0A63" w:rsidRDefault="00EB36DF">
            <w:pPr>
              <w:jc w:val="center"/>
              <w:rPr>
                <w:sz w:val="24"/>
                <w:szCs w:val="24"/>
              </w:rPr>
            </w:pPr>
            <w:r>
              <w:rPr>
                <w:rFonts w:hint="eastAsia"/>
                <w:sz w:val="24"/>
                <w:szCs w:val="24"/>
              </w:rPr>
              <w:t>9</w:t>
            </w:r>
          </w:p>
        </w:tc>
        <w:tc>
          <w:tcPr>
            <w:tcW w:w="1968" w:type="dxa"/>
            <w:vAlign w:val="center"/>
          </w:tcPr>
          <w:p w:rsidR="003D0A63" w:rsidRDefault="00EB36DF">
            <w:pPr>
              <w:jc w:val="center"/>
              <w:rPr>
                <w:sz w:val="24"/>
                <w:szCs w:val="24"/>
              </w:rPr>
            </w:pPr>
            <w:r>
              <w:rPr>
                <w:rFonts w:hint="eastAsia"/>
                <w:sz w:val="24"/>
                <w:szCs w:val="24"/>
              </w:rPr>
              <w:t>是否接受联合体投标</w:t>
            </w:r>
          </w:p>
        </w:tc>
        <w:tc>
          <w:tcPr>
            <w:tcW w:w="6225" w:type="dxa"/>
            <w:vAlign w:val="center"/>
          </w:tcPr>
          <w:p w:rsidR="003D0A63" w:rsidRDefault="00EB36DF">
            <w:pPr>
              <w:spacing w:line="360" w:lineRule="auto"/>
              <w:rPr>
                <w:sz w:val="24"/>
                <w:szCs w:val="24"/>
              </w:rPr>
            </w:pPr>
            <w:r>
              <w:rPr>
                <w:rFonts w:hint="eastAsia"/>
                <w:sz w:val="24"/>
                <w:szCs w:val="24"/>
              </w:rPr>
              <w:t>不接受</w:t>
            </w:r>
          </w:p>
        </w:tc>
      </w:tr>
      <w:tr w:rsidR="003D0A63">
        <w:trPr>
          <w:jc w:val="center"/>
        </w:trPr>
        <w:tc>
          <w:tcPr>
            <w:tcW w:w="680" w:type="dxa"/>
            <w:vAlign w:val="center"/>
          </w:tcPr>
          <w:p w:rsidR="003D0A63" w:rsidRDefault="00EB36DF">
            <w:pPr>
              <w:jc w:val="center"/>
              <w:rPr>
                <w:sz w:val="24"/>
                <w:szCs w:val="24"/>
              </w:rPr>
            </w:pPr>
            <w:r>
              <w:rPr>
                <w:rFonts w:hint="eastAsia"/>
                <w:sz w:val="24"/>
                <w:szCs w:val="24"/>
              </w:rPr>
              <w:t>10</w:t>
            </w:r>
          </w:p>
        </w:tc>
        <w:tc>
          <w:tcPr>
            <w:tcW w:w="1968" w:type="dxa"/>
            <w:vAlign w:val="center"/>
          </w:tcPr>
          <w:p w:rsidR="003D0A63" w:rsidRDefault="00EB36DF">
            <w:pPr>
              <w:jc w:val="center"/>
              <w:rPr>
                <w:sz w:val="24"/>
                <w:szCs w:val="24"/>
              </w:rPr>
            </w:pPr>
            <w:r>
              <w:rPr>
                <w:rFonts w:hint="eastAsia"/>
                <w:sz w:val="24"/>
                <w:szCs w:val="24"/>
              </w:rPr>
              <w:t>最高限价</w:t>
            </w:r>
          </w:p>
        </w:tc>
        <w:tc>
          <w:tcPr>
            <w:tcW w:w="6225" w:type="dxa"/>
            <w:vAlign w:val="center"/>
          </w:tcPr>
          <w:p w:rsidR="003D0A63" w:rsidRDefault="00EB36DF">
            <w:pPr>
              <w:spacing w:line="360" w:lineRule="auto"/>
              <w:rPr>
                <w:sz w:val="24"/>
                <w:szCs w:val="24"/>
              </w:rPr>
            </w:pPr>
            <w:r>
              <w:rPr>
                <w:rFonts w:hint="eastAsia"/>
                <w:sz w:val="24"/>
                <w:szCs w:val="24"/>
              </w:rPr>
              <w:t>200000.00</w:t>
            </w:r>
            <w:r>
              <w:rPr>
                <w:rFonts w:hint="eastAsia"/>
                <w:sz w:val="24"/>
                <w:szCs w:val="24"/>
              </w:rPr>
              <w:t>元</w:t>
            </w:r>
          </w:p>
        </w:tc>
      </w:tr>
      <w:tr w:rsidR="003D0A63">
        <w:trPr>
          <w:jc w:val="center"/>
        </w:trPr>
        <w:tc>
          <w:tcPr>
            <w:tcW w:w="680" w:type="dxa"/>
            <w:vAlign w:val="center"/>
          </w:tcPr>
          <w:p w:rsidR="003D0A63" w:rsidRDefault="00EB36DF">
            <w:pPr>
              <w:jc w:val="center"/>
              <w:rPr>
                <w:sz w:val="24"/>
                <w:szCs w:val="24"/>
              </w:rPr>
            </w:pPr>
            <w:r>
              <w:rPr>
                <w:rFonts w:hint="eastAsia"/>
                <w:sz w:val="24"/>
                <w:szCs w:val="24"/>
              </w:rPr>
              <w:t>11</w:t>
            </w:r>
          </w:p>
        </w:tc>
        <w:tc>
          <w:tcPr>
            <w:tcW w:w="1968" w:type="dxa"/>
            <w:vAlign w:val="center"/>
          </w:tcPr>
          <w:p w:rsidR="003D0A63" w:rsidRDefault="00EB36DF">
            <w:pPr>
              <w:jc w:val="center"/>
              <w:rPr>
                <w:sz w:val="24"/>
                <w:szCs w:val="24"/>
              </w:rPr>
            </w:pPr>
            <w:r>
              <w:rPr>
                <w:rFonts w:hint="eastAsia"/>
                <w:sz w:val="24"/>
                <w:szCs w:val="24"/>
              </w:rPr>
              <w:t>响应保证金</w:t>
            </w:r>
          </w:p>
        </w:tc>
        <w:tc>
          <w:tcPr>
            <w:tcW w:w="6225" w:type="dxa"/>
            <w:vAlign w:val="center"/>
          </w:tcPr>
          <w:p w:rsidR="003D0A63" w:rsidRDefault="00EB36DF">
            <w:pPr>
              <w:spacing w:line="360" w:lineRule="auto"/>
              <w:rPr>
                <w:sz w:val="24"/>
                <w:szCs w:val="24"/>
              </w:rPr>
            </w:pPr>
            <w:r>
              <w:rPr>
                <w:rFonts w:hint="eastAsia"/>
                <w:sz w:val="24"/>
                <w:szCs w:val="24"/>
              </w:rPr>
              <w:t>不收取</w:t>
            </w:r>
          </w:p>
        </w:tc>
      </w:tr>
      <w:tr w:rsidR="003D0A63">
        <w:trPr>
          <w:jc w:val="center"/>
        </w:trPr>
        <w:tc>
          <w:tcPr>
            <w:tcW w:w="680" w:type="dxa"/>
            <w:vAlign w:val="center"/>
          </w:tcPr>
          <w:p w:rsidR="003D0A63" w:rsidRDefault="00EB36DF">
            <w:pPr>
              <w:jc w:val="center"/>
              <w:rPr>
                <w:sz w:val="24"/>
                <w:szCs w:val="24"/>
              </w:rPr>
            </w:pPr>
            <w:r>
              <w:rPr>
                <w:sz w:val="24"/>
                <w:szCs w:val="24"/>
              </w:rPr>
              <w:t>*</w:t>
            </w:r>
            <w:r>
              <w:rPr>
                <w:rFonts w:hint="eastAsia"/>
                <w:sz w:val="24"/>
                <w:szCs w:val="24"/>
              </w:rPr>
              <w:t>12</w:t>
            </w:r>
          </w:p>
        </w:tc>
        <w:tc>
          <w:tcPr>
            <w:tcW w:w="1968" w:type="dxa"/>
            <w:vAlign w:val="center"/>
          </w:tcPr>
          <w:p w:rsidR="003D0A63" w:rsidRDefault="00EB36DF">
            <w:pPr>
              <w:jc w:val="center"/>
              <w:rPr>
                <w:sz w:val="24"/>
                <w:szCs w:val="24"/>
              </w:rPr>
            </w:pPr>
            <w:r>
              <w:rPr>
                <w:rFonts w:hint="eastAsia"/>
                <w:sz w:val="24"/>
                <w:szCs w:val="24"/>
              </w:rPr>
              <w:t>响应有效期</w:t>
            </w:r>
          </w:p>
        </w:tc>
        <w:tc>
          <w:tcPr>
            <w:tcW w:w="6225" w:type="dxa"/>
            <w:vAlign w:val="center"/>
          </w:tcPr>
          <w:p w:rsidR="003D0A63" w:rsidRDefault="00EB36DF">
            <w:pPr>
              <w:spacing w:line="360" w:lineRule="auto"/>
              <w:rPr>
                <w:sz w:val="24"/>
                <w:szCs w:val="24"/>
              </w:rPr>
            </w:pPr>
            <w:r>
              <w:rPr>
                <w:rFonts w:hint="eastAsia"/>
                <w:sz w:val="24"/>
                <w:szCs w:val="24"/>
              </w:rPr>
              <w:t>6</w:t>
            </w:r>
            <w:r>
              <w:rPr>
                <w:sz w:val="24"/>
                <w:szCs w:val="24"/>
              </w:rPr>
              <w:t>0</w:t>
            </w:r>
            <w:r>
              <w:rPr>
                <w:rFonts w:hint="eastAsia"/>
                <w:sz w:val="24"/>
                <w:szCs w:val="24"/>
              </w:rPr>
              <w:t>日历天</w:t>
            </w:r>
          </w:p>
        </w:tc>
      </w:tr>
      <w:tr w:rsidR="003D0A63">
        <w:trPr>
          <w:jc w:val="center"/>
        </w:trPr>
        <w:tc>
          <w:tcPr>
            <w:tcW w:w="680" w:type="dxa"/>
            <w:vAlign w:val="center"/>
          </w:tcPr>
          <w:p w:rsidR="003D0A63" w:rsidRDefault="00EB36DF">
            <w:pPr>
              <w:jc w:val="center"/>
              <w:rPr>
                <w:sz w:val="24"/>
                <w:szCs w:val="24"/>
              </w:rPr>
            </w:pPr>
            <w:r>
              <w:rPr>
                <w:rFonts w:hint="eastAsia"/>
                <w:sz w:val="24"/>
                <w:szCs w:val="24"/>
              </w:rPr>
              <w:t>13</w:t>
            </w:r>
          </w:p>
        </w:tc>
        <w:tc>
          <w:tcPr>
            <w:tcW w:w="1968" w:type="dxa"/>
            <w:vAlign w:val="center"/>
          </w:tcPr>
          <w:p w:rsidR="003D0A63" w:rsidRDefault="00EB36DF">
            <w:pPr>
              <w:jc w:val="center"/>
              <w:rPr>
                <w:b/>
                <w:sz w:val="24"/>
                <w:szCs w:val="24"/>
              </w:rPr>
            </w:pPr>
            <w:r>
              <w:rPr>
                <w:rFonts w:hint="eastAsia"/>
                <w:b/>
                <w:sz w:val="24"/>
                <w:szCs w:val="24"/>
              </w:rPr>
              <w:t>响应文件所附证书证件要求</w:t>
            </w:r>
          </w:p>
        </w:tc>
        <w:tc>
          <w:tcPr>
            <w:tcW w:w="6225" w:type="dxa"/>
            <w:vAlign w:val="center"/>
          </w:tcPr>
          <w:p w:rsidR="003D0A63" w:rsidRDefault="00EB36DF">
            <w:pPr>
              <w:spacing w:line="360" w:lineRule="auto"/>
              <w:rPr>
                <w:b/>
                <w:sz w:val="24"/>
                <w:szCs w:val="24"/>
              </w:rPr>
            </w:pPr>
            <w:r>
              <w:rPr>
                <w:rFonts w:hint="eastAsia"/>
                <w:b/>
                <w:sz w:val="24"/>
                <w:szCs w:val="24"/>
              </w:rPr>
              <w:t>复印件或扫描件</w:t>
            </w:r>
          </w:p>
        </w:tc>
      </w:tr>
      <w:tr w:rsidR="003D0A63">
        <w:trPr>
          <w:jc w:val="center"/>
        </w:trPr>
        <w:tc>
          <w:tcPr>
            <w:tcW w:w="680" w:type="dxa"/>
            <w:vAlign w:val="center"/>
          </w:tcPr>
          <w:p w:rsidR="003D0A63" w:rsidRDefault="00EB36DF">
            <w:pPr>
              <w:jc w:val="center"/>
              <w:rPr>
                <w:sz w:val="24"/>
                <w:szCs w:val="24"/>
              </w:rPr>
            </w:pPr>
            <w:r>
              <w:rPr>
                <w:rFonts w:hint="eastAsia"/>
                <w:sz w:val="24"/>
                <w:szCs w:val="24"/>
              </w:rPr>
              <w:lastRenderedPageBreak/>
              <w:t>14</w:t>
            </w:r>
          </w:p>
        </w:tc>
        <w:tc>
          <w:tcPr>
            <w:tcW w:w="1968" w:type="dxa"/>
            <w:vAlign w:val="center"/>
          </w:tcPr>
          <w:p w:rsidR="003D0A63" w:rsidRDefault="00EB36DF">
            <w:pPr>
              <w:jc w:val="center"/>
              <w:rPr>
                <w:b/>
                <w:sz w:val="24"/>
                <w:szCs w:val="24"/>
              </w:rPr>
            </w:pPr>
            <w:r>
              <w:rPr>
                <w:rFonts w:hint="eastAsia"/>
                <w:b/>
                <w:sz w:val="24"/>
                <w:szCs w:val="24"/>
              </w:rPr>
              <w:t>响应文件签字或盖章要求</w:t>
            </w:r>
          </w:p>
        </w:tc>
        <w:tc>
          <w:tcPr>
            <w:tcW w:w="6225" w:type="dxa"/>
            <w:vAlign w:val="center"/>
          </w:tcPr>
          <w:p w:rsidR="003D0A63" w:rsidRDefault="00EB36DF">
            <w:pPr>
              <w:spacing w:line="360" w:lineRule="auto"/>
              <w:rPr>
                <w:b/>
                <w:sz w:val="24"/>
                <w:szCs w:val="24"/>
              </w:rPr>
            </w:pPr>
            <w:r>
              <w:rPr>
                <w:rFonts w:hint="eastAsia"/>
                <w:b/>
                <w:sz w:val="24"/>
                <w:szCs w:val="24"/>
              </w:rPr>
              <w:t>供应商在制作响应文件时，应将采购文件格式中明确签字盖章的内容电子签章或加盖公章（包括企业电子签章或公章、个人电子签章或签字）</w:t>
            </w:r>
          </w:p>
        </w:tc>
      </w:tr>
      <w:tr w:rsidR="003D0A63">
        <w:trPr>
          <w:jc w:val="center"/>
        </w:trPr>
        <w:tc>
          <w:tcPr>
            <w:tcW w:w="680" w:type="dxa"/>
            <w:vAlign w:val="center"/>
          </w:tcPr>
          <w:p w:rsidR="003D0A63" w:rsidRDefault="00EB36DF">
            <w:pPr>
              <w:jc w:val="center"/>
              <w:rPr>
                <w:sz w:val="24"/>
                <w:szCs w:val="24"/>
              </w:rPr>
            </w:pPr>
            <w:r>
              <w:rPr>
                <w:sz w:val="24"/>
                <w:szCs w:val="24"/>
              </w:rPr>
              <w:t>*</w:t>
            </w:r>
            <w:r>
              <w:rPr>
                <w:rFonts w:hint="eastAsia"/>
                <w:sz w:val="24"/>
                <w:szCs w:val="24"/>
              </w:rPr>
              <w:t>15</w:t>
            </w:r>
          </w:p>
        </w:tc>
        <w:tc>
          <w:tcPr>
            <w:tcW w:w="1968" w:type="dxa"/>
            <w:vAlign w:val="center"/>
          </w:tcPr>
          <w:p w:rsidR="003D0A63" w:rsidRDefault="00EB36DF">
            <w:pPr>
              <w:jc w:val="center"/>
              <w:rPr>
                <w:b/>
                <w:sz w:val="24"/>
                <w:szCs w:val="24"/>
              </w:rPr>
            </w:pPr>
            <w:r>
              <w:rPr>
                <w:rFonts w:hint="eastAsia"/>
                <w:b/>
                <w:sz w:val="24"/>
                <w:szCs w:val="24"/>
              </w:rPr>
              <w:t>响应文件加密要求</w:t>
            </w:r>
          </w:p>
        </w:tc>
        <w:tc>
          <w:tcPr>
            <w:tcW w:w="6225" w:type="dxa"/>
            <w:vAlign w:val="center"/>
          </w:tcPr>
          <w:p w:rsidR="003D0A63" w:rsidRDefault="00EB36DF">
            <w:pPr>
              <w:spacing w:line="360" w:lineRule="auto"/>
              <w:rPr>
                <w:b/>
                <w:sz w:val="24"/>
                <w:szCs w:val="24"/>
              </w:rPr>
            </w:pPr>
            <w:r>
              <w:rPr>
                <w:rFonts w:hint="eastAsia"/>
                <w:b/>
                <w:sz w:val="24"/>
                <w:szCs w:val="24"/>
              </w:rPr>
              <w:t>加密的电子响应文件为“阳光易招公共资源交易平台软件制作生成的加密版响应文件</w:t>
            </w:r>
          </w:p>
        </w:tc>
      </w:tr>
      <w:tr w:rsidR="003D0A63">
        <w:trPr>
          <w:jc w:val="center"/>
        </w:trPr>
        <w:tc>
          <w:tcPr>
            <w:tcW w:w="680" w:type="dxa"/>
            <w:vAlign w:val="center"/>
          </w:tcPr>
          <w:p w:rsidR="003D0A63" w:rsidRDefault="00EB36DF">
            <w:pPr>
              <w:jc w:val="center"/>
              <w:rPr>
                <w:sz w:val="24"/>
                <w:szCs w:val="24"/>
              </w:rPr>
            </w:pPr>
            <w:r>
              <w:rPr>
                <w:rFonts w:hint="eastAsia"/>
                <w:sz w:val="24"/>
                <w:szCs w:val="24"/>
              </w:rPr>
              <w:t>16</w:t>
            </w:r>
          </w:p>
        </w:tc>
        <w:tc>
          <w:tcPr>
            <w:tcW w:w="1968" w:type="dxa"/>
            <w:vAlign w:val="center"/>
          </w:tcPr>
          <w:p w:rsidR="003D0A63" w:rsidRDefault="00EB36DF">
            <w:pPr>
              <w:jc w:val="center"/>
              <w:rPr>
                <w:sz w:val="24"/>
                <w:szCs w:val="24"/>
              </w:rPr>
            </w:pPr>
            <w:r>
              <w:rPr>
                <w:rFonts w:hint="eastAsia"/>
                <w:sz w:val="24"/>
                <w:szCs w:val="24"/>
              </w:rPr>
              <w:t>开标时间和地点</w:t>
            </w:r>
          </w:p>
        </w:tc>
        <w:tc>
          <w:tcPr>
            <w:tcW w:w="6225" w:type="dxa"/>
            <w:vAlign w:val="center"/>
          </w:tcPr>
          <w:p w:rsidR="003D0A63" w:rsidRDefault="00EB36DF">
            <w:pPr>
              <w:spacing w:line="360" w:lineRule="auto"/>
              <w:rPr>
                <w:sz w:val="24"/>
                <w:szCs w:val="24"/>
              </w:rPr>
            </w:pPr>
            <w:r>
              <w:rPr>
                <w:rFonts w:hint="eastAsia"/>
                <w:sz w:val="24"/>
                <w:szCs w:val="24"/>
              </w:rPr>
              <w:t>开标时间：</w:t>
            </w:r>
            <w:r w:rsidR="00181A31" w:rsidRPr="00181A31">
              <w:rPr>
                <w:rFonts w:hint="eastAsia"/>
                <w:sz w:val="24"/>
                <w:szCs w:val="24"/>
              </w:rPr>
              <w:t>2022</w:t>
            </w:r>
            <w:r w:rsidR="00181A31" w:rsidRPr="00181A31">
              <w:rPr>
                <w:rFonts w:hint="eastAsia"/>
                <w:sz w:val="24"/>
                <w:szCs w:val="24"/>
              </w:rPr>
              <w:t>年</w:t>
            </w:r>
            <w:r w:rsidR="00181A31" w:rsidRPr="00181A31">
              <w:rPr>
                <w:rFonts w:hint="eastAsia"/>
                <w:sz w:val="24"/>
                <w:szCs w:val="24"/>
              </w:rPr>
              <w:t>04</w:t>
            </w:r>
            <w:r w:rsidR="00181A31" w:rsidRPr="00181A31">
              <w:rPr>
                <w:rFonts w:hint="eastAsia"/>
                <w:sz w:val="24"/>
                <w:szCs w:val="24"/>
              </w:rPr>
              <w:t>月</w:t>
            </w:r>
            <w:r w:rsidR="00181A31" w:rsidRPr="00181A31">
              <w:rPr>
                <w:rFonts w:hint="eastAsia"/>
                <w:sz w:val="24"/>
                <w:szCs w:val="24"/>
              </w:rPr>
              <w:t>25</w:t>
            </w:r>
            <w:r w:rsidR="00181A31" w:rsidRPr="00181A31">
              <w:rPr>
                <w:rFonts w:hint="eastAsia"/>
                <w:sz w:val="24"/>
                <w:szCs w:val="24"/>
              </w:rPr>
              <w:t>日</w:t>
            </w:r>
            <w:r w:rsidR="00181A31" w:rsidRPr="00181A31">
              <w:rPr>
                <w:rFonts w:hint="eastAsia"/>
                <w:sz w:val="24"/>
                <w:szCs w:val="24"/>
              </w:rPr>
              <w:t>15</w:t>
            </w:r>
            <w:r w:rsidR="00181A31" w:rsidRPr="00181A31">
              <w:rPr>
                <w:rFonts w:hint="eastAsia"/>
                <w:sz w:val="24"/>
                <w:szCs w:val="24"/>
              </w:rPr>
              <w:t>时</w:t>
            </w:r>
            <w:r w:rsidR="00181A31" w:rsidRPr="00181A31">
              <w:rPr>
                <w:rFonts w:hint="eastAsia"/>
                <w:sz w:val="24"/>
                <w:szCs w:val="24"/>
              </w:rPr>
              <w:t>00</w:t>
            </w:r>
            <w:r w:rsidR="00181A31" w:rsidRPr="00181A31">
              <w:rPr>
                <w:rFonts w:hint="eastAsia"/>
                <w:sz w:val="24"/>
                <w:szCs w:val="24"/>
              </w:rPr>
              <w:t>分</w:t>
            </w:r>
            <w:bookmarkStart w:id="2" w:name="_GoBack"/>
            <w:bookmarkEnd w:id="2"/>
          </w:p>
          <w:p w:rsidR="003D0A63" w:rsidRDefault="00EB36DF">
            <w:pPr>
              <w:spacing w:line="360" w:lineRule="auto"/>
              <w:rPr>
                <w:sz w:val="24"/>
                <w:szCs w:val="24"/>
              </w:rPr>
            </w:pPr>
            <w:r>
              <w:rPr>
                <w:rFonts w:hint="eastAsia"/>
                <w:sz w:val="24"/>
                <w:szCs w:val="24"/>
              </w:rPr>
              <w:t>开标地点：“阳光易招”公共资源交易平台远程开标室</w:t>
            </w:r>
          </w:p>
        </w:tc>
      </w:tr>
      <w:tr w:rsidR="003D0A63">
        <w:trPr>
          <w:jc w:val="center"/>
        </w:trPr>
        <w:tc>
          <w:tcPr>
            <w:tcW w:w="680" w:type="dxa"/>
            <w:vAlign w:val="center"/>
          </w:tcPr>
          <w:p w:rsidR="003D0A63" w:rsidRDefault="00EB36DF">
            <w:pPr>
              <w:jc w:val="center"/>
              <w:rPr>
                <w:sz w:val="24"/>
                <w:szCs w:val="24"/>
              </w:rPr>
            </w:pPr>
            <w:r>
              <w:rPr>
                <w:rFonts w:hint="eastAsia"/>
                <w:sz w:val="24"/>
                <w:szCs w:val="24"/>
              </w:rPr>
              <w:t>17</w:t>
            </w:r>
          </w:p>
        </w:tc>
        <w:tc>
          <w:tcPr>
            <w:tcW w:w="1968" w:type="dxa"/>
            <w:vAlign w:val="center"/>
          </w:tcPr>
          <w:p w:rsidR="003D0A63" w:rsidRDefault="00EB36DF">
            <w:pPr>
              <w:jc w:val="center"/>
              <w:rPr>
                <w:sz w:val="24"/>
                <w:szCs w:val="24"/>
              </w:rPr>
            </w:pPr>
            <w:r>
              <w:rPr>
                <w:rFonts w:hint="eastAsia"/>
                <w:sz w:val="24"/>
                <w:szCs w:val="24"/>
              </w:rPr>
              <w:t>协商小组的组建</w:t>
            </w:r>
          </w:p>
        </w:tc>
        <w:tc>
          <w:tcPr>
            <w:tcW w:w="6225" w:type="dxa"/>
            <w:vAlign w:val="center"/>
          </w:tcPr>
          <w:p w:rsidR="003D0A63" w:rsidRDefault="00EB36DF">
            <w:pPr>
              <w:spacing w:line="360" w:lineRule="auto"/>
              <w:rPr>
                <w:sz w:val="24"/>
                <w:szCs w:val="24"/>
              </w:rPr>
            </w:pPr>
            <w:r>
              <w:rPr>
                <w:rFonts w:hint="eastAsia"/>
                <w:sz w:val="24"/>
                <w:szCs w:val="24"/>
              </w:rPr>
              <w:t>协商小组构成：</w:t>
            </w:r>
            <w:r>
              <w:rPr>
                <w:rFonts w:hint="eastAsia"/>
                <w:sz w:val="24"/>
                <w:szCs w:val="24"/>
              </w:rPr>
              <w:t>3</w:t>
            </w:r>
            <w:r>
              <w:rPr>
                <w:rFonts w:hint="eastAsia"/>
                <w:sz w:val="24"/>
                <w:szCs w:val="24"/>
              </w:rPr>
              <w:t>人，其中采购人代表</w:t>
            </w:r>
            <w:r>
              <w:rPr>
                <w:rFonts w:hint="eastAsia"/>
                <w:sz w:val="24"/>
                <w:szCs w:val="24"/>
              </w:rPr>
              <w:t>1</w:t>
            </w:r>
            <w:r>
              <w:rPr>
                <w:rFonts w:hint="eastAsia"/>
                <w:sz w:val="24"/>
                <w:szCs w:val="24"/>
              </w:rPr>
              <w:t>人，相关经济、技术专业人员</w:t>
            </w:r>
            <w:r>
              <w:rPr>
                <w:rFonts w:hint="eastAsia"/>
                <w:sz w:val="24"/>
                <w:szCs w:val="24"/>
              </w:rPr>
              <w:t>2</w:t>
            </w:r>
            <w:r>
              <w:rPr>
                <w:rFonts w:hint="eastAsia"/>
                <w:sz w:val="24"/>
                <w:szCs w:val="24"/>
              </w:rPr>
              <w:t>人；</w:t>
            </w:r>
          </w:p>
          <w:p w:rsidR="003D0A63" w:rsidRDefault="00EB36DF">
            <w:pPr>
              <w:spacing w:line="360" w:lineRule="auto"/>
              <w:rPr>
                <w:sz w:val="24"/>
                <w:szCs w:val="24"/>
              </w:rPr>
            </w:pPr>
            <w:r>
              <w:rPr>
                <w:rFonts w:hint="eastAsia"/>
                <w:sz w:val="24"/>
                <w:szCs w:val="24"/>
              </w:rPr>
              <w:t>专业人员确定方式：相关专家库中抽取</w:t>
            </w:r>
          </w:p>
        </w:tc>
      </w:tr>
      <w:tr w:rsidR="003D0A63">
        <w:trPr>
          <w:jc w:val="center"/>
        </w:trPr>
        <w:tc>
          <w:tcPr>
            <w:tcW w:w="680" w:type="dxa"/>
            <w:vAlign w:val="center"/>
          </w:tcPr>
          <w:p w:rsidR="003D0A63" w:rsidRDefault="00EB36DF">
            <w:pPr>
              <w:jc w:val="center"/>
              <w:rPr>
                <w:sz w:val="24"/>
                <w:szCs w:val="24"/>
              </w:rPr>
            </w:pPr>
            <w:r>
              <w:rPr>
                <w:rFonts w:hint="eastAsia"/>
                <w:sz w:val="24"/>
                <w:szCs w:val="24"/>
              </w:rPr>
              <w:t>18</w:t>
            </w:r>
          </w:p>
        </w:tc>
        <w:tc>
          <w:tcPr>
            <w:tcW w:w="1968" w:type="dxa"/>
            <w:vAlign w:val="center"/>
          </w:tcPr>
          <w:p w:rsidR="003D0A63" w:rsidRDefault="00EB36DF">
            <w:pPr>
              <w:jc w:val="center"/>
              <w:rPr>
                <w:sz w:val="24"/>
                <w:szCs w:val="24"/>
              </w:rPr>
            </w:pPr>
            <w:r>
              <w:rPr>
                <w:rFonts w:hint="eastAsia"/>
                <w:sz w:val="24"/>
                <w:szCs w:val="24"/>
              </w:rPr>
              <w:t>成交公告</w:t>
            </w:r>
            <w:r>
              <w:rPr>
                <w:sz w:val="24"/>
                <w:szCs w:val="24"/>
              </w:rPr>
              <w:t>媒介及期限</w:t>
            </w:r>
          </w:p>
        </w:tc>
        <w:tc>
          <w:tcPr>
            <w:tcW w:w="6225" w:type="dxa"/>
            <w:vAlign w:val="center"/>
          </w:tcPr>
          <w:p w:rsidR="003D0A63" w:rsidRDefault="00EB36DF">
            <w:pPr>
              <w:spacing w:line="360" w:lineRule="auto"/>
              <w:rPr>
                <w:sz w:val="24"/>
                <w:szCs w:val="24"/>
              </w:rPr>
            </w:pPr>
            <w:r>
              <w:rPr>
                <w:sz w:val="24"/>
                <w:szCs w:val="24"/>
              </w:rPr>
              <w:t>公</w:t>
            </w:r>
            <w:r>
              <w:rPr>
                <w:rFonts w:hint="eastAsia"/>
                <w:sz w:val="24"/>
                <w:szCs w:val="24"/>
              </w:rPr>
              <w:t>告</w:t>
            </w:r>
            <w:r>
              <w:rPr>
                <w:sz w:val="24"/>
                <w:szCs w:val="24"/>
              </w:rPr>
              <w:t>媒介：</w:t>
            </w:r>
            <w:r>
              <w:rPr>
                <w:rFonts w:hint="eastAsia"/>
                <w:sz w:val="24"/>
                <w:szCs w:val="24"/>
              </w:rPr>
              <w:t>《中国政府采购网》、《河南省政府采购网》</w:t>
            </w:r>
          </w:p>
          <w:p w:rsidR="003D0A63" w:rsidRDefault="00EB36DF">
            <w:pPr>
              <w:spacing w:line="360" w:lineRule="auto"/>
              <w:rPr>
                <w:sz w:val="24"/>
                <w:szCs w:val="24"/>
              </w:rPr>
            </w:pPr>
            <w:r>
              <w:rPr>
                <w:sz w:val="24"/>
                <w:szCs w:val="24"/>
              </w:rPr>
              <w:t>公</w:t>
            </w:r>
            <w:r>
              <w:rPr>
                <w:rFonts w:hint="eastAsia"/>
                <w:sz w:val="24"/>
                <w:szCs w:val="24"/>
              </w:rPr>
              <w:t>告</w:t>
            </w:r>
            <w:r>
              <w:rPr>
                <w:sz w:val="24"/>
                <w:szCs w:val="24"/>
              </w:rPr>
              <w:t>期限：</w:t>
            </w:r>
            <w:r>
              <w:rPr>
                <w:rFonts w:hint="eastAsia"/>
                <w:sz w:val="24"/>
                <w:szCs w:val="24"/>
              </w:rPr>
              <w:t>1</w:t>
            </w:r>
            <w:r>
              <w:rPr>
                <w:rFonts w:hint="eastAsia"/>
                <w:sz w:val="24"/>
                <w:szCs w:val="24"/>
              </w:rPr>
              <w:t>个工作</w:t>
            </w:r>
            <w:r>
              <w:rPr>
                <w:sz w:val="24"/>
                <w:szCs w:val="24"/>
              </w:rPr>
              <w:t>日</w:t>
            </w:r>
          </w:p>
        </w:tc>
      </w:tr>
      <w:tr w:rsidR="003D0A63">
        <w:trPr>
          <w:jc w:val="center"/>
        </w:trPr>
        <w:tc>
          <w:tcPr>
            <w:tcW w:w="680" w:type="dxa"/>
            <w:vAlign w:val="center"/>
          </w:tcPr>
          <w:p w:rsidR="003D0A63" w:rsidRDefault="00EB36DF">
            <w:pPr>
              <w:jc w:val="center"/>
              <w:rPr>
                <w:sz w:val="24"/>
                <w:szCs w:val="24"/>
              </w:rPr>
            </w:pPr>
            <w:r>
              <w:rPr>
                <w:sz w:val="24"/>
                <w:szCs w:val="24"/>
              </w:rPr>
              <w:t>1</w:t>
            </w:r>
            <w:r>
              <w:rPr>
                <w:rFonts w:hint="eastAsia"/>
                <w:sz w:val="24"/>
                <w:szCs w:val="24"/>
              </w:rPr>
              <w:t>9</w:t>
            </w:r>
          </w:p>
        </w:tc>
        <w:tc>
          <w:tcPr>
            <w:tcW w:w="1968" w:type="dxa"/>
            <w:vAlign w:val="center"/>
          </w:tcPr>
          <w:p w:rsidR="003D0A63" w:rsidRDefault="00EB36DF">
            <w:pPr>
              <w:jc w:val="center"/>
              <w:rPr>
                <w:sz w:val="24"/>
                <w:szCs w:val="24"/>
              </w:rPr>
            </w:pPr>
            <w:r>
              <w:rPr>
                <w:rFonts w:hint="eastAsia"/>
                <w:sz w:val="24"/>
                <w:szCs w:val="24"/>
              </w:rPr>
              <w:t>付款方式</w:t>
            </w:r>
          </w:p>
        </w:tc>
        <w:tc>
          <w:tcPr>
            <w:tcW w:w="6225" w:type="dxa"/>
            <w:vAlign w:val="center"/>
          </w:tcPr>
          <w:p w:rsidR="003D0A63" w:rsidRDefault="00EB36DF">
            <w:pPr>
              <w:spacing w:line="360" w:lineRule="auto"/>
              <w:rPr>
                <w:sz w:val="24"/>
                <w:szCs w:val="24"/>
              </w:rPr>
            </w:pPr>
            <w:r>
              <w:rPr>
                <w:rFonts w:hint="eastAsia"/>
                <w:sz w:val="24"/>
                <w:szCs w:val="24"/>
              </w:rPr>
              <w:t>合同中约定执行</w:t>
            </w:r>
          </w:p>
          <w:p w:rsidR="003D0A63" w:rsidRDefault="00EB36DF">
            <w:pPr>
              <w:spacing w:line="360" w:lineRule="auto"/>
              <w:rPr>
                <w:sz w:val="24"/>
                <w:szCs w:val="24"/>
              </w:rPr>
            </w:pPr>
            <w:r>
              <w:rPr>
                <w:rFonts w:hint="eastAsia"/>
                <w:sz w:val="24"/>
                <w:szCs w:val="24"/>
              </w:rPr>
              <w:t>付款条件：申请付款时必须提交以下文件和资料：（</w:t>
            </w:r>
            <w:r>
              <w:rPr>
                <w:rFonts w:hint="eastAsia"/>
                <w:sz w:val="24"/>
                <w:szCs w:val="24"/>
              </w:rPr>
              <w:t>1</w:t>
            </w:r>
            <w:r>
              <w:rPr>
                <w:rFonts w:hint="eastAsia"/>
                <w:sz w:val="24"/>
                <w:szCs w:val="24"/>
              </w:rPr>
              <w:t>）、资金支付申请表；（</w:t>
            </w:r>
            <w:r>
              <w:rPr>
                <w:rFonts w:hint="eastAsia"/>
                <w:sz w:val="24"/>
                <w:szCs w:val="24"/>
              </w:rPr>
              <w:t>2</w:t>
            </w:r>
            <w:r>
              <w:rPr>
                <w:rFonts w:hint="eastAsia"/>
                <w:sz w:val="24"/>
                <w:szCs w:val="24"/>
              </w:rPr>
              <w:t>）、合同。</w:t>
            </w:r>
          </w:p>
        </w:tc>
      </w:tr>
      <w:tr w:rsidR="003D0A63">
        <w:trPr>
          <w:jc w:val="center"/>
        </w:trPr>
        <w:tc>
          <w:tcPr>
            <w:tcW w:w="680" w:type="dxa"/>
            <w:vAlign w:val="center"/>
          </w:tcPr>
          <w:p w:rsidR="003D0A63" w:rsidRDefault="00EB36DF">
            <w:pPr>
              <w:jc w:val="center"/>
              <w:rPr>
                <w:sz w:val="24"/>
                <w:szCs w:val="24"/>
              </w:rPr>
            </w:pPr>
            <w:r>
              <w:rPr>
                <w:rFonts w:hint="eastAsia"/>
                <w:sz w:val="24"/>
                <w:szCs w:val="24"/>
              </w:rPr>
              <w:t>20</w:t>
            </w:r>
          </w:p>
        </w:tc>
        <w:tc>
          <w:tcPr>
            <w:tcW w:w="1968" w:type="dxa"/>
            <w:vAlign w:val="center"/>
          </w:tcPr>
          <w:p w:rsidR="003D0A63" w:rsidRDefault="00EB36DF">
            <w:pPr>
              <w:jc w:val="center"/>
              <w:rPr>
                <w:sz w:val="24"/>
                <w:szCs w:val="24"/>
              </w:rPr>
            </w:pPr>
            <w:r>
              <w:rPr>
                <w:rFonts w:hint="eastAsia"/>
                <w:sz w:val="24"/>
                <w:szCs w:val="24"/>
              </w:rPr>
              <w:t>招标代理费</w:t>
            </w:r>
          </w:p>
        </w:tc>
        <w:tc>
          <w:tcPr>
            <w:tcW w:w="6225" w:type="dxa"/>
            <w:vAlign w:val="center"/>
          </w:tcPr>
          <w:p w:rsidR="003D0A63" w:rsidRDefault="00EB36DF">
            <w:pPr>
              <w:spacing w:line="360" w:lineRule="auto"/>
              <w:rPr>
                <w:sz w:val="24"/>
                <w:szCs w:val="24"/>
              </w:rPr>
            </w:pPr>
            <w:r>
              <w:rPr>
                <w:rFonts w:hint="eastAsia"/>
                <w:sz w:val="24"/>
                <w:szCs w:val="24"/>
              </w:rPr>
              <w:t>根据国家发展改革委关于进一步放开建设项目专业服务价格的通知【发改价格</w:t>
            </w:r>
            <w:r>
              <w:rPr>
                <w:rFonts w:hint="eastAsia"/>
                <w:sz w:val="24"/>
                <w:szCs w:val="24"/>
              </w:rPr>
              <w:t>[2015] 299</w:t>
            </w:r>
            <w:r>
              <w:rPr>
                <w:rFonts w:hint="eastAsia"/>
                <w:sz w:val="24"/>
                <w:szCs w:val="24"/>
              </w:rPr>
              <w:t>号】，本次招标项目代理服务费为预算价的</w:t>
            </w:r>
            <w:r>
              <w:rPr>
                <w:rFonts w:hint="eastAsia"/>
                <w:sz w:val="24"/>
                <w:szCs w:val="24"/>
              </w:rPr>
              <w:t>1.5%</w:t>
            </w:r>
            <w:r>
              <w:rPr>
                <w:rFonts w:hint="eastAsia"/>
                <w:sz w:val="24"/>
                <w:szCs w:val="24"/>
              </w:rPr>
              <w:t>，不足壹万按壹万收取，由成交单位在领取成交通知书时缴纳。</w:t>
            </w:r>
          </w:p>
          <w:p w:rsidR="003D0A63" w:rsidRDefault="00EB36DF">
            <w:pPr>
              <w:spacing w:line="360" w:lineRule="auto"/>
              <w:rPr>
                <w:sz w:val="24"/>
                <w:szCs w:val="24"/>
              </w:rPr>
            </w:pPr>
            <w:r>
              <w:rPr>
                <w:rFonts w:hint="eastAsia"/>
                <w:sz w:val="24"/>
                <w:szCs w:val="24"/>
              </w:rPr>
              <w:t>开户银行：中国民生银行郑州商都路支行</w:t>
            </w:r>
          </w:p>
          <w:p w:rsidR="003D0A63" w:rsidRDefault="00EB36DF">
            <w:pPr>
              <w:spacing w:line="360" w:lineRule="auto"/>
              <w:rPr>
                <w:sz w:val="24"/>
                <w:szCs w:val="24"/>
              </w:rPr>
            </w:pPr>
            <w:r>
              <w:rPr>
                <w:rFonts w:hint="eastAsia"/>
                <w:sz w:val="24"/>
                <w:szCs w:val="24"/>
              </w:rPr>
              <w:t>账户名称：河南省伟信招标管理咨询有限公司</w:t>
            </w:r>
          </w:p>
          <w:p w:rsidR="003D0A63" w:rsidRDefault="00EB36DF">
            <w:pPr>
              <w:spacing w:line="360" w:lineRule="auto"/>
              <w:rPr>
                <w:sz w:val="24"/>
                <w:szCs w:val="24"/>
              </w:rPr>
            </w:pPr>
            <w:r>
              <w:rPr>
                <w:rFonts w:hint="eastAsia"/>
                <w:sz w:val="24"/>
                <w:szCs w:val="24"/>
              </w:rPr>
              <w:t>帐</w:t>
            </w:r>
            <w:r>
              <w:rPr>
                <w:rFonts w:hint="eastAsia"/>
                <w:sz w:val="24"/>
                <w:szCs w:val="24"/>
              </w:rPr>
              <w:t xml:space="preserve">    </w:t>
            </w:r>
            <w:r>
              <w:rPr>
                <w:rFonts w:hint="eastAsia"/>
                <w:sz w:val="24"/>
                <w:szCs w:val="24"/>
              </w:rPr>
              <w:t>号：</w:t>
            </w:r>
            <w:r>
              <w:rPr>
                <w:rFonts w:hint="eastAsia"/>
                <w:sz w:val="24"/>
                <w:szCs w:val="24"/>
              </w:rPr>
              <w:t>3005014170000033</w:t>
            </w:r>
          </w:p>
          <w:p w:rsidR="003D0A63" w:rsidRDefault="00EB36DF">
            <w:pPr>
              <w:spacing w:line="360" w:lineRule="auto"/>
              <w:rPr>
                <w:sz w:val="24"/>
                <w:szCs w:val="24"/>
              </w:rPr>
            </w:pPr>
            <w:r>
              <w:rPr>
                <w:rFonts w:hint="eastAsia"/>
                <w:sz w:val="24"/>
                <w:szCs w:val="24"/>
              </w:rPr>
              <w:t>财务电话：</w:t>
            </w:r>
            <w:r>
              <w:rPr>
                <w:rFonts w:hint="eastAsia"/>
                <w:sz w:val="24"/>
                <w:szCs w:val="24"/>
              </w:rPr>
              <w:t>0371-86581172</w:t>
            </w:r>
          </w:p>
        </w:tc>
      </w:tr>
    </w:tbl>
    <w:p w:rsidR="003D0A63" w:rsidRDefault="003D0A63">
      <w:pPr>
        <w:rPr>
          <w:rFonts w:ascii="宋体" w:hAnsi="宋体"/>
        </w:rPr>
      </w:pPr>
    </w:p>
    <w:p w:rsidR="003D0A63" w:rsidRDefault="003D0A63">
      <w:pPr>
        <w:pStyle w:val="BodyText1I2"/>
        <w:ind w:left="560" w:firstLine="560"/>
        <w:rPr>
          <w:rFonts w:ascii="宋体" w:hAnsi="宋体"/>
        </w:rPr>
      </w:pPr>
    </w:p>
    <w:p w:rsidR="003D0A63" w:rsidRDefault="003D0A63">
      <w:pPr>
        <w:rPr>
          <w:rFonts w:ascii="宋体" w:hAnsi="宋体"/>
        </w:rPr>
      </w:pPr>
    </w:p>
    <w:p w:rsidR="003D0A63" w:rsidRDefault="003D0A63">
      <w:pPr>
        <w:pStyle w:val="BodyText1I2"/>
        <w:ind w:left="560" w:firstLine="560"/>
        <w:rPr>
          <w:rFonts w:ascii="宋体" w:hAnsi="宋体"/>
        </w:rPr>
      </w:pPr>
    </w:p>
    <w:p w:rsidR="003D0A63" w:rsidRDefault="00EB36DF">
      <w:pPr>
        <w:pStyle w:val="Heading2"/>
        <w:spacing w:line="240" w:lineRule="auto"/>
        <w:rPr>
          <w:rStyle w:val="NormalCharacter"/>
          <w:rFonts w:ascii="宋体" w:hAnsi="宋体"/>
          <w:b/>
          <w:bCs/>
          <w:sz w:val="30"/>
          <w:szCs w:val="30"/>
        </w:rPr>
      </w:pPr>
      <w:r>
        <w:rPr>
          <w:rStyle w:val="NormalCharacter"/>
          <w:rFonts w:ascii="宋体" w:hAnsi="宋体"/>
          <w:b/>
          <w:bCs/>
          <w:sz w:val="30"/>
          <w:szCs w:val="30"/>
        </w:rPr>
        <w:br w:type="page"/>
      </w:r>
      <w:r>
        <w:rPr>
          <w:rStyle w:val="NormalCharacter"/>
          <w:rFonts w:ascii="宋体" w:hAnsi="宋体"/>
          <w:b/>
          <w:bCs/>
          <w:sz w:val="30"/>
          <w:szCs w:val="30"/>
        </w:rPr>
        <w:lastRenderedPageBreak/>
        <w:t>一、采购费用</w:t>
      </w:r>
    </w:p>
    <w:p w:rsidR="003D0A63" w:rsidRDefault="00EB36DF">
      <w:pPr>
        <w:snapToGrid w:val="0"/>
        <w:spacing w:line="360" w:lineRule="auto"/>
        <w:ind w:firstLineChars="150" w:firstLine="360"/>
        <w:rPr>
          <w:rStyle w:val="NormalCharacter"/>
          <w:rFonts w:ascii="宋体" w:hAnsi="宋体"/>
          <w:sz w:val="24"/>
          <w:szCs w:val="24"/>
        </w:rPr>
      </w:pPr>
      <w:r>
        <w:rPr>
          <w:rStyle w:val="NormalCharacter"/>
          <w:rFonts w:ascii="宋体" w:hAnsi="宋体"/>
          <w:sz w:val="24"/>
          <w:szCs w:val="24"/>
        </w:rPr>
        <w:t>一切与单一来源采购有关的费用，均由参与的供应商自理。</w:t>
      </w:r>
    </w:p>
    <w:p w:rsidR="003D0A63" w:rsidRDefault="00EB36DF">
      <w:pPr>
        <w:pStyle w:val="Heading2"/>
        <w:spacing w:line="240" w:lineRule="auto"/>
        <w:rPr>
          <w:rStyle w:val="NormalCharacter"/>
          <w:rFonts w:ascii="宋体" w:hAnsi="宋体"/>
          <w:b/>
          <w:bCs/>
          <w:sz w:val="30"/>
          <w:szCs w:val="30"/>
        </w:rPr>
      </w:pPr>
      <w:r>
        <w:rPr>
          <w:rStyle w:val="NormalCharacter"/>
          <w:rFonts w:ascii="宋体" w:hAnsi="宋体"/>
          <w:b/>
          <w:bCs/>
          <w:sz w:val="30"/>
          <w:szCs w:val="30"/>
        </w:rPr>
        <w:t>二、供应商资质</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合格的单一来源采购供应商应符合下列条件：</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1</w:t>
      </w:r>
      <w:r>
        <w:rPr>
          <w:rStyle w:val="NormalCharacter"/>
          <w:rFonts w:ascii="宋体" w:hAnsi="宋体" w:hint="eastAsia"/>
          <w:sz w:val="24"/>
          <w:szCs w:val="24"/>
        </w:rPr>
        <w:t>、满足《中华人民共和国政府采购法》第二十二条规定；</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2</w:t>
      </w:r>
      <w:r>
        <w:rPr>
          <w:rStyle w:val="NormalCharacter"/>
          <w:rFonts w:ascii="宋体" w:hAnsi="宋体" w:hint="eastAsia"/>
          <w:sz w:val="24"/>
          <w:szCs w:val="24"/>
        </w:rPr>
        <w:t>、落实政府采购政策需满足的资格要求：无</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3</w:t>
      </w:r>
      <w:r>
        <w:rPr>
          <w:rStyle w:val="NormalCharacter"/>
          <w:rFonts w:ascii="宋体" w:hAnsi="宋体" w:hint="eastAsia"/>
          <w:sz w:val="24"/>
          <w:szCs w:val="24"/>
        </w:rPr>
        <w:t>、本项目的特定资格要求：</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3.1</w:t>
      </w:r>
      <w:r>
        <w:rPr>
          <w:rStyle w:val="NormalCharacter"/>
          <w:rFonts w:ascii="宋体" w:hAnsi="宋体" w:hint="eastAsia"/>
          <w:sz w:val="24"/>
          <w:szCs w:val="24"/>
        </w:rPr>
        <w:t>未被列入“信用中国”网站</w:t>
      </w:r>
      <w:r>
        <w:rPr>
          <w:rStyle w:val="NormalCharacter"/>
          <w:rFonts w:ascii="宋体" w:hAnsi="宋体" w:hint="eastAsia"/>
          <w:sz w:val="24"/>
          <w:szCs w:val="24"/>
        </w:rPr>
        <w:t xml:space="preserve"> </w:t>
      </w:r>
      <w:r>
        <w:rPr>
          <w:rStyle w:val="NormalCharacter"/>
          <w:rFonts w:ascii="宋体" w:hAnsi="宋体" w:hint="eastAsia"/>
          <w:sz w:val="24"/>
          <w:szCs w:val="24"/>
        </w:rPr>
        <w:t>“失信被执行人”、“重大税收违法案件当事人名单”和中国政府采购网“政府采购严重违法失信行为记录名单；</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3.2</w:t>
      </w:r>
      <w:r>
        <w:rPr>
          <w:rStyle w:val="NormalCharacter"/>
          <w:rFonts w:ascii="宋体" w:hAnsi="宋体" w:hint="eastAsia"/>
          <w:sz w:val="24"/>
          <w:szCs w:val="24"/>
        </w:rPr>
        <w:t>单位负责人为同一人或者存在直接控股、管理关系的不同供应商，不得参加同一合同项下的政府采购活动。</w:t>
      </w:r>
    </w:p>
    <w:p w:rsidR="003D0A63" w:rsidRDefault="00EB36DF">
      <w:pPr>
        <w:pStyle w:val="Heading2"/>
        <w:spacing w:line="240" w:lineRule="auto"/>
        <w:rPr>
          <w:rStyle w:val="NormalCharacter"/>
          <w:rFonts w:ascii="宋体" w:hAnsi="宋体"/>
          <w:b/>
          <w:bCs/>
          <w:sz w:val="30"/>
          <w:szCs w:val="30"/>
        </w:rPr>
      </w:pPr>
      <w:r>
        <w:rPr>
          <w:rStyle w:val="NormalCharacter"/>
          <w:rFonts w:ascii="宋体" w:hAnsi="宋体"/>
          <w:b/>
          <w:bCs/>
          <w:sz w:val="30"/>
          <w:szCs w:val="30"/>
        </w:rPr>
        <w:t>三、采购文件</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z w:val="24"/>
          <w:szCs w:val="24"/>
        </w:rPr>
        <w:t>、单一来源采购文件由以下部分组成：</w:t>
      </w:r>
    </w:p>
    <w:p w:rsidR="003D0A63" w:rsidRDefault="00EB36DF">
      <w:pPr>
        <w:numPr>
          <w:ilvl w:val="0"/>
          <w:numId w:val="1"/>
        </w:numPr>
        <w:snapToGrid w:val="0"/>
        <w:spacing w:line="360" w:lineRule="auto"/>
        <w:rPr>
          <w:rStyle w:val="NormalCharacter"/>
          <w:rFonts w:ascii="宋体" w:hAnsi="宋体"/>
          <w:sz w:val="24"/>
          <w:szCs w:val="24"/>
        </w:rPr>
      </w:pPr>
      <w:r>
        <w:rPr>
          <w:rStyle w:val="NormalCharacter"/>
          <w:rFonts w:ascii="宋体" w:hAnsi="宋体"/>
          <w:sz w:val="24"/>
          <w:szCs w:val="24"/>
        </w:rPr>
        <w:t>单一来源采购邀请函</w:t>
      </w:r>
    </w:p>
    <w:p w:rsidR="003D0A63" w:rsidRDefault="00EB36DF">
      <w:pPr>
        <w:numPr>
          <w:ilvl w:val="0"/>
          <w:numId w:val="1"/>
        </w:numPr>
        <w:snapToGrid w:val="0"/>
        <w:spacing w:line="360" w:lineRule="auto"/>
        <w:rPr>
          <w:rStyle w:val="NormalCharacter"/>
          <w:rFonts w:ascii="宋体" w:hAnsi="宋体"/>
          <w:sz w:val="24"/>
          <w:szCs w:val="24"/>
        </w:rPr>
      </w:pPr>
      <w:r>
        <w:rPr>
          <w:rStyle w:val="NormalCharacter"/>
          <w:rFonts w:ascii="宋体" w:hAnsi="宋体"/>
          <w:sz w:val="24"/>
          <w:szCs w:val="24"/>
        </w:rPr>
        <w:t>供应商须知</w:t>
      </w:r>
    </w:p>
    <w:p w:rsidR="003D0A63" w:rsidRDefault="00EB36DF">
      <w:pPr>
        <w:numPr>
          <w:ilvl w:val="0"/>
          <w:numId w:val="1"/>
        </w:numPr>
        <w:snapToGrid w:val="0"/>
        <w:spacing w:line="360" w:lineRule="auto"/>
        <w:rPr>
          <w:rStyle w:val="NormalCharacter"/>
          <w:rFonts w:ascii="宋体" w:hAnsi="宋体"/>
          <w:sz w:val="24"/>
          <w:szCs w:val="24"/>
        </w:rPr>
      </w:pPr>
      <w:r>
        <w:rPr>
          <w:rStyle w:val="NormalCharacter"/>
          <w:rFonts w:ascii="宋体" w:hAnsi="宋体"/>
          <w:sz w:val="24"/>
          <w:szCs w:val="24"/>
        </w:rPr>
        <w:t>技术要求</w:t>
      </w:r>
    </w:p>
    <w:p w:rsidR="003D0A63" w:rsidRDefault="00EB36DF">
      <w:pPr>
        <w:numPr>
          <w:ilvl w:val="0"/>
          <w:numId w:val="1"/>
        </w:numPr>
        <w:snapToGrid w:val="0"/>
        <w:spacing w:line="360" w:lineRule="auto"/>
        <w:rPr>
          <w:rStyle w:val="NormalCharacter"/>
          <w:rFonts w:ascii="宋体" w:hAnsi="宋体"/>
          <w:sz w:val="24"/>
          <w:szCs w:val="24"/>
        </w:rPr>
      </w:pPr>
      <w:r>
        <w:rPr>
          <w:rStyle w:val="NormalCharacter"/>
          <w:rFonts w:ascii="宋体" w:hAnsi="宋体"/>
          <w:sz w:val="24"/>
          <w:szCs w:val="24"/>
        </w:rPr>
        <w:t>合同格式</w:t>
      </w:r>
    </w:p>
    <w:p w:rsidR="003D0A63" w:rsidRDefault="00EB36DF">
      <w:pPr>
        <w:numPr>
          <w:ilvl w:val="0"/>
          <w:numId w:val="1"/>
        </w:numPr>
        <w:snapToGrid w:val="0"/>
        <w:spacing w:line="360" w:lineRule="auto"/>
        <w:rPr>
          <w:rStyle w:val="NormalCharacter"/>
          <w:rFonts w:ascii="宋体" w:hAnsi="宋体"/>
          <w:sz w:val="24"/>
          <w:szCs w:val="24"/>
        </w:rPr>
      </w:pPr>
      <w:r>
        <w:rPr>
          <w:rStyle w:val="NormalCharacter"/>
          <w:rFonts w:ascii="宋体" w:hAnsi="宋体"/>
          <w:sz w:val="24"/>
          <w:szCs w:val="24"/>
        </w:rPr>
        <w:t>响应文件格式要求</w:t>
      </w:r>
    </w:p>
    <w:p w:rsidR="003D0A63" w:rsidRDefault="00EB36DF">
      <w:pPr>
        <w:numPr>
          <w:ilvl w:val="0"/>
          <w:numId w:val="1"/>
        </w:numPr>
        <w:snapToGrid w:val="0"/>
        <w:spacing w:line="360" w:lineRule="auto"/>
        <w:ind w:left="0" w:firstLine="567"/>
        <w:rPr>
          <w:rStyle w:val="NormalCharacter"/>
          <w:rFonts w:ascii="宋体" w:hAnsi="宋体"/>
          <w:sz w:val="24"/>
          <w:szCs w:val="24"/>
        </w:rPr>
      </w:pPr>
      <w:r>
        <w:rPr>
          <w:rStyle w:val="NormalCharacter"/>
          <w:rFonts w:ascii="宋体" w:hAnsi="宋体"/>
          <w:sz w:val="24"/>
          <w:szCs w:val="24"/>
        </w:rPr>
        <w:t>采购人或采购代理公司所作的一切有效的书面通知、修改及补充，都是采购文件不可分割的部分。</w:t>
      </w:r>
    </w:p>
    <w:p w:rsidR="003D0A63" w:rsidRDefault="00EB36DF">
      <w:pPr>
        <w:spacing w:line="360" w:lineRule="auto"/>
        <w:ind w:firstLineChars="200" w:firstLine="480"/>
        <w:rPr>
          <w:rStyle w:val="NormalCharacter"/>
          <w:rFonts w:ascii="宋体" w:hAnsi="宋体"/>
          <w:sz w:val="24"/>
        </w:rPr>
      </w:pPr>
      <w:r>
        <w:rPr>
          <w:rStyle w:val="NormalCharacter"/>
          <w:rFonts w:ascii="宋体" w:hAnsi="宋体"/>
          <w:sz w:val="24"/>
        </w:rPr>
        <w:t>2</w:t>
      </w:r>
      <w:r>
        <w:rPr>
          <w:rStyle w:val="NormalCharacter"/>
          <w:rFonts w:ascii="宋体" w:hAnsi="宋体"/>
          <w:sz w:val="24"/>
        </w:rPr>
        <w:t>、单一来源采购文件的澄清</w:t>
      </w:r>
    </w:p>
    <w:p w:rsidR="003D0A63" w:rsidRDefault="00EB36DF">
      <w:pPr>
        <w:spacing w:line="360" w:lineRule="auto"/>
        <w:ind w:firstLineChars="200" w:firstLine="480"/>
        <w:rPr>
          <w:rStyle w:val="NormalCharacter"/>
          <w:rFonts w:ascii="宋体" w:hAnsi="宋体"/>
          <w:sz w:val="24"/>
        </w:rPr>
      </w:pPr>
      <w:r>
        <w:rPr>
          <w:rStyle w:val="NormalCharacter"/>
          <w:rFonts w:ascii="宋体" w:hAnsi="宋体"/>
          <w:sz w:val="24"/>
        </w:rPr>
        <w:t>2.1</w:t>
      </w:r>
      <w:r>
        <w:rPr>
          <w:rStyle w:val="NormalCharacter"/>
          <w:rFonts w:ascii="宋体" w:hAnsi="宋体"/>
          <w:sz w:val="24"/>
        </w:rPr>
        <w:t>供应商对单一来源采购文件如有疑问，需要采购方进行澄清的，应当在响应性文件递交截止时间前并按邀请函中载明的地址以书面形式及时通知到代理机构；代理机构将视情况确定采用适当</w:t>
      </w:r>
      <w:r>
        <w:rPr>
          <w:rStyle w:val="NormalCharacter"/>
          <w:rFonts w:ascii="宋体" w:hAnsi="宋体"/>
          <w:sz w:val="24"/>
        </w:rPr>
        <w:t>方式予以澄清。</w:t>
      </w:r>
    </w:p>
    <w:p w:rsidR="003D0A63" w:rsidRDefault="00EB36DF">
      <w:pPr>
        <w:spacing w:line="360" w:lineRule="auto"/>
        <w:ind w:firstLineChars="200" w:firstLine="480"/>
        <w:rPr>
          <w:rStyle w:val="NormalCharacter"/>
          <w:rFonts w:ascii="宋体" w:hAnsi="宋体"/>
          <w:sz w:val="24"/>
        </w:rPr>
      </w:pPr>
      <w:r>
        <w:rPr>
          <w:rStyle w:val="NormalCharacter"/>
          <w:rFonts w:ascii="宋体" w:hAnsi="宋体"/>
          <w:sz w:val="24"/>
        </w:rPr>
        <w:t>3</w:t>
      </w:r>
      <w:r>
        <w:rPr>
          <w:rStyle w:val="NormalCharacter"/>
          <w:rFonts w:ascii="宋体" w:hAnsi="宋体"/>
          <w:sz w:val="24"/>
        </w:rPr>
        <w:t>、单一来源采购文件的修改</w:t>
      </w:r>
    </w:p>
    <w:p w:rsidR="003D0A63" w:rsidRDefault="00EB36DF">
      <w:pPr>
        <w:spacing w:line="360" w:lineRule="auto"/>
        <w:ind w:firstLineChars="200" w:firstLine="480"/>
        <w:rPr>
          <w:rStyle w:val="NormalCharacter"/>
          <w:rFonts w:ascii="宋体" w:hAnsi="宋体"/>
          <w:sz w:val="24"/>
        </w:rPr>
      </w:pPr>
      <w:r>
        <w:rPr>
          <w:rStyle w:val="NormalCharacter"/>
          <w:rFonts w:ascii="宋体" w:hAnsi="宋体"/>
          <w:sz w:val="24"/>
        </w:rPr>
        <w:lastRenderedPageBreak/>
        <w:t>3.1</w:t>
      </w:r>
      <w:r>
        <w:rPr>
          <w:rStyle w:val="NormalCharacter"/>
          <w:rFonts w:ascii="宋体" w:hAnsi="宋体"/>
          <w:sz w:val="24"/>
        </w:rPr>
        <w:t>采购方保留修改单一来源采购文件的权利，在响应性文件递交截止时间前，通知已购买单一来源采购文件的供应商，供应商在收到修改通知后应立即以书面形式予以确认。</w:t>
      </w:r>
    </w:p>
    <w:p w:rsidR="003D0A63" w:rsidRDefault="00EB36DF">
      <w:pPr>
        <w:spacing w:line="360" w:lineRule="auto"/>
        <w:ind w:firstLineChars="200" w:firstLine="480"/>
        <w:rPr>
          <w:rStyle w:val="NormalCharacter"/>
          <w:rFonts w:ascii="宋体" w:hAnsi="宋体"/>
          <w:sz w:val="24"/>
        </w:rPr>
      </w:pPr>
      <w:r>
        <w:rPr>
          <w:rStyle w:val="NormalCharacter"/>
          <w:rFonts w:ascii="宋体" w:hAnsi="宋体"/>
          <w:sz w:val="24"/>
        </w:rPr>
        <w:t>3.2</w:t>
      </w:r>
      <w:r>
        <w:rPr>
          <w:rStyle w:val="NormalCharacter"/>
          <w:rFonts w:ascii="宋体" w:hAnsi="宋体"/>
          <w:sz w:val="24"/>
        </w:rPr>
        <w:t>为使潜在供应商在准备响应文件时有合理的时间考虑采购方对单一来源采购文件的修改，在必要时，采购方可酌情推迟响应文件递交截止时间，在响应性文件递交截止时间前，以书面形式通知已购买单一来源采购文件的供应商。</w:t>
      </w:r>
    </w:p>
    <w:p w:rsidR="003D0A63" w:rsidRDefault="00EB36DF">
      <w:pPr>
        <w:pStyle w:val="Heading2"/>
        <w:spacing w:line="240" w:lineRule="auto"/>
        <w:rPr>
          <w:rStyle w:val="NormalCharacter"/>
          <w:rFonts w:ascii="宋体" w:hAnsi="宋体"/>
          <w:b/>
          <w:bCs/>
          <w:sz w:val="30"/>
          <w:szCs w:val="30"/>
        </w:rPr>
      </w:pPr>
      <w:r>
        <w:rPr>
          <w:rStyle w:val="NormalCharacter"/>
          <w:rFonts w:ascii="宋体" w:hAnsi="宋体"/>
          <w:b/>
          <w:bCs/>
          <w:sz w:val="30"/>
          <w:szCs w:val="30"/>
        </w:rPr>
        <w:t>四、响应文件</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z w:val="24"/>
          <w:szCs w:val="24"/>
        </w:rPr>
        <w:t>、单一来源采购供应商提交的响应文件由以下部分和单一来源采购供应商所作的一切有效补充、修</w:t>
      </w:r>
      <w:r>
        <w:rPr>
          <w:rStyle w:val="NormalCharacter"/>
          <w:rFonts w:ascii="宋体" w:hAnsi="宋体"/>
          <w:sz w:val="24"/>
          <w:szCs w:val="24"/>
        </w:rPr>
        <w:t>改和承诺等文件组成。它包括：</w:t>
      </w:r>
    </w:p>
    <w:p w:rsidR="003D0A63" w:rsidRDefault="00EB36DF">
      <w:pPr>
        <w:numPr>
          <w:ilvl w:val="0"/>
          <w:numId w:val="2"/>
        </w:numPr>
        <w:snapToGrid w:val="0"/>
        <w:spacing w:line="360" w:lineRule="auto"/>
        <w:rPr>
          <w:rStyle w:val="NormalCharacter"/>
          <w:rFonts w:ascii="宋体" w:hAnsi="宋体"/>
          <w:sz w:val="24"/>
          <w:szCs w:val="24"/>
        </w:rPr>
      </w:pPr>
      <w:r>
        <w:rPr>
          <w:rStyle w:val="NormalCharacter"/>
          <w:rFonts w:ascii="宋体" w:hAnsi="宋体"/>
          <w:sz w:val="24"/>
          <w:szCs w:val="24"/>
        </w:rPr>
        <w:t>投标函及投标函附录</w:t>
      </w:r>
    </w:p>
    <w:p w:rsidR="003D0A63" w:rsidRDefault="00EB36DF">
      <w:pPr>
        <w:numPr>
          <w:ilvl w:val="0"/>
          <w:numId w:val="2"/>
        </w:numPr>
        <w:snapToGrid w:val="0"/>
        <w:spacing w:line="360" w:lineRule="auto"/>
        <w:rPr>
          <w:rStyle w:val="NormalCharacter"/>
          <w:rFonts w:ascii="宋体" w:hAnsi="宋体"/>
          <w:sz w:val="24"/>
          <w:szCs w:val="24"/>
        </w:rPr>
      </w:pPr>
      <w:r>
        <w:rPr>
          <w:rStyle w:val="NormalCharacter"/>
          <w:rFonts w:ascii="宋体" w:hAnsi="宋体"/>
          <w:sz w:val="24"/>
          <w:szCs w:val="24"/>
        </w:rPr>
        <w:t>授权委托书</w:t>
      </w:r>
    </w:p>
    <w:p w:rsidR="003D0A63" w:rsidRDefault="00EB36DF">
      <w:pPr>
        <w:numPr>
          <w:ilvl w:val="0"/>
          <w:numId w:val="2"/>
        </w:numPr>
        <w:snapToGrid w:val="0"/>
        <w:spacing w:line="360" w:lineRule="auto"/>
        <w:rPr>
          <w:rStyle w:val="NormalCharacter"/>
          <w:rFonts w:ascii="宋体" w:hAnsi="宋体"/>
          <w:sz w:val="24"/>
          <w:szCs w:val="24"/>
        </w:rPr>
      </w:pPr>
      <w:r>
        <w:rPr>
          <w:rStyle w:val="NormalCharacter"/>
          <w:rFonts w:ascii="宋体" w:hAnsi="宋体" w:hint="eastAsia"/>
          <w:sz w:val="24"/>
          <w:szCs w:val="24"/>
        </w:rPr>
        <w:t>报价明细表</w:t>
      </w:r>
    </w:p>
    <w:p w:rsidR="003D0A63" w:rsidRDefault="00EB36DF">
      <w:pPr>
        <w:numPr>
          <w:ilvl w:val="0"/>
          <w:numId w:val="2"/>
        </w:numPr>
        <w:snapToGrid w:val="0"/>
        <w:spacing w:line="360" w:lineRule="auto"/>
        <w:rPr>
          <w:rStyle w:val="NormalCharacter"/>
          <w:rFonts w:ascii="宋体" w:hAnsi="宋体"/>
          <w:sz w:val="24"/>
          <w:szCs w:val="24"/>
        </w:rPr>
      </w:pPr>
      <w:r>
        <w:rPr>
          <w:rStyle w:val="NormalCharacter"/>
          <w:rFonts w:ascii="宋体" w:hAnsi="宋体" w:hint="eastAsia"/>
          <w:sz w:val="24"/>
          <w:szCs w:val="18"/>
        </w:rPr>
        <w:t>同类业绩</w:t>
      </w:r>
    </w:p>
    <w:p w:rsidR="003D0A63" w:rsidRDefault="00EB36DF">
      <w:pPr>
        <w:numPr>
          <w:ilvl w:val="0"/>
          <w:numId w:val="2"/>
        </w:numPr>
        <w:snapToGrid w:val="0"/>
        <w:spacing w:line="360" w:lineRule="auto"/>
        <w:rPr>
          <w:rStyle w:val="NormalCharacter"/>
          <w:rFonts w:ascii="宋体" w:hAnsi="宋体"/>
          <w:sz w:val="24"/>
          <w:szCs w:val="24"/>
        </w:rPr>
      </w:pPr>
      <w:r>
        <w:rPr>
          <w:rStyle w:val="NormalCharacter"/>
          <w:rFonts w:ascii="宋体" w:hAnsi="宋体" w:hint="eastAsia"/>
          <w:sz w:val="24"/>
          <w:szCs w:val="24"/>
        </w:rPr>
        <w:t>实施方案</w:t>
      </w:r>
    </w:p>
    <w:p w:rsidR="003D0A63" w:rsidRDefault="00EB36DF">
      <w:pPr>
        <w:numPr>
          <w:ilvl w:val="0"/>
          <w:numId w:val="2"/>
        </w:numPr>
        <w:snapToGrid w:val="0"/>
        <w:spacing w:line="360" w:lineRule="auto"/>
        <w:rPr>
          <w:rStyle w:val="NormalCharacter"/>
          <w:rFonts w:ascii="宋体" w:hAnsi="宋体"/>
          <w:sz w:val="24"/>
          <w:szCs w:val="24"/>
        </w:rPr>
      </w:pPr>
      <w:r>
        <w:rPr>
          <w:rStyle w:val="NormalCharacter"/>
          <w:rFonts w:ascii="宋体" w:hAnsi="宋体" w:hint="eastAsia"/>
          <w:sz w:val="24"/>
          <w:szCs w:val="24"/>
        </w:rPr>
        <w:t>服务承诺</w:t>
      </w:r>
    </w:p>
    <w:p w:rsidR="003D0A63" w:rsidRDefault="00EB36DF">
      <w:pPr>
        <w:numPr>
          <w:ilvl w:val="0"/>
          <w:numId w:val="2"/>
        </w:numPr>
        <w:snapToGrid w:val="0"/>
        <w:spacing w:line="360" w:lineRule="auto"/>
        <w:rPr>
          <w:rStyle w:val="NormalCharacter"/>
          <w:rFonts w:ascii="宋体" w:hAnsi="宋体"/>
          <w:sz w:val="24"/>
          <w:szCs w:val="24"/>
        </w:rPr>
      </w:pPr>
      <w:r>
        <w:rPr>
          <w:rStyle w:val="NormalCharacter"/>
          <w:rFonts w:ascii="宋体" w:hAnsi="宋体"/>
          <w:sz w:val="24"/>
          <w:szCs w:val="18"/>
        </w:rPr>
        <w:t>采购代理服务费承诺</w:t>
      </w:r>
    </w:p>
    <w:p w:rsidR="003D0A63" w:rsidRDefault="00EB36DF">
      <w:pPr>
        <w:numPr>
          <w:ilvl w:val="0"/>
          <w:numId w:val="2"/>
        </w:numPr>
        <w:snapToGrid w:val="0"/>
        <w:spacing w:line="360" w:lineRule="auto"/>
        <w:rPr>
          <w:rStyle w:val="NormalCharacter"/>
          <w:rFonts w:ascii="宋体" w:hAnsi="宋体"/>
          <w:sz w:val="24"/>
          <w:szCs w:val="24"/>
        </w:rPr>
      </w:pPr>
      <w:r>
        <w:rPr>
          <w:rStyle w:val="NormalCharacter"/>
          <w:rFonts w:ascii="宋体" w:hAnsi="宋体"/>
          <w:sz w:val="24"/>
          <w:szCs w:val="24"/>
        </w:rPr>
        <w:t>供应商相关资料</w:t>
      </w:r>
    </w:p>
    <w:p w:rsidR="003D0A63" w:rsidRDefault="00EB36DF">
      <w:pPr>
        <w:numPr>
          <w:ilvl w:val="0"/>
          <w:numId w:val="2"/>
        </w:numPr>
        <w:snapToGrid w:val="0"/>
        <w:spacing w:line="360" w:lineRule="auto"/>
        <w:rPr>
          <w:rStyle w:val="NormalCharacter"/>
          <w:rFonts w:ascii="宋体" w:hAnsi="宋体"/>
          <w:sz w:val="24"/>
          <w:szCs w:val="24"/>
        </w:rPr>
      </w:pPr>
      <w:r>
        <w:rPr>
          <w:rStyle w:val="NormalCharacter"/>
          <w:rFonts w:ascii="宋体" w:hAnsi="宋体"/>
          <w:sz w:val="24"/>
          <w:szCs w:val="24"/>
        </w:rPr>
        <w:t>反商业贿赂承诺书（格式）</w:t>
      </w:r>
    </w:p>
    <w:p w:rsidR="003D0A63" w:rsidRDefault="00EB36DF">
      <w:pPr>
        <w:numPr>
          <w:ilvl w:val="0"/>
          <w:numId w:val="2"/>
        </w:numPr>
        <w:snapToGrid w:val="0"/>
        <w:spacing w:line="360" w:lineRule="auto"/>
        <w:rPr>
          <w:rStyle w:val="NormalCharacter"/>
          <w:rFonts w:ascii="宋体" w:hAnsi="宋体"/>
          <w:sz w:val="24"/>
          <w:szCs w:val="24"/>
        </w:rPr>
      </w:pPr>
      <w:r>
        <w:rPr>
          <w:rStyle w:val="NormalCharacter"/>
          <w:rFonts w:ascii="宋体" w:hAnsi="宋体"/>
          <w:sz w:val="24"/>
          <w:szCs w:val="24"/>
        </w:rPr>
        <w:t>投标承诺函</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、单一来源采购响应文件有效期：</w:t>
      </w:r>
      <w:r>
        <w:rPr>
          <w:rStyle w:val="NormalCharacter"/>
          <w:rFonts w:ascii="宋体" w:hAnsi="宋体"/>
          <w:sz w:val="24"/>
          <w:szCs w:val="24"/>
        </w:rPr>
        <w:t>60</w:t>
      </w:r>
      <w:r>
        <w:rPr>
          <w:rStyle w:val="NormalCharacter"/>
          <w:rFonts w:ascii="宋体" w:hAnsi="宋体"/>
          <w:sz w:val="24"/>
          <w:szCs w:val="24"/>
        </w:rPr>
        <w:t>日历天。</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sz w:val="24"/>
          <w:szCs w:val="24"/>
        </w:rPr>
        <w:t>、单一来源采购保证金：根据河南省财政厅发布关于优化政府采购营商环境有关问题的通知规定，自</w:t>
      </w:r>
      <w:r>
        <w:rPr>
          <w:rStyle w:val="NormalCharacter"/>
          <w:rFonts w:ascii="宋体" w:hAnsi="宋体"/>
          <w:sz w:val="24"/>
          <w:szCs w:val="24"/>
        </w:rPr>
        <w:t>2019</w:t>
      </w:r>
      <w:r>
        <w:rPr>
          <w:rStyle w:val="NormalCharacter"/>
          <w:rFonts w:ascii="宋体" w:hAnsi="宋体"/>
          <w:sz w:val="24"/>
          <w:szCs w:val="24"/>
        </w:rPr>
        <w:t>年</w:t>
      </w:r>
      <w:r>
        <w:rPr>
          <w:rStyle w:val="NormalCharacter"/>
          <w:rFonts w:ascii="宋体" w:hAnsi="宋体"/>
          <w:sz w:val="24"/>
          <w:szCs w:val="24"/>
        </w:rPr>
        <w:t>8</w:t>
      </w:r>
      <w:r>
        <w:rPr>
          <w:rStyle w:val="NormalCharacter"/>
          <w:rFonts w:ascii="宋体" w:hAnsi="宋体"/>
          <w:sz w:val="24"/>
          <w:szCs w:val="24"/>
        </w:rPr>
        <w:t>月</w:t>
      </w:r>
      <w:r>
        <w:rPr>
          <w:rStyle w:val="NormalCharacter"/>
          <w:rFonts w:ascii="宋体" w:hAnsi="宋体"/>
          <w:sz w:val="24"/>
          <w:szCs w:val="24"/>
        </w:rPr>
        <w:t>1</w:t>
      </w:r>
      <w:r>
        <w:rPr>
          <w:rStyle w:val="NormalCharacter"/>
          <w:rFonts w:ascii="宋体" w:hAnsi="宋体"/>
          <w:sz w:val="24"/>
          <w:szCs w:val="24"/>
        </w:rPr>
        <w:t>日起，在河南省全省政府采购货物和服务招投标活动中，不再向供应商收取投标保证金。非招标采购方式采购货物、工程和服务的，也不再向供应商收取投标保证金；供应商以投标承诺函的形式替代投标保证金；投标承诺函详见响应文件格式要求。</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hint="eastAsia"/>
          <w:sz w:val="24"/>
          <w:szCs w:val="24"/>
        </w:rPr>
        <w:t>4</w:t>
      </w:r>
      <w:r>
        <w:rPr>
          <w:rStyle w:val="NormalCharacter"/>
          <w:rFonts w:ascii="宋体" w:hAnsi="宋体"/>
          <w:sz w:val="24"/>
          <w:szCs w:val="24"/>
        </w:rPr>
        <w:t>、提交响应文件的份数和签署</w:t>
      </w:r>
    </w:p>
    <w:p w:rsidR="003D0A63" w:rsidRDefault="00EB36DF">
      <w:pPr>
        <w:snapToGrid w:val="0"/>
        <w:spacing w:line="360" w:lineRule="auto"/>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1</w:t>
      </w:r>
      <w:r>
        <w:rPr>
          <w:rStyle w:val="NormalCharacter"/>
          <w:rFonts w:ascii="宋体" w:hAnsi="宋体"/>
          <w:sz w:val="24"/>
          <w:szCs w:val="24"/>
        </w:rPr>
        <w:t>）</w:t>
      </w:r>
      <w:r>
        <w:rPr>
          <w:rStyle w:val="NormalCharacter"/>
          <w:rFonts w:ascii="宋体" w:hAnsi="宋体" w:hint="eastAsia"/>
          <w:sz w:val="24"/>
          <w:szCs w:val="24"/>
        </w:rPr>
        <w:t>加密电子</w:t>
      </w:r>
      <w:r>
        <w:rPr>
          <w:rStyle w:val="NormalCharacter"/>
          <w:rFonts w:ascii="宋体" w:hAnsi="宋体"/>
          <w:sz w:val="24"/>
          <w:szCs w:val="24"/>
        </w:rPr>
        <w:t>响应文件一份。</w:t>
      </w:r>
    </w:p>
    <w:p w:rsidR="003D0A63" w:rsidRDefault="00EB36DF">
      <w:pPr>
        <w:snapToGrid w:val="0"/>
        <w:spacing w:line="360" w:lineRule="auto"/>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2</w:t>
      </w:r>
      <w:r>
        <w:rPr>
          <w:rStyle w:val="NormalCharacter"/>
          <w:rFonts w:ascii="宋体" w:hAnsi="宋体"/>
          <w:sz w:val="24"/>
          <w:szCs w:val="24"/>
        </w:rPr>
        <w:t>）响应文件应由单一来源授权代表签字并加盖公章。</w:t>
      </w:r>
    </w:p>
    <w:p w:rsidR="003D0A63" w:rsidRDefault="00EB36DF">
      <w:pPr>
        <w:pStyle w:val="Heading2"/>
        <w:spacing w:line="240" w:lineRule="auto"/>
        <w:rPr>
          <w:rStyle w:val="NormalCharacter"/>
          <w:rFonts w:ascii="宋体" w:hAnsi="宋体"/>
          <w:b/>
          <w:bCs/>
          <w:sz w:val="30"/>
          <w:szCs w:val="30"/>
        </w:rPr>
      </w:pPr>
      <w:r>
        <w:rPr>
          <w:rStyle w:val="NormalCharacter"/>
          <w:rFonts w:ascii="宋体" w:hAnsi="宋体"/>
          <w:b/>
          <w:bCs/>
          <w:sz w:val="30"/>
          <w:szCs w:val="30"/>
        </w:rPr>
        <w:lastRenderedPageBreak/>
        <w:t>五、响应文件的递交</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z w:val="24"/>
          <w:szCs w:val="24"/>
        </w:rPr>
        <w:t>、响应文件的</w:t>
      </w:r>
      <w:r>
        <w:rPr>
          <w:rStyle w:val="NormalCharacter"/>
          <w:rFonts w:ascii="宋体" w:hAnsi="宋体" w:hint="eastAsia"/>
          <w:sz w:val="24"/>
          <w:szCs w:val="24"/>
        </w:rPr>
        <w:t>加密</w:t>
      </w:r>
      <w:r>
        <w:rPr>
          <w:rStyle w:val="NormalCharacter"/>
          <w:rFonts w:ascii="宋体" w:hAnsi="宋体"/>
          <w:sz w:val="24"/>
          <w:szCs w:val="24"/>
        </w:rPr>
        <w:t>与标记</w:t>
      </w:r>
    </w:p>
    <w:p w:rsidR="003D0A63" w:rsidRDefault="00EB36DF">
      <w:pPr>
        <w:snapToGrid w:val="0"/>
        <w:spacing w:line="360" w:lineRule="auto"/>
        <w:ind w:firstLineChars="100" w:firstLine="240"/>
        <w:rPr>
          <w:rStyle w:val="NormalCharacter"/>
          <w:rFonts w:ascii="宋体" w:hAnsi="宋体"/>
          <w:sz w:val="24"/>
          <w:szCs w:val="24"/>
        </w:rPr>
      </w:pPr>
      <w:r>
        <w:rPr>
          <w:rStyle w:val="NormalCharacter"/>
          <w:rFonts w:ascii="宋体" w:hAnsi="宋体" w:hint="eastAsia"/>
          <w:sz w:val="24"/>
          <w:szCs w:val="24"/>
        </w:rPr>
        <w:t>供应商应当按照竞争性磋商文件</w:t>
      </w:r>
      <w:r>
        <w:rPr>
          <w:rStyle w:val="NormalCharacter"/>
          <w:rFonts w:ascii="宋体" w:hAnsi="宋体" w:hint="eastAsia"/>
          <w:sz w:val="24"/>
          <w:szCs w:val="24"/>
        </w:rPr>
        <w:t>和“阳光易招”公共资源交易平台的要求加密响应文件，具体要求见供应商须知前附表。</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w:t>
      </w:r>
      <w:r>
        <w:rPr>
          <w:rStyle w:val="NormalCharacter"/>
          <w:rFonts w:ascii="宋体" w:hAnsi="宋体" w:hint="eastAsia"/>
          <w:sz w:val="24"/>
          <w:szCs w:val="24"/>
        </w:rPr>
        <w:t>未按本章要求加密的响应文件，采购人将予以拒收。</w:t>
      </w:r>
    </w:p>
    <w:p w:rsidR="003D0A63" w:rsidRDefault="00EB36DF">
      <w:pPr>
        <w:pStyle w:val="Heading2"/>
        <w:spacing w:line="240" w:lineRule="auto"/>
        <w:rPr>
          <w:rStyle w:val="NormalCharacter"/>
          <w:rFonts w:ascii="宋体" w:hAnsi="宋体"/>
          <w:b/>
          <w:bCs/>
          <w:sz w:val="30"/>
          <w:szCs w:val="30"/>
        </w:rPr>
      </w:pPr>
      <w:r>
        <w:rPr>
          <w:rStyle w:val="NormalCharacter"/>
          <w:rFonts w:ascii="宋体" w:hAnsi="宋体"/>
          <w:b/>
          <w:bCs/>
          <w:sz w:val="30"/>
          <w:szCs w:val="30"/>
        </w:rPr>
        <w:t>六、协商</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z w:val="24"/>
          <w:szCs w:val="24"/>
        </w:rPr>
        <w:t>、协商时间地点</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单一来源采购按单一来源采购邀请函规定的时间和地点公开进行。单一来源采购供应商须有法人或法人授权代表参加并签到。</w:t>
      </w:r>
    </w:p>
    <w:p w:rsidR="003D0A63" w:rsidRDefault="00EB36DF">
      <w:pPr>
        <w:spacing w:line="360" w:lineRule="auto"/>
        <w:ind w:firstLineChars="200" w:firstLine="480"/>
        <w:rPr>
          <w:rStyle w:val="NormalCharacter"/>
          <w:rFonts w:ascii="宋体" w:hAnsi="宋体"/>
          <w:sz w:val="24"/>
        </w:rPr>
      </w:pPr>
      <w:r>
        <w:rPr>
          <w:rStyle w:val="NormalCharacter"/>
          <w:rFonts w:ascii="宋体" w:hAnsi="宋体"/>
          <w:sz w:val="24"/>
        </w:rPr>
        <w:t>2</w:t>
      </w:r>
      <w:r>
        <w:rPr>
          <w:rStyle w:val="NormalCharacter"/>
          <w:rFonts w:ascii="宋体" w:hAnsi="宋体"/>
          <w:sz w:val="24"/>
        </w:rPr>
        <w:t>、单一来源采购协商小组</w:t>
      </w:r>
    </w:p>
    <w:p w:rsidR="003D0A63" w:rsidRDefault="00EB36DF">
      <w:pPr>
        <w:spacing w:line="360" w:lineRule="auto"/>
        <w:ind w:firstLineChars="200" w:firstLine="480"/>
        <w:rPr>
          <w:rStyle w:val="NormalCharacter"/>
          <w:rFonts w:ascii="宋体" w:hAnsi="宋体"/>
          <w:spacing w:val="-4"/>
          <w:sz w:val="24"/>
        </w:rPr>
      </w:pPr>
      <w:r>
        <w:rPr>
          <w:rStyle w:val="NormalCharacter"/>
          <w:rFonts w:ascii="宋体" w:hAnsi="宋体"/>
          <w:sz w:val="24"/>
        </w:rPr>
        <w:t>2.1</w:t>
      </w:r>
      <w:r>
        <w:rPr>
          <w:rStyle w:val="NormalCharacter"/>
          <w:rFonts w:ascii="宋体" w:hAnsi="宋体"/>
          <w:spacing w:val="-4"/>
          <w:sz w:val="24"/>
        </w:rPr>
        <w:t>采购方将按有关规定组织成员人数为三人及以上单数的具有相关经验的专业人员组成单一来源采购协商小组与供应商商定合理的成交价格并保证采购项目质量。</w:t>
      </w:r>
    </w:p>
    <w:p w:rsidR="003D0A63" w:rsidRDefault="00EB36DF">
      <w:pPr>
        <w:spacing w:line="360" w:lineRule="auto"/>
        <w:ind w:firstLineChars="200" w:firstLine="480"/>
        <w:rPr>
          <w:rStyle w:val="NormalCharacter"/>
          <w:rFonts w:ascii="宋体" w:hAnsi="宋体"/>
          <w:sz w:val="24"/>
        </w:rPr>
      </w:pPr>
      <w:r>
        <w:rPr>
          <w:rStyle w:val="NormalCharacter"/>
          <w:rFonts w:ascii="宋体" w:hAnsi="宋体"/>
          <w:sz w:val="24"/>
        </w:rPr>
        <w:t>2.2</w:t>
      </w:r>
      <w:r>
        <w:rPr>
          <w:rStyle w:val="NormalCharacter"/>
          <w:rFonts w:ascii="宋体" w:hAnsi="宋体"/>
          <w:sz w:val="24"/>
        </w:rPr>
        <w:t>单一来源采购协商小组独立开展工作，对响应文件进行审查、澄清、评估和比较，并推荐成交候选供应商。</w:t>
      </w:r>
    </w:p>
    <w:p w:rsidR="003D0A63" w:rsidRDefault="00EB36DF">
      <w:pPr>
        <w:spacing w:line="360" w:lineRule="auto"/>
        <w:ind w:firstLineChars="200" w:firstLine="480"/>
        <w:rPr>
          <w:rStyle w:val="NormalCharacter"/>
          <w:rFonts w:ascii="宋体" w:hAnsi="宋体"/>
          <w:sz w:val="24"/>
        </w:rPr>
      </w:pPr>
      <w:r>
        <w:rPr>
          <w:rStyle w:val="NormalCharacter"/>
          <w:rFonts w:ascii="宋体" w:hAnsi="宋体"/>
          <w:sz w:val="24"/>
        </w:rPr>
        <w:t>2.3</w:t>
      </w:r>
      <w:r>
        <w:rPr>
          <w:rStyle w:val="NormalCharacter"/>
          <w:rFonts w:ascii="宋体" w:hAnsi="宋体"/>
          <w:sz w:val="24"/>
        </w:rPr>
        <w:t>单一来源采购协商小组将对供应商的商业、技术秘密予以保密。</w:t>
      </w:r>
    </w:p>
    <w:p w:rsidR="003D0A63" w:rsidRDefault="00EB36DF">
      <w:pPr>
        <w:spacing w:line="360" w:lineRule="auto"/>
        <w:ind w:firstLineChars="200" w:firstLine="480"/>
        <w:rPr>
          <w:rStyle w:val="NormalCharacter"/>
          <w:rFonts w:ascii="宋体" w:hAnsi="宋体"/>
          <w:sz w:val="24"/>
        </w:rPr>
      </w:pPr>
      <w:r>
        <w:rPr>
          <w:rStyle w:val="NormalCharacter"/>
          <w:rFonts w:ascii="宋体" w:hAnsi="宋体"/>
          <w:sz w:val="24"/>
        </w:rPr>
        <w:t>3</w:t>
      </w:r>
      <w:r>
        <w:rPr>
          <w:rStyle w:val="NormalCharacter"/>
          <w:rFonts w:ascii="宋体" w:hAnsi="宋体"/>
          <w:sz w:val="24"/>
        </w:rPr>
        <w:t>、协商</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rPr>
        <w:t xml:space="preserve">3.1 </w:t>
      </w:r>
      <w:r>
        <w:rPr>
          <w:rStyle w:val="NormalCharacter"/>
          <w:rFonts w:ascii="宋体" w:hAnsi="宋体"/>
          <w:sz w:val="24"/>
          <w:szCs w:val="24"/>
        </w:rPr>
        <w:t>单一来源采购小组对参加单一来源采购的供应商进行资格审查。</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3.2</w:t>
      </w:r>
      <w:r>
        <w:rPr>
          <w:rStyle w:val="NormalCharacter"/>
          <w:rFonts w:ascii="宋体" w:hAnsi="宋体"/>
          <w:sz w:val="24"/>
          <w:szCs w:val="24"/>
        </w:rPr>
        <w:t>单一来源采购小组按单一来源采购文件的要求，对符合资格的供应商的响应文件进行符合性审查如有下列情况之一的供应商的响应文件不予考虑：</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1</w:t>
      </w:r>
      <w:r>
        <w:rPr>
          <w:rStyle w:val="NormalCharacter"/>
          <w:rFonts w:ascii="宋体" w:hAnsi="宋体"/>
          <w:sz w:val="24"/>
          <w:szCs w:val="24"/>
        </w:rPr>
        <w:t>）不具备采购文件中规定的资格要求的；</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2</w:t>
      </w:r>
      <w:r>
        <w:rPr>
          <w:rStyle w:val="NormalCharacter"/>
          <w:rFonts w:ascii="宋体" w:hAnsi="宋体"/>
          <w:sz w:val="24"/>
          <w:szCs w:val="24"/>
        </w:rPr>
        <w:t>）响应文件不按规定的格式、内容填写；</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3</w:t>
      </w:r>
      <w:r>
        <w:rPr>
          <w:rStyle w:val="NormalCharacter"/>
          <w:rFonts w:ascii="宋体" w:hAnsi="宋体"/>
          <w:sz w:val="24"/>
          <w:szCs w:val="24"/>
        </w:rPr>
        <w:t>）响应文件与采购项目实质性要求有严重背离；</w:t>
      </w:r>
    </w:p>
    <w:p w:rsidR="003D0A63" w:rsidRDefault="00EB36DF">
      <w:pPr>
        <w:pStyle w:val="BodyText1I2"/>
        <w:ind w:leftChars="0" w:left="0" w:firstLine="480"/>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4</w:t>
      </w:r>
      <w:r>
        <w:rPr>
          <w:rStyle w:val="NormalCharacter"/>
          <w:rFonts w:ascii="宋体" w:hAnsi="宋体"/>
          <w:sz w:val="24"/>
          <w:szCs w:val="24"/>
        </w:rPr>
        <w:t>）报价超过采购文件中规定的</w:t>
      </w:r>
      <w:r>
        <w:rPr>
          <w:rStyle w:val="NormalCharacter"/>
          <w:rFonts w:ascii="宋体" w:hAnsi="宋体" w:hint="eastAsia"/>
          <w:sz w:val="24"/>
          <w:szCs w:val="24"/>
        </w:rPr>
        <w:t>最高限价</w:t>
      </w:r>
      <w:r>
        <w:rPr>
          <w:rStyle w:val="NormalCharacter"/>
          <w:rFonts w:ascii="宋体" w:hAnsi="宋体"/>
          <w:sz w:val="24"/>
          <w:szCs w:val="24"/>
        </w:rPr>
        <w:t>；</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w:t>
      </w:r>
      <w:r>
        <w:rPr>
          <w:rStyle w:val="NormalCharacter"/>
          <w:rFonts w:ascii="宋体" w:hAnsi="宋体"/>
          <w:sz w:val="24"/>
          <w:szCs w:val="24"/>
        </w:rPr>
        <w:t>5</w:t>
      </w:r>
      <w:r>
        <w:rPr>
          <w:rStyle w:val="NormalCharacter"/>
          <w:rFonts w:ascii="宋体" w:hAnsi="宋体"/>
          <w:sz w:val="24"/>
          <w:szCs w:val="24"/>
        </w:rPr>
        <w:t>）其它不符合单一来源采购要求的响应文件。</w:t>
      </w:r>
    </w:p>
    <w:p w:rsidR="003D0A63" w:rsidRDefault="00EB36DF">
      <w:pPr>
        <w:spacing w:line="360" w:lineRule="auto"/>
        <w:ind w:firstLineChars="200" w:firstLine="480"/>
        <w:rPr>
          <w:rStyle w:val="NormalCharacter"/>
          <w:rFonts w:ascii="宋体" w:hAnsi="宋体"/>
          <w:sz w:val="24"/>
        </w:rPr>
      </w:pPr>
      <w:r>
        <w:rPr>
          <w:rStyle w:val="NormalCharacter"/>
          <w:rFonts w:ascii="宋体" w:hAnsi="宋体"/>
          <w:sz w:val="24"/>
        </w:rPr>
        <w:t xml:space="preserve">3.2 </w:t>
      </w:r>
      <w:r>
        <w:rPr>
          <w:rStyle w:val="NormalCharacter"/>
          <w:rFonts w:ascii="宋体" w:hAnsi="宋体"/>
          <w:sz w:val="24"/>
        </w:rPr>
        <w:t>开展协商</w:t>
      </w:r>
      <w:r>
        <w:rPr>
          <w:rStyle w:val="NormalCharacter"/>
          <w:rFonts w:ascii="宋体" w:hAnsi="宋体"/>
          <w:sz w:val="24"/>
        </w:rPr>
        <w:t>:</w:t>
      </w:r>
      <w:r>
        <w:rPr>
          <w:rStyle w:val="NormalCharacter"/>
          <w:rFonts w:ascii="宋体" w:hAnsi="宋体"/>
          <w:sz w:val="24"/>
        </w:rPr>
        <w:t>协商小组可以要求供应商对其单一来源响应文件进行澄清、说明，有关澄清的要求和答复均应以书面形式提交，作为采购响应文件的一部分；</w:t>
      </w:r>
    </w:p>
    <w:p w:rsidR="003D0A63" w:rsidRDefault="00EB36DF">
      <w:pPr>
        <w:spacing w:line="360" w:lineRule="auto"/>
        <w:ind w:firstLineChars="200" w:firstLine="480"/>
        <w:rPr>
          <w:rStyle w:val="NormalCharacter"/>
          <w:rFonts w:ascii="宋体" w:hAnsi="宋体"/>
          <w:sz w:val="24"/>
        </w:rPr>
      </w:pPr>
      <w:r>
        <w:rPr>
          <w:rStyle w:val="NormalCharacter"/>
          <w:rFonts w:ascii="宋体" w:hAnsi="宋体"/>
          <w:sz w:val="24"/>
        </w:rPr>
        <w:t xml:space="preserve">3.3 </w:t>
      </w:r>
      <w:r>
        <w:rPr>
          <w:rStyle w:val="NormalCharacter"/>
          <w:rFonts w:ascii="宋体" w:hAnsi="宋体"/>
          <w:sz w:val="24"/>
        </w:rPr>
        <w:t>确定成交事项。在保证项目质量和合理价格的基础上商定有关成交事项。</w:t>
      </w:r>
    </w:p>
    <w:p w:rsidR="003D0A63" w:rsidRDefault="00EB36DF">
      <w:pPr>
        <w:pStyle w:val="Heading2"/>
        <w:spacing w:line="240" w:lineRule="auto"/>
        <w:rPr>
          <w:rStyle w:val="NormalCharacter"/>
          <w:rFonts w:ascii="宋体" w:hAnsi="宋体"/>
          <w:b/>
          <w:bCs/>
          <w:sz w:val="30"/>
          <w:szCs w:val="30"/>
        </w:rPr>
      </w:pPr>
      <w:r>
        <w:rPr>
          <w:rStyle w:val="NormalCharacter"/>
          <w:rFonts w:ascii="宋体" w:hAnsi="宋体"/>
          <w:b/>
          <w:bCs/>
          <w:sz w:val="30"/>
          <w:szCs w:val="30"/>
        </w:rPr>
        <w:lastRenderedPageBreak/>
        <w:t>七、成交通知</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z w:val="24"/>
          <w:szCs w:val="24"/>
        </w:rPr>
        <w:t>、</w:t>
      </w:r>
      <w:r>
        <w:rPr>
          <w:rStyle w:val="NormalCharacter"/>
          <w:rFonts w:ascii="宋体" w:hAnsi="宋体"/>
          <w:color w:val="000000"/>
          <w:sz w:val="24"/>
          <w:szCs w:val="24"/>
        </w:rPr>
        <w:t>自成交供应商确定之日起</w:t>
      </w:r>
      <w:r>
        <w:rPr>
          <w:rStyle w:val="NormalCharacter"/>
          <w:rFonts w:ascii="宋体" w:hAnsi="宋体"/>
          <w:color w:val="000000"/>
          <w:sz w:val="24"/>
          <w:szCs w:val="24"/>
        </w:rPr>
        <w:t>2</w:t>
      </w:r>
      <w:r>
        <w:rPr>
          <w:rStyle w:val="NormalCharacter"/>
          <w:rFonts w:ascii="宋体" w:hAnsi="宋体"/>
          <w:color w:val="000000"/>
          <w:sz w:val="24"/>
          <w:szCs w:val="24"/>
        </w:rPr>
        <w:t>个工作日内，发出</w:t>
      </w:r>
      <w:r>
        <w:rPr>
          <w:rStyle w:val="NormalCharacter"/>
          <w:rFonts w:ascii="宋体" w:hAnsi="宋体"/>
          <w:sz w:val="24"/>
          <w:szCs w:val="24"/>
        </w:rPr>
        <w:t>《成交通知书》</w:t>
      </w:r>
      <w:r>
        <w:rPr>
          <w:rStyle w:val="NormalCharacter"/>
          <w:rFonts w:ascii="宋体" w:hAnsi="宋体"/>
          <w:color w:val="000000"/>
          <w:sz w:val="24"/>
          <w:szCs w:val="24"/>
        </w:rPr>
        <w:t>，并在《中国政府采购网》《河南省政府采购网》公告成交结果</w:t>
      </w:r>
      <w:r>
        <w:rPr>
          <w:rStyle w:val="NormalCharacter"/>
          <w:rFonts w:ascii="宋体" w:hAnsi="宋体"/>
          <w:sz w:val="24"/>
          <w:szCs w:val="24"/>
        </w:rPr>
        <w:t>。</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、《成交通知书》将作为签订合同的依据。</w:t>
      </w:r>
    </w:p>
    <w:p w:rsidR="003D0A63" w:rsidRDefault="00EB36DF">
      <w:pPr>
        <w:pStyle w:val="Heading2"/>
        <w:spacing w:line="240" w:lineRule="auto"/>
        <w:rPr>
          <w:rStyle w:val="NormalCharacter"/>
          <w:rFonts w:ascii="宋体" w:hAnsi="宋体"/>
          <w:b/>
          <w:bCs/>
          <w:sz w:val="30"/>
          <w:szCs w:val="30"/>
        </w:rPr>
      </w:pPr>
      <w:r>
        <w:rPr>
          <w:rStyle w:val="NormalCharacter"/>
          <w:rFonts w:ascii="宋体" w:hAnsi="宋体"/>
          <w:b/>
          <w:bCs/>
          <w:sz w:val="30"/>
          <w:szCs w:val="30"/>
        </w:rPr>
        <w:t>八、签订合同</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1</w:t>
      </w:r>
      <w:r>
        <w:rPr>
          <w:rStyle w:val="NormalCharacter"/>
          <w:rFonts w:ascii="宋体" w:hAnsi="宋体"/>
          <w:sz w:val="24"/>
          <w:szCs w:val="24"/>
        </w:rPr>
        <w:t>、成交供应商按《</w:t>
      </w:r>
      <w:r>
        <w:rPr>
          <w:rStyle w:val="NormalCharacter"/>
          <w:rFonts w:ascii="宋体" w:hAnsi="宋体"/>
          <w:sz w:val="24"/>
          <w:szCs w:val="24"/>
        </w:rPr>
        <w:t>成交通知书》指定时间、地点与采购人签订采购合同。</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、采购文件、成交供应商的响应文件及有效承诺文件等，均为签订合同的依据。</w:t>
      </w:r>
    </w:p>
    <w:p w:rsidR="003D0A63" w:rsidRDefault="00EB36DF">
      <w:pPr>
        <w:snapToGrid w:val="0"/>
        <w:spacing w:line="360" w:lineRule="auto"/>
        <w:ind w:firstLineChars="200" w:firstLine="480"/>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sz w:val="24"/>
          <w:szCs w:val="24"/>
        </w:rPr>
        <w:t>、如成交供应商放弃成交项目或在签订合同时改变成交状态，代理机构与采购单位商议后将取消其成交供应商资格。</w:t>
      </w:r>
    </w:p>
    <w:p w:rsidR="003D0A63" w:rsidRDefault="003D0A63">
      <w:pPr>
        <w:pStyle w:val="BodyText1I2"/>
        <w:ind w:left="560" w:firstLine="480"/>
        <w:rPr>
          <w:rStyle w:val="NormalCharacter"/>
          <w:rFonts w:ascii="宋体" w:hAnsi="宋体"/>
          <w:sz w:val="24"/>
          <w:szCs w:val="24"/>
        </w:rPr>
      </w:pPr>
    </w:p>
    <w:p w:rsidR="003D0A63" w:rsidRDefault="003D0A63">
      <w:pPr>
        <w:rPr>
          <w:rStyle w:val="NormalCharacter"/>
          <w:rFonts w:ascii="宋体" w:hAnsi="宋体"/>
          <w:sz w:val="24"/>
          <w:szCs w:val="24"/>
        </w:rPr>
      </w:pPr>
    </w:p>
    <w:p w:rsidR="003D0A63" w:rsidRDefault="003D0A63">
      <w:pPr>
        <w:pStyle w:val="BodyText1I2"/>
        <w:ind w:left="560" w:firstLine="480"/>
        <w:rPr>
          <w:rStyle w:val="NormalCharacter"/>
          <w:rFonts w:ascii="宋体" w:hAnsi="宋体"/>
          <w:sz w:val="24"/>
          <w:szCs w:val="24"/>
        </w:rPr>
      </w:pPr>
    </w:p>
    <w:p w:rsidR="003D0A63" w:rsidRDefault="003D0A63">
      <w:pPr>
        <w:rPr>
          <w:rStyle w:val="NormalCharacter"/>
          <w:rFonts w:ascii="宋体" w:hAnsi="宋体"/>
          <w:sz w:val="24"/>
          <w:szCs w:val="24"/>
        </w:rPr>
      </w:pPr>
    </w:p>
    <w:p w:rsidR="003D0A63" w:rsidRDefault="003D0A63">
      <w:pPr>
        <w:pStyle w:val="BodyText1I2"/>
        <w:ind w:left="560" w:firstLine="480"/>
        <w:rPr>
          <w:rStyle w:val="NormalCharacter"/>
          <w:rFonts w:ascii="宋体" w:hAnsi="宋体"/>
          <w:sz w:val="24"/>
          <w:szCs w:val="24"/>
        </w:rPr>
      </w:pPr>
    </w:p>
    <w:p w:rsidR="003D0A63" w:rsidRDefault="003D0A63">
      <w:pPr>
        <w:rPr>
          <w:rStyle w:val="NormalCharacter"/>
          <w:rFonts w:ascii="宋体" w:hAnsi="宋体"/>
          <w:sz w:val="24"/>
          <w:szCs w:val="24"/>
        </w:rPr>
      </w:pPr>
    </w:p>
    <w:p w:rsidR="003D0A63" w:rsidRDefault="003D0A63">
      <w:pPr>
        <w:pStyle w:val="BodyText1I2"/>
        <w:ind w:left="560" w:firstLine="480"/>
        <w:rPr>
          <w:rStyle w:val="NormalCharacter"/>
          <w:rFonts w:ascii="宋体" w:hAnsi="宋体"/>
          <w:sz w:val="24"/>
          <w:szCs w:val="24"/>
        </w:rPr>
      </w:pPr>
    </w:p>
    <w:p w:rsidR="003D0A63" w:rsidRDefault="003D0A63">
      <w:pPr>
        <w:rPr>
          <w:rStyle w:val="NormalCharacter"/>
          <w:rFonts w:ascii="宋体" w:hAnsi="宋体"/>
          <w:sz w:val="24"/>
          <w:szCs w:val="24"/>
        </w:rPr>
      </w:pPr>
    </w:p>
    <w:p w:rsidR="003D0A63" w:rsidRDefault="003D0A63">
      <w:pPr>
        <w:pStyle w:val="BodyText1I2"/>
        <w:ind w:left="560" w:firstLine="480"/>
        <w:rPr>
          <w:rStyle w:val="NormalCharacter"/>
          <w:rFonts w:ascii="宋体" w:hAnsi="宋体"/>
          <w:sz w:val="24"/>
          <w:szCs w:val="24"/>
        </w:rPr>
      </w:pPr>
    </w:p>
    <w:p w:rsidR="003D0A63" w:rsidRDefault="003D0A63">
      <w:pPr>
        <w:rPr>
          <w:rStyle w:val="NormalCharacter"/>
          <w:rFonts w:ascii="宋体" w:hAnsi="宋体"/>
          <w:sz w:val="24"/>
          <w:szCs w:val="24"/>
        </w:rPr>
      </w:pPr>
    </w:p>
    <w:p w:rsidR="003D0A63" w:rsidRDefault="003D0A63">
      <w:pPr>
        <w:pStyle w:val="BodyText1I2"/>
        <w:ind w:left="560" w:firstLine="480"/>
        <w:rPr>
          <w:rStyle w:val="NormalCharacter"/>
          <w:rFonts w:ascii="宋体" w:hAnsi="宋体"/>
          <w:sz w:val="24"/>
          <w:szCs w:val="24"/>
        </w:rPr>
      </w:pPr>
    </w:p>
    <w:p w:rsidR="003D0A63" w:rsidRDefault="003D0A63">
      <w:pPr>
        <w:rPr>
          <w:rStyle w:val="NormalCharacter"/>
          <w:rFonts w:ascii="宋体" w:hAnsi="宋体"/>
          <w:sz w:val="24"/>
          <w:szCs w:val="24"/>
        </w:rPr>
      </w:pPr>
    </w:p>
    <w:p w:rsidR="003D0A63" w:rsidRDefault="003D0A63">
      <w:pPr>
        <w:pStyle w:val="BodyText1I2"/>
        <w:ind w:left="560" w:firstLine="480"/>
        <w:rPr>
          <w:rStyle w:val="NormalCharacter"/>
          <w:rFonts w:ascii="宋体" w:hAnsi="宋体"/>
          <w:sz w:val="24"/>
          <w:szCs w:val="24"/>
        </w:rPr>
      </w:pPr>
    </w:p>
    <w:p w:rsidR="003D0A63" w:rsidRDefault="003D0A63">
      <w:pPr>
        <w:rPr>
          <w:rStyle w:val="NormalCharacter"/>
          <w:rFonts w:ascii="宋体" w:hAnsi="宋体"/>
          <w:sz w:val="24"/>
          <w:szCs w:val="24"/>
        </w:rPr>
      </w:pPr>
    </w:p>
    <w:p w:rsidR="003D0A63" w:rsidRDefault="003D0A63">
      <w:pPr>
        <w:pStyle w:val="BodyText1I2"/>
        <w:ind w:left="560" w:firstLine="480"/>
        <w:rPr>
          <w:rStyle w:val="NormalCharacter"/>
          <w:rFonts w:ascii="宋体" w:hAnsi="宋体"/>
          <w:sz w:val="24"/>
          <w:szCs w:val="24"/>
        </w:rPr>
      </w:pPr>
    </w:p>
    <w:p w:rsidR="003D0A63" w:rsidRDefault="003D0A63">
      <w:pPr>
        <w:rPr>
          <w:rStyle w:val="NormalCharacter"/>
          <w:rFonts w:ascii="宋体" w:hAnsi="宋体"/>
          <w:sz w:val="24"/>
          <w:szCs w:val="24"/>
        </w:rPr>
      </w:pPr>
    </w:p>
    <w:p w:rsidR="003D0A63" w:rsidRDefault="003D0A63">
      <w:pPr>
        <w:pStyle w:val="BodyText1I2"/>
        <w:ind w:left="560" w:firstLine="560"/>
        <w:rPr>
          <w:rFonts w:ascii="宋体" w:hAnsi="宋体"/>
        </w:rPr>
      </w:pPr>
    </w:p>
    <w:p w:rsidR="003D0A63" w:rsidRDefault="003D0A63">
      <w:pPr>
        <w:rPr>
          <w:rFonts w:ascii="宋体" w:hAnsi="宋体"/>
        </w:rPr>
      </w:pPr>
    </w:p>
    <w:p w:rsidR="003D0A63" w:rsidRDefault="003D0A63">
      <w:pPr>
        <w:pStyle w:val="BodyText1I2"/>
        <w:ind w:left="560" w:firstLine="560"/>
        <w:rPr>
          <w:rFonts w:ascii="宋体" w:hAnsi="宋体"/>
        </w:rPr>
      </w:pPr>
    </w:p>
    <w:p w:rsidR="003D0A63" w:rsidRDefault="003D0A63">
      <w:pPr>
        <w:rPr>
          <w:rFonts w:ascii="宋体" w:hAnsi="宋体"/>
        </w:rPr>
      </w:pPr>
    </w:p>
    <w:p w:rsidR="003D0A63" w:rsidRDefault="003D0A63">
      <w:pPr>
        <w:pStyle w:val="BodyText1I2"/>
        <w:ind w:left="560" w:firstLine="560"/>
        <w:rPr>
          <w:rFonts w:ascii="宋体" w:hAnsi="宋体"/>
        </w:rPr>
      </w:pPr>
    </w:p>
    <w:p w:rsidR="003D0A63" w:rsidRDefault="003D0A63">
      <w:pPr>
        <w:rPr>
          <w:rFonts w:ascii="宋体" w:hAnsi="宋体"/>
        </w:rPr>
      </w:pPr>
    </w:p>
    <w:p w:rsidR="003D0A63" w:rsidRDefault="003D0A63">
      <w:pPr>
        <w:pStyle w:val="BodyText1I2"/>
        <w:ind w:left="560" w:firstLine="560"/>
        <w:rPr>
          <w:rFonts w:ascii="宋体" w:hAnsi="宋体"/>
        </w:rPr>
      </w:pPr>
    </w:p>
    <w:p w:rsidR="003D0A63" w:rsidRDefault="00EB36DF">
      <w:pPr>
        <w:pStyle w:val="ab"/>
        <w:rPr>
          <w:rStyle w:val="NormalCharacter"/>
          <w:rFonts w:ascii="宋体" w:eastAsia="宋体" w:hAnsi="宋体"/>
          <w:kern w:val="2"/>
        </w:rPr>
      </w:pPr>
      <w:bookmarkStart w:id="3" w:name="_Toc89097089"/>
      <w:r>
        <w:rPr>
          <w:rStyle w:val="NormalCharacter"/>
          <w:rFonts w:ascii="宋体" w:eastAsia="宋体" w:hAnsi="宋体" w:hint="eastAsia"/>
          <w:kern w:val="2"/>
        </w:rPr>
        <w:lastRenderedPageBreak/>
        <w:t>第三章</w:t>
      </w:r>
      <w:r>
        <w:rPr>
          <w:rStyle w:val="NormalCharacter"/>
          <w:rFonts w:ascii="宋体" w:eastAsia="宋体" w:hAnsi="宋体" w:hint="eastAsia"/>
          <w:kern w:val="2"/>
        </w:rPr>
        <w:t xml:space="preserve"> </w:t>
      </w:r>
      <w:r>
        <w:rPr>
          <w:rStyle w:val="NormalCharacter"/>
          <w:rFonts w:ascii="宋体" w:eastAsia="宋体" w:hAnsi="宋体"/>
          <w:kern w:val="2"/>
        </w:rPr>
        <w:t>技术要求</w:t>
      </w:r>
      <w:bookmarkEnd w:id="3"/>
    </w:p>
    <w:p w:rsidR="003D0A63" w:rsidRDefault="00EB36DF">
      <w:pPr>
        <w:widowControl w:val="0"/>
        <w:spacing w:line="360" w:lineRule="auto"/>
        <w:ind w:firstLineChars="200" w:firstLine="480"/>
        <w:textAlignment w:val="auto"/>
        <w:rPr>
          <w:rFonts w:ascii="宋体" w:hAnsi="宋体" w:cs="仿宋_GB2312"/>
          <w:sz w:val="24"/>
          <w:szCs w:val="24"/>
          <w:lang w:val="en"/>
        </w:rPr>
      </w:pPr>
      <w:r>
        <w:rPr>
          <w:rFonts w:ascii="宋体" w:hAnsi="宋体" w:cs="仿宋_GB2312" w:hint="eastAsia"/>
          <w:sz w:val="24"/>
          <w:szCs w:val="24"/>
          <w:lang w:val="en"/>
        </w:rPr>
        <w:t>郑洛新国家自主创新示范区是中原地区的高科技产业中心，是国务院批准的第</w:t>
      </w:r>
      <w:r>
        <w:rPr>
          <w:rFonts w:ascii="宋体" w:hAnsi="宋体" w:cs="仿宋_GB2312"/>
          <w:sz w:val="24"/>
          <w:szCs w:val="24"/>
          <w:lang w:val="en"/>
        </w:rPr>
        <w:t>12</w:t>
      </w:r>
      <w:r>
        <w:rPr>
          <w:rFonts w:ascii="宋体" w:hAnsi="宋体" w:cs="仿宋_GB2312"/>
          <w:sz w:val="24"/>
          <w:szCs w:val="24"/>
          <w:lang w:val="en"/>
        </w:rPr>
        <w:t>个国家级自主创新示范区，也是河南省体制、机制创新的重要示范基地。郑洛新国家自主创新示范区依托郑州、洛阳、新乡</w:t>
      </w:r>
      <w:r>
        <w:rPr>
          <w:rFonts w:ascii="宋体" w:hAnsi="宋体" w:cs="仿宋_GB2312"/>
          <w:sz w:val="24"/>
          <w:szCs w:val="24"/>
          <w:lang w:val="en"/>
        </w:rPr>
        <w:t>3</w:t>
      </w:r>
      <w:r>
        <w:rPr>
          <w:rFonts w:ascii="宋体" w:hAnsi="宋体" w:cs="仿宋_GB2312"/>
          <w:sz w:val="24"/>
          <w:szCs w:val="24"/>
          <w:lang w:val="en"/>
        </w:rPr>
        <w:t>个城市高新技术产业开发区，是举全省之力将其建设成为具有较强辐射能力和核心竞争力的创新高地。</w:t>
      </w:r>
      <w:r>
        <w:rPr>
          <w:rFonts w:ascii="宋体" w:hAnsi="宋体" w:cs="仿宋_GB2312" w:hint="eastAsia"/>
          <w:sz w:val="24"/>
          <w:szCs w:val="24"/>
          <w:lang w:val="en"/>
        </w:rPr>
        <w:t>开发区是加快推动河南高质量发展的重要载体，是经济建设主阵地、主战场、主引擎。</w:t>
      </w:r>
    </w:p>
    <w:p w:rsidR="003D0A63" w:rsidRDefault="00EB36DF">
      <w:pPr>
        <w:widowControl w:val="0"/>
        <w:spacing w:line="360" w:lineRule="auto"/>
        <w:ind w:firstLineChars="200" w:firstLine="480"/>
        <w:textAlignment w:val="auto"/>
        <w:rPr>
          <w:rFonts w:ascii="宋体" w:hAnsi="宋体" w:cs="仿宋_GB2312"/>
          <w:sz w:val="24"/>
          <w:szCs w:val="24"/>
          <w:lang w:val="en"/>
        </w:rPr>
      </w:pPr>
      <w:r>
        <w:rPr>
          <w:rFonts w:ascii="宋体" w:hAnsi="宋体" w:cs="仿宋_GB2312" w:hint="eastAsia"/>
          <w:sz w:val="24"/>
          <w:szCs w:val="24"/>
          <w:lang w:val="en"/>
        </w:rPr>
        <w:t>现要开发一套能关联河南省基本单位名录库法人单位，同时对</w:t>
      </w:r>
      <w:r>
        <w:rPr>
          <w:rFonts w:ascii="宋体" w:hAnsi="宋体" w:cs="仿宋_GB2312"/>
          <w:sz w:val="24"/>
          <w:szCs w:val="24"/>
        </w:rPr>
        <w:t>郑洛新自主创新示范区和开发区</w:t>
      </w:r>
      <w:r>
        <w:rPr>
          <w:rFonts w:ascii="宋体" w:hAnsi="宋体" w:cs="仿宋_GB2312" w:hint="eastAsia"/>
          <w:sz w:val="24"/>
          <w:szCs w:val="24"/>
          <w:lang w:val="en"/>
        </w:rPr>
        <w:t>的单位进行申报、审批、监测入区的软件。为了节省学习和数据对接成本，该软件需自动对接我省统计基本单位名录库管理系统，并使用相同的帐号权限体系；</w:t>
      </w:r>
      <w:r>
        <w:rPr>
          <w:rFonts w:ascii="宋体" w:hAnsi="宋体" w:cs="仿宋_GB2312" w:hint="eastAsia"/>
          <w:sz w:val="24"/>
          <w:szCs w:val="24"/>
        </w:rPr>
        <w:t>具备多条</w:t>
      </w:r>
      <w:r>
        <w:rPr>
          <w:rFonts w:ascii="宋体" w:hAnsi="宋体" w:cs="仿宋_GB2312" w:hint="eastAsia"/>
          <w:sz w:val="24"/>
          <w:szCs w:val="24"/>
        </w:rPr>
        <w:t>件查询、后台自动批量审核等</w:t>
      </w:r>
      <w:r>
        <w:rPr>
          <w:rFonts w:ascii="宋体" w:hAnsi="宋体" w:cs="仿宋_GB2312"/>
          <w:sz w:val="24"/>
          <w:szCs w:val="24"/>
        </w:rPr>
        <w:t>常用功能，例如</w:t>
      </w:r>
      <w:r>
        <w:rPr>
          <w:rFonts w:ascii="宋体" w:hAnsi="宋体" w:cs="仿宋_GB2312" w:hint="eastAsia"/>
          <w:sz w:val="24"/>
          <w:szCs w:val="24"/>
        </w:rPr>
        <w:t>信息导出、交叉汇总、公私模板</w:t>
      </w:r>
      <w:r>
        <w:rPr>
          <w:rFonts w:ascii="宋体" w:hAnsi="宋体" w:cs="仿宋_GB2312" w:hint="eastAsia"/>
          <w:sz w:val="24"/>
          <w:szCs w:val="24"/>
          <w:lang w:val="en"/>
        </w:rPr>
        <w:t>；数据需按期别存放并保留相关操作日志；能充分利用现有的名录库硬件条件；系统采用</w:t>
      </w:r>
      <w:r>
        <w:rPr>
          <w:rFonts w:ascii="宋体" w:hAnsi="宋体" w:cs="仿宋_GB2312" w:hint="eastAsia"/>
          <w:sz w:val="24"/>
          <w:szCs w:val="24"/>
          <w:lang w:val="en"/>
        </w:rPr>
        <w:t>B/S</w:t>
      </w:r>
      <w:r>
        <w:rPr>
          <w:rFonts w:ascii="宋体" w:hAnsi="宋体" w:cs="仿宋_GB2312" w:hint="eastAsia"/>
          <w:sz w:val="24"/>
          <w:szCs w:val="24"/>
          <w:lang w:val="en"/>
        </w:rPr>
        <w:t>架构。</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sz w:val="24"/>
          <w:szCs w:val="24"/>
          <w:lang w:val="en"/>
        </w:rPr>
        <w:t>功能</w:t>
      </w:r>
      <w:r>
        <w:rPr>
          <w:rFonts w:ascii="宋体" w:hAnsi="宋体" w:cs="仿宋_GB2312" w:hint="eastAsia"/>
          <w:sz w:val="24"/>
          <w:szCs w:val="24"/>
        </w:rPr>
        <w:t>区单位</w:t>
      </w:r>
      <w:r>
        <w:rPr>
          <w:rFonts w:ascii="宋体" w:hAnsi="宋体" w:cs="仿宋_GB2312"/>
          <w:sz w:val="24"/>
          <w:szCs w:val="24"/>
        </w:rPr>
        <w:t>申报审</w:t>
      </w:r>
      <w:r>
        <w:rPr>
          <w:rFonts w:ascii="宋体" w:hAnsi="宋体" w:cs="仿宋_GB2312"/>
          <w:sz w:val="24"/>
          <w:szCs w:val="24"/>
          <w:lang w:val="en"/>
        </w:rPr>
        <w:t>核</w:t>
      </w:r>
      <w:r>
        <w:rPr>
          <w:rFonts w:ascii="宋体" w:hAnsi="宋体" w:cs="仿宋_GB2312"/>
          <w:sz w:val="24"/>
          <w:szCs w:val="24"/>
        </w:rPr>
        <w:t>软件</w:t>
      </w:r>
      <w:r>
        <w:rPr>
          <w:rFonts w:ascii="宋体" w:hAnsi="宋体" w:cs="仿宋_GB2312"/>
          <w:sz w:val="24"/>
          <w:szCs w:val="24"/>
          <w:lang w:val="en"/>
        </w:rPr>
        <w:t>要实现入（退）区申报、审核和管理功能。根据报告期不同，功能区分为</w:t>
      </w:r>
      <w:r>
        <w:rPr>
          <w:rFonts w:ascii="宋体" w:hAnsi="宋体" w:cs="仿宋_GB2312"/>
          <w:sz w:val="24"/>
          <w:szCs w:val="24"/>
        </w:rPr>
        <w:t>郑洛新自主创新示范区和开发区</w:t>
      </w:r>
      <w:r>
        <w:rPr>
          <w:rFonts w:ascii="宋体" w:hAnsi="宋体" w:cs="仿宋_GB2312" w:hint="eastAsia"/>
          <w:sz w:val="24"/>
          <w:szCs w:val="24"/>
        </w:rPr>
        <w:t>两</w:t>
      </w:r>
      <w:r>
        <w:rPr>
          <w:rFonts w:ascii="宋体" w:hAnsi="宋体" w:cs="仿宋_GB2312"/>
          <w:sz w:val="24"/>
          <w:szCs w:val="24"/>
          <w:lang w:val="en"/>
        </w:rPr>
        <w:t>类，</w:t>
      </w:r>
      <w:r>
        <w:rPr>
          <w:rFonts w:ascii="宋体" w:hAnsi="宋体" w:cs="仿宋_GB2312"/>
          <w:sz w:val="24"/>
          <w:szCs w:val="24"/>
        </w:rPr>
        <w:t>郑洛新自主创新示范区</w:t>
      </w:r>
      <w:r>
        <w:rPr>
          <w:rFonts w:ascii="宋体" w:hAnsi="宋体" w:cs="仿宋_GB2312"/>
          <w:sz w:val="24"/>
          <w:szCs w:val="24"/>
          <w:lang w:val="en"/>
        </w:rPr>
        <w:t>单位按季度申报审核，</w:t>
      </w:r>
      <w:r>
        <w:rPr>
          <w:rFonts w:ascii="宋体" w:hAnsi="宋体" w:cs="仿宋_GB2312"/>
          <w:sz w:val="24"/>
          <w:szCs w:val="24"/>
        </w:rPr>
        <w:t>开发区</w:t>
      </w:r>
      <w:r>
        <w:rPr>
          <w:rFonts w:ascii="宋体" w:hAnsi="宋体" w:cs="仿宋_GB2312"/>
          <w:sz w:val="24"/>
          <w:szCs w:val="24"/>
          <w:lang w:val="en"/>
        </w:rPr>
        <w:t>单位按月度和年度申报审核</w:t>
      </w:r>
      <w:r>
        <w:rPr>
          <w:rFonts w:ascii="宋体" w:hAnsi="宋体" w:cs="仿宋_GB2312" w:hint="eastAsia"/>
          <w:sz w:val="24"/>
          <w:szCs w:val="24"/>
        </w:rPr>
        <w:t>。</w:t>
      </w:r>
    </w:p>
    <w:p w:rsidR="003D0A63" w:rsidRDefault="00EB36DF">
      <w:pPr>
        <w:widowControl w:val="0"/>
        <w:spacing w:line="360" w:lineRule="auto"/>
        <w:ind w:firstLineChars="200" w:firstLine="480"/>
        <w:textAlignment w:val="auto"/>
        <w:rPr>
          <w:rFonts w:ascii="宋体" w:hAnsi="宋体" w:cs="仿宋_GB2312"/>
          <w:sz w:val="24"/>
          <w:szCs w:val="24"/>
          <w:lang w:val="en"/>
        </w:rPr>
      </w:pPr>
      <w:r>
        <w:rPr>
          <w:rFonts w:ascii="宋体" w:hAnsi="宋体" w:cs="仿宋_GB2312"/>
          <w:sz w:val="24"/>
          <w:szCs w:val="24"/>
          <w:lang w:val="en"/>
        </w:rPr>
        <w:br w:type="page"/>
      </w:r>
      <w:r>
        <w:rPr>
          <w:rFonts w:ascii="宋体" w:hAnsi="宋体" w:cs="仿宋_GB2312" w:hint="eastAsia"/>
          <w:sz w:val="24"/>
          <w:szCs w:val="24"/>
          <w:lang w:val="en"/>
        </w:rPr>
        <w:lastRenderedPageBreak/>
        <w:t>主要流程如下：</w:t>
      </w:r>
    </w:p>
    <w:p w:rsidR="003D0A63" w:rsidRDefault="00EB36DF">
      <w:pPr>
        <w:widowControl w:val="0"/>
        <w:spacing w:line="360" w:lineRule="auto"/>
        <w:ind w:firstLineChars="200" w:firstLine="480"/>
        <w:textAlignment w:val="auto"/>
        <w:rPr>
          <w:rFonts w:ascii="宋体" w:hAnsi="宋体" w:cs="仿宋_GB2312"/>
          <w:sz w:val="24"/>
          <w:szCs w:val="24"/>
          <w:lang w:val="en"/>
        </w:rPr>
      </w:pPr>
      <w:r>
        <w:rPr>
          <w:rFonts w:ascii="宋体" w:hAnsi="宋体"/>
          <w:noProof/>
          <w:sz w:val="24"/>
          <w:szCs w:val="24"/>
        </w:rPr>
        <w:drawing>
          <wp:inline distT="0" distB="0" distL="0" distR="0">
            <wp:extent cx="5274310" cy="37122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712772"/>
                    </a:xfrm>
                    <a:prstGeom prst="rect">
                      <a:avLst/>
                    </a:prstGeom>
                  </pic:spPr>
                </pic:pic>
              </a:graphicData>
            </a:graphic>
          </wp:inline>
        </w:drawing>
      </w:r>
    </w:p>
    <w:p w:rsidR="003D0A63" w:rsidRDefault="00EB36DF">
      <w:pPr>
        <w:widowControl w:val="0"/>
        <w:spacing w:line="360" w:lineRule="auto"/>
        <w:ind w:firstLineChars="200" w:firstLine="480"/>
        <w:jc w:val="center"/>
        <w:textAlignment w:val="auto"/>
        <w:rPr>
          <w:rFonts w:ascii="宋体" w:hAnsi="宋体" w:cs="仿宋_GB2312"/>
          <w:sz w:val="24"/>
          <w:szCs w:val="24"/>
          <w:lang w:val="en"/>
        </w:rPr>
      </w:pPr>
      <w:r>
        <w:rPr>
          <w:rFonts w:ascii="宋体" w:hAnsi="宋体" w:cs="仿宋_GB2312" w:hint="eastAsia"/>
          <w:sz w:val="24"/>
          <w:szCs w:val="24"/>
          <w:lang w:val="en"/>
        </w:rPr>
        <w:t>审批系统功能流程图</w:t>
      </w:r>
    </w:p>
    <w:p w:rsidR="003D0A63" w:rsidRDefault="003D0A63">
      <w:pPr>
        <w:widowControl w:val="0"/>
        <w:spacing w:line="360" w:lineRule="auto"/>
        <w:ind w:firstLineChars="200" w:firstLine="480"/>
        <w:textAlignment w:val="auto"/>
        <w:rPr>
          <w:rFonts w:ascii="宋体" w:hAnsi="宋体" w:cs="仿宋_GB2312"/>
          <w:sz w:val="24"/>
          <w:szCs w:val="24"/>
        </w:rPr>
      </w:pPr>
    </w:p>
    <w:p w:rsidR="003D0A63" w:rsidRDefault="00EB36DF">
      <w:pPr>
        <w:widowControl w:val="0"/>
        <w:spacing w:line="360" w:lineRule="auto"/>
        <w:ind w:firstLineChars="200" w:firstLine="480"/>
        <w:textAlignment w:val="auto"/>
        <w:rPr>
          <w:rFonts w:ascii="宋体" w:hAnsi="宋体" w:cs="仿宋_GB2312"/>
          <w:sz w:val="24"/>
          <w:szCs w:val="24"/>
          <w:lang w:val="en"/>
        </w:rPr>
      </w:pPr>
      <w:r>
        <w:rPr>
          <w:rFonts w:ascii="宋体" w:hAnsi="宋体" w:cs="仿宋_GB2312"/>
          <w:sz w:val="24"/>
          <w:szCs w:val="24"/>
          <w:lang w:val="en"/>
        </w:rPr>
        <w:t>申报、审核和管理工作的基本流程是：县级名录库用户发起入（退）区申请，填写审核登记表、</w:t>
      </w:r>
      <w:r>
        <w:rPr>
          <w:rFonts w:ascii="宋体" w:hAnsi="宋体" w:cs="仿宋_GB2312"/>
          <w:sz w:val="24"/>
          <w:szCs w:val="24"/>
        </w:rPr>
        <w:t>上传</w:t>
      </w:r>
      <w:r>
        <w:rPr>
          <w:rFonts w:ascii="宋体" w:hAnsi="宋体" w:cs="仿宋_GB2312" w:hint="eastAsia"/>
          <w:sz w:val="24"/>
          <w:szCs w:val="24"/>
        </w:rPr>
        <w:t>营业执照、位置证明材料、位置标记图等附件，</w:t>
      </w:r>
      <w:r>
        <w:rPr>
          <w:rFonts w:ascii="宋体" w:hAnsi="宋体" w:cs="仿宋_GB2312"/>
          <w:sz w:val="24"/>
          <w:szCs w:val="24"/>
          <w:lang w:val="en"/>
        </w:rPr>
        <w:t>提交</w:t>
      </w:r>
      <w:r>
        <w:rPr>
          <w:rFonts w:ascii="宋体" w:hAnsi="宋体" w:cs="仿宋_GB2312"/>
          <w:sz w:val="24"/>
          <w:szCs w:val="24"/>
        </w:rPr>
        <w:t>市级审</w:t>
      </w:r>
      <w:r>
        <w:rPr>
          <w:rFonts w:ascii="宋体" w:hAnsi="宋体" w:cs="仿宋_GB2312" w:hint="eastAsia"/>
          <w:sz w:val="24"/>
          <w:szCs w:val="24"/>
        </w:rPr>
        <w:t>核</w:t>
      </w:r>
      <w:r>
        <w:rPr>
          <w:rFonts w:ascii="宋体" w:hAnsi="宋体" w:cs="仿宋_GB2312"/>
          <w:sz w:val="24"/>
          <w:szCs w:val="24"/>
        </w:rPr>
        <w:t>；市级</w:t>
      </w:r>
      <w:r>
        <w:rPr>
          <w:rFonts w:ascii="宋体" w:hAnsi="宋体" w:cs="仿宋_GB2312"/>
          <w:sz w:val="24"/>
          <w:szCs w:val="24"/>
          <w:lang w:val="en"/>
        </w:rPr>
        <w:t>审核不通过的单位退回县级，审核通过的单位提交至</w:t>
      </w:r>
      <w:r>
        <w:rPr>
          <w:rFonts w:ascii="宋体" w:hAnsi="宋体" w:cs="仿宋_GB2312" w:hint="eastAsia"/>
          <w:sz w:val="24"/>
          <w:szCs w:val="24"/>
        </w:rPr>
        <w:t>省级</w:t>
      </w:r>
      <w:r>
        <w:rPr>
          <w:rFonts w:ascii="宋体" w:hAnsi="宋体" w:cs="仿宋_GB2312"/>
          <w:sz w:val="24"/>
          <w:szCs w:val="24"/>
          <w:lang w:val="en"/>
        </w:rPr>
        <w:t>；</w:t>
      </w:r>
      <w:r>
        <w:rPr>
          <w:rFonts w:ascii="宋体" w:hAnsi="宋体" w:cs="仿宋_GB2312"/>
          <w:sz w:val="24"/>
          <w:szCs w:val="24"/>
        </w:rPr>
        <w:t>省级</w:t>
      </w:r>
      <w:r>
        <w:rPr>
          <w:rFonts w:ascii="宋体" w:hAnsi="宋体" w:cs="仿宋_GB2312"/>
          <w:sz w:val="24"/>
          <w:szCs w:val="24"/>
          <w:lang w:val="en"/>
        </w:rPr>
        <w:t>完成终审，审核不通过的单位退回县级，审核通过的单位</w:t>
      </w:r>
      <w:r>
        <w:rPr>
          <w:rFonts w:ascii="宋体" w:hAnsi="宋体" w:cs="仿宋_GB2312"/>
          <w:sz w:val="24"/>
          <w:szCs w:val="24"/>
        </w:rPr>
        <w:t>在法人</w:t>
      </w:r>
      <w:r>
        <w:rPr>
          <w:rFonts w:ascii="宋体" w:hAnsi="宋体" w:cs="仿宋_GB2312"/>
          <w:sz w:val="24"/>
          <w:szCs w:val="24"/>
          <w:lang w:val="en"/>
        </w:rPr>
        <w:t>单位基本情况</w:t>
      </w:r>
      <w:r>
        <w:rPr>
          <w:rFonts w:ascii="宋体" w:hAnsi="宋体" w:cs="仿宋_GB2312"/>
          <w:sz w:val="24"/>
          <w:szCs w:val="24"/>
        </w:rPr>
        <w:t>表</w:t>
      </w:r>
      <w:r>
        <w:rPr>
          <w:rFonts w:ascii="宋体" w:hAnsi="宋体" w:cs="仿宋_GB2312"/>
          <w:sz w:val="24"/>
          <w:szCs w:val="24"/>
          <w:lang w:val="en"/>
        </w:rPr>
        <w:t>进行</w:t>
      </w:r>
      <w:r>
        <w:rPr>
          <w:rFonts w:ascii="宋体" w:hAnsi="宋体" w:cs="仿宋_GB2312"/>
          <w:sz w:val="24"/>
          <w:szCs w:val="24"/>
        </w:rPr>
        <w:t>标识</w:t>
      </w:r>
      <w:r>
        <w:rPr>
          <w:rFonts w:ascii="宋体" w:hAnsi="宋体" w:cs="仿宋_GB2312" w:hint="eastAsia"/>
          <w:sz w:val="24"/>
          <w:szCs w:val="24"/>
        </w:rPr>
        <w:t>调整</w:t>
      </w:r>
      <w:r>
        <w:rPr>
          <w:rFonts w:ascii="宋体" w:hAnsi="宋体" w:cs="仿宋_GB2312"/>
          <w:sz w:val="24"/>
          <w:szCs w:val="24"/>
          <w:lang w:val="en"/>
        </w:rPr>
        <w:t>（</w:t>
      </w:r>
      <w:r>
        <w:rPr>
          <w:rFonts w:ascii="宋体" w:hAnsi="宋体" w:cs="仿宋_GB2312" w:hint="eastAsia"/>
          <w:sz w:val="24"/>
          <w:szCs w:val="24"/>
          <w:lang w:val="en"/>
        </w:rPr>
        <w:t>标识</w:t>
      </w:r>
      <w:r>
        <w:rPr>
          <w:rFonts w:ascii="宋体" w:hAnsi="宋体" w:cs="仿宋_GB2312"/>
          <w:sz w:val="24"/>
          <w:szCs w:val="24"/>
          <w:lang w:val="en"/>
        </w:rPr>
        <w:t>开发区代码和名称</w:t>
      </w:r>
      <w:r>
        <w:rPr>
          <w:rFonts w:ascii="宋体" w:hAnsi="宋体" w:cs="仿宋_GB2312" w:hint="eastAsia"/>
          <w:sz w:val="24"/>
          <w:szCs w:val="24"/>
          <w:lang w:val="en"/>
        </w:rPr>
        <w:t>，或去掉代码名称</w:t>
      </w:r>
      <w:r>
        <w:rPr>
          <w:rFonts w:ascii="宋体" w:hAnsi="宋体" w:cs="仿宋_GB2312"/>
          <w:sz w:val="24"/>
          <w:szCs w:val="24"/>
          <w:lang w:val="en"/>
        </w:rPr>
        <w:t>）。</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具体</w:t>
      </w:r>
      <w:r>
        <w:rPr>
          <w:rFonts w:ascii="宋体" w:hAnsi="宋体" w:cs="仿宋_GB2312"/>
          <w:sz w:val="24"/>
          <w:szCs w:val="24"/>
        </w:rPr>
        <w:t>需求</w:t>
      </w:r>
      <w:r>
        <w:rPr>
          <w:rFonts w:ascii="宋体" w:hAnsi="宋体" w:cs="仿宋_GB2312" w:hint="eastAsia"/>
          <w:sz w:val="24"/>
          <w:szCs w:val="24"/>
        </w:rPr>
        <w:t>如下</w:t>
      </w:r>
      <w:r>
        <w:rPr>
          <w:rFonts w:ascii="宋体" w:hAnsi="宋体" w:cs="仿宋_GB2312"/>
          <w:sz w:val="24"/>
          <w:szCs w:val="24"/>
        </w:rPr>
        <w:t>：</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1.</w:t>
      </w:r>
      <w:r>
        <w:rPr>
          <w:rFonts w:ascii="宋体" w:hAnsi="宋体" w:cs="仿宋_GB2312" w:hint="eastAsia"/>
          <w:sz w:val="24"/>
          <w:szCs w:val="24"/>
        </w:rPr>
        <w:t>报告期</w:t>
      </w:r>
      <w:r>
        <w:rPr>
          <w:rFonts w:ascii="宋体" w:hAnsi="宋体" w:cs="仿宋_GB2312"/>
          <w:sz w:val="24"/>
          <w:szCs w:val="24"/>
        </w:rPr>
        <w:t>管理功能</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①允许设置报告期报送时间；</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②</w:t>
      </w:r>
      <w:r>
        <w:rPr>
          <w:rFonts w:ascii="宋体" w:hAnsi="宋体" w:cs="仿宋_GB2312"/>
          <w:sz w:val="24"/>
          <w:szCs w:val="24"/>
        </w:rPr>
        <w:t>报告期开启期间，县级、市级可以进行正常的申报</w:t>
      </w:r>
      <w:r>
        <w:rPr>
          <w:rFonts w:ascii="宋体" w:hAnsi="宋体" w:cs="仿宋_GB2312" w:hint="eastAsia"/>
          <w:sz w:val="24"/>
          <w:szCs w:val="24"/>
        </w:rPr>
        <w:t>审核</w:t>
      </w:r>
      <w:r>
        <w:rPr>
          <w:rFonts w:ascii="宋体" w:hAnsi="宋体" w:cs="仿宋_GB2312"/>
          <w:sz w:val="24"/>
          <w:szCs w:val="24"/>
        </w:rPr>
        <w:t>操作</w:t>
      </w:r>
      <w:r>
        <w:rPr>
          <w:rFonts w:ascii="宋体" w:hAnsi="宋体" w:cs="仿宋_GB2312" w:hint="eastAsia"/>
          <w:sz w:val="24"/>
          <w:szCs w:val="24"/>
        </w:rPr>
        <w:t>，</w:t>
      </w:r>
      <w:r>
        <w:rPr>
          <w:rFonts w:ascii="宋体" w:hAnsi="宋体" w:cs="仿宋_GB2312"/>
          <w:sz w:val="24"/>
          <w:szCs w:val="24"/>
        </w:rPr>
        <w:t>报告期关闭后，</w:t>
      </w:r>
      <w:r>
        <w:rPr>
          <w:rFonts w:ascii="宋体" w:hAnsi="宋体" w:cs="仿宋_GB2312" w:hint="eastAsia"/>
          <w:sz w:val="24"/>
          <w:szCs w:val="24"/>
        </w:rPr>
        <w:t>县级市级</w:t>
      </w:r>
      <w:r>
        <w:rPr>
          <w:rFonts w:ascii="宋体" w:hAnsi="宋体" w:cs="仿宋_GB2312"/>
          <w:sz w:val="24"/>
          <w:szCs w:val="24"/>
        </w:rPr>
        <w:t>无法再</w:t>
      </w:r>
      <w:r>
        <w:rPr>
          <w:rFonts w:ascii="宋体" w:hAnsi="宋体" w:cs="仿宋_GB2312" w:hint="eastAsia"/>
          <w:sz w:val="24"/>
          <w:szCs w:val="24"/>
        </w:rPr>
        <w:t>进行</w:t>
      </w:r>
      <w:r>
        <w:rPr>
          <w:rFonts w:ascii="宋体" w:hAnsi="宋体" w:cs="仿宋_GB2312"/>
          <w:sz w:val="24"/>
          <w:szCs w:val="24"/>
        </w:rPr>
        <w:t>申报</w:t>
      </w:r>
      <w:r>
        <w:rPr>
          <w:rFonts w:ascii="宋体" w:hAnsi="宋体" w:cs="仿宋_GB2312" w:hint="eastAsia"/>
          <w:sz w:val="24"/>
          <w:szCs w:val="24"/>
        </w:rPr>
        <w:t>审核</w:t>
      </w:r>
      <w:r>
        <w:rPr>
          <w:rFonts w:ascii="宋体" w:hAnsi="宋体" w:cs="仿宋_GB2312"/>
          <w:sz w:val="24"/>
          <w:szCs w:val="24"/>
        </w:rPr>
        <w:t>操作</w:t>
      </w:r>
      <w:r>
        <w:rPr>
          <w:rFonts w:ascii="宋体" w:hAnsi="宋体" w:cs="仿宋_GB2312" w:hint="eastAsia"/>
          <w:sz w:val="24"/>
          <w:szCs w:val="24"/>
        </w:rPr>
        <w:t>；</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③</w:t>
      </w:r>
      <w:r>
        <w:rPr>
          <w:rFonts w:ascii="宋体" w:hAnsi="宋体" w:cs="仿宋_GB2312"/>
          <w:sz w:val="24"/>
          <w:szCs w:val="24"/>
        </w:rPr>
        <w:t>报告期</w:t>
      </w:r>
      <w:r>
        <w:rPr>
          <w:rFonts w:ascii="宋体" w:hAnsi="宋体" w:cs="仿宋_GB2312" w:hint="eastAsia"/>
          <w:sz w:val="24"/>
          <w:szCs w:val="24"/>
        </w:rPr>
        <w:t>设置需考虑月度、季度和年度审核需求。</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2</w:t>
      </w:r>
      <w:r>
        <w:rPr>
          <w:rFonts w:ascii="宋体" w:hAnsi="宋体" w:cs="仿宋_GB2312"/>
          <w:sz w:val="24"/>
          <w:szCs w:val="24"/>
        </w:rPr>
        <w:t>.</w:t>
      </w:r>
      <w:r>
        <w:rPr>
          <w:rFonts w:ascii="宋体" w:hAnsi="宋体" w:cs="仿宋_GB2312" w:hint="eastAsia"/>
          <w:sz w:val="24"/>
          <w:szCs w:val="24"/>
        </w:rPr>
        <w:t>审核</w:t>
      </w:r>
      <w:r>
        <w:rPr>
          <w:rFonts w:ascii="宋体" w:hAnsi="宋体" w:cs="仿宋_GB2312"/>
          <w:sz w:val="24"/>
          <w:szCs w:val="24"/>
        </w:rPr>
        <w:t>材料管理功能</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需支持营业执照、位置证明材料、位置标记图等附件上传、查看、下载等（附件体积约束，太大禁止上传）。</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lastRenderedPageBreak/>
        <w:t>3.</w:t>
      </w:r>
      <w:r>
        <w:rPr>
          <w:rFonts w:ascii="宋体" w:hAnsi="宋体" w:cs="仿宋_GB2312" w:hint="eastAsia"/>
          <w:sz w:val="24"/>
          <w:szCs w:val="24"/>
        </w:rPr>
        <w:t>审核</w:t>
      </w:r>
      <w:r>
        <w:rPr>
          <w:rFonts w:ascii="宋体" w:hAnsi="宋体" w:cs="仿宋_GB2312"/>
          <w:sz w:val="24"/>
          <w:szCs w:val="24"/>
        </w:rPr>
        <w:t>流程</w:t>
      </w:r>
      <w:r>
        <w:rPr>
          <w:rFonts w:ascii="宋体" w:hAnsi="宋体" w:cs="仿宋_GB2312" w:hint="eastAsia"/>
          <w:sz w:val="24"/>
          <w:szCs w:val="24"/>
        </w:rPr>
        <w:t>管理</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①</w:t>
      </w:r>
      <w:r>
        <w:rPr>
          <w:rFonts w:ascii="宋体" w:hAnsi="宋体" w:cs="仿宋_GB2312"/>
          <w:sz w:val="24"/>
          <w:szCs w:val="24"/>
        </w:rPr>
        <w:t>流程</w:t>
      </w:r>
      <w:r>
        <w:rPr>
          <w:rFonts w:ascii="宋体" w:hAnsi="宋体" w:cs="仿宋_GB2312" w:hint="eastAsia"/>
          <w:sz w:val="24"/>
          <w:szCs w:val="24"/>
        </w:rPr>
        <w:t>可见，单位进入审核流程后，各级能够查看单位所处流程和审核状态；</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②</w:t>
      </w:r>
      <w:r>
        <w:rPr>
          <w:rFonts w:ascii="宋体" w:hAnsi="宋体" w:cs="仿宋_GB2312"/>
          <w:sz w:val="24"/>
          <w:szCs w:val="24"/>
        </w:rPr>
        <w:t>审批结果</w:t>
      </w:r>
      <w:r>
        <w:rPr>
          <w:rFonts w:ascii="宋体" w:hAnsi="宋体" w:cs="仿宋_GB2312" w:hint="eastAsia"/>
          <w:sz w:val="24"/>
          <w:szCs w:val="24"/>
        </w:rPr>
        <w:t>自动反馈</w:t>
      </w:r>
      <w:r>
        <w:rPr>
          <w:rFonts w:ascii="宋体" w:hAnsi="宋体" w:cs="仿宋_GB2312"/>
          <w:sz w:val="24"/>
          <w:szCs w:val="24"/>
        </w:rPr>
        <w:t>至县级</w:t>
      </w:r>
      <w:r>
        <w:rPr>
          <w:rFonts w:ascii="宋体" w:hAnsi="宋体" w:cs="仿宋_GB2312" w:hint="eastAsia"/>
          <w:sz w:val="24"/>
          <w:szCs w:val="24"/>
        </w:rPr>
        <w:t>，</w:t>
      </w:r>
      <w:r>
        <w:rPr>
          <w:rFonts w:ascii="宋体" w:hAnsi="宋体" w:cs="仿宋_GB2312"/>
          <w:sz w:val="24"/>
          <w:szCs w:val="24"/>
        </w:rPr>
        <w:t>市级可见</w:t>
      </w:r>
      <w:r>
        <w:rPr>
          <w:rFonts w:ascii="宋体" w:hAnsi="宋体" w:cs="仿宋_GB2312" w:hint="eastAsia"/>
          <w:sz w:val="24"/>
          <w:szCs w:val="24"/>
        </w:rPr>
        <w:t>；</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③申报审批信息完整</w:t>
      </w:r>
      <w:r>
        <w:rPr>
          <w:rFonts w:ascii="宋体" w:hAnsi="宋体" w:cs="仿宋_GB2312"/>
          <w:sz w:val="24"/>
          <w:szCs w:val="24"/>
        </w:rPr>
        <w:t>记录</w:t>
      </w:r>
      <w:r>
        <w:rPr>
          <w:rFonts w:ascii="宋体" w:hAnsi="宋体" w:cs="仿宋_GB2312" w:hint="eastAsia"/>
          <w:sz w:val="24"/>
          <w:szCs w:val="24"/>
        </w:rPr>
        <w:t>（登录账号</w:t>
      </w:r>
      <w:r>
        <w:rPr>
          <w:rFonts w:ascii="宋体" w:hAnsi="宋体" w:cs="仿宋_GB2312"/>
          <w:sz w:val="24"/>
          <w:szCs w:val="24"/>
        </w:rPr>
        <w:t>、</w:t>
      </w:r>
      <w:r>
        <w:rPr>
          <w:rFonts w:ascii="宋体" w:hAnsi="宋体" w:cs="仿宋_GB2312"/>
          <w:sz w:val="24"/>
          <w:szCs w:val="24"/>
        </w:rPr>
        <w:t>ip</w:t>
      </w:r>
      <w:r>
        <w:rPr>
          <w:rFonts w:ascii="宋体" w:hAnsi="宋体" w:cs="仿宋_GB2312"/>
          <w:sz w:val="24"/>
          <w:szCs w:val="24"/>
        </w:rPr>
        <w:t>、</w:t>
      </w:r>
      <w:r>
        <w:rPr>
          <w:rFonts w:ascii="宋体" w:hAnsi="宋体" w:cs="仿宋_GB2312" w:hint="eastAsia"/>
          <w:sz w:val="24"/>
          <w:szCs w:val="24"/>
        </w:rPr>
        <w:t>时间点</w:t>
      </w:r>
      <w:r>
        <w:rPr>
          <w:rFonts w:ascii="宋体" w:hAnsi="宋体" w:cs="仿宋_GB2312"/>
          <w:sz w:val="24"/>
          <w:szCs w:val="24"/>
        </w:rPr>
        <w:t>等</w:t>
      </w:r>
      <w:r>
        <w:rPr>
          <w:rFonts w:ascii="宋体" w:hAnsi="宋体" w:cs="仿宋_GB2312" w:hint="eastAsia"/>
          <w:sz w:val="24"/>
          <w:szCs w:val="24"/>
        </w:rPr>
        <w:t>）并展示（留痕</w:t>
      </w:r>
      <w:r>
        <w:rPr>
          <w:rFonts w:ascii="宋体" w:hAnsi="宋体" w:cs="仿宋_GB2312"/>
          <w:sz w:val="24"/>
          <w:szCs w:val="24"/>
        </w:rPr>
        <w:t>）</w:t>
      </w:r>
      <w:r>
        <w:rPr>
          <w:rFonts w:ascii="宋体" w:hAnsi="宋体" w:cs="仿宋_GB2312" w:hint="eastAsia"/>
          <w:sz w:val="24"/>
          <w:szCs w:val="24"/>
        </w:rPr>
        <w:t>。</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4.</w:t>
      </w:r>
      <w:r>
        <w:rPr>
          <w:rFonts w:ascii="宋体" w:hAnsi="宋体" w:cs="仿宋_GB2312" w:hint="eastAsia"/>
          <w:sz w:val="24"/>
          <w:szCs w:val="24"/>
        </w:rPr>
        <w:t>其他</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①审核通过的单位，能够便捷地进行开发区标识调整（省级执行）；</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②</w:t>
      </w:r>
      <w:r>
        <w:rPr>
          <w:rFonts w:ascii="宋体" w:hAnsi="宋体" w:cs="仿宋_GB2312"/>
          <w:sz w:val="24"/>
          <w:szCs w:val="24"/>
        </w:rPr>
        <w:t>郑洛新自主创新示范区</w:t>
      </w:r>
      <w:r>
        <w:rPr>
          <w:rFonts w:ascii="宋体" w:hAnsi="宋体" w:cs="仿宋_GB2312" w:hint="eastAsia"/>
          <w:sz w:val="24"/>
          <w:szCs w:val="24"/>
        </w:rPr>
        <w:t>和开发区申报审核报告期要求不同，在实际操作时应</w:t>
      </w:r>
      <w:r>
        <w:rPr>
          <w:rFonts w:ascii="宋体" w:hAnsi="宋体" w:cs="仿宋_GB2312"/>
          <w:sz w:val="24"/>
          <w:szCs w:val="24"/>
        </w:rPr>
        <w:t>能做到有效区分</w:t>
      </w:r>
      <w:r>
        <w:rPr>
          <w:rFonts w:ascii="宋体" w:hAnsi="宋体" w:cs="仿宋_GB2312" w:hint="eastAsia"/>
          <w:sz w:val="24"/>
          <w:szCs w:val="24"/>
        </w:rPr>
        <w:t>；</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③具备查询等</w:t>
      </w:r>
      <w:r>
        <w:rPr>
          <w:rFonts w:ascii="宋体" w:hAnsi="宋体" w:cs="仿宋_GB2312"/>
          <w:sz w:val="24"/>
          <w:szCs w:val="24"/>
        </w:rPr>
        <w:t>常用功能，例如</w:t>
      </w:r>
      <w:r>
        <w:rPr>
          <w:rFonts w:ascii="宋体" w:hAnsi="宋体" w:cs="仿宋_GB2312" w:hint="eastAsia"/>
          <w:sz w:val="24"/>
          <w:szCs w:val="24"/>
        </w:rPr>
        <w:t>信息导出、交叉汇总、搜索，公私模板等</w:t>
      </w:r>
      <w:r>
        <w:rPr>
          <w:rFonts w:ascii="宋体" w:hAnsi="宋体" w:cs="仿宋_GB2312" w:hint="eastAsia"/>
          <w:sz w:val="24"/>
          <w:szCs w:val="24"/>
        </w:rPr>
        <w:t>等；</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④提供数据</w:t>
      </w:r>
      <w:r>
        <w:rPr>
          <w:rFonts w:ascii="宋体" w:hAnsi="宋体" w:cs="仿宋_GB2312"/>
          <w:sz w:val="24"/>
          <w:szCs w:val="24"/>
        </w:rPr>
        <w:t>汇总功能，例如跨</w:t>
      </w:r>
      <w:r>
        <w:rPr>
          <w:rFonts w:ascii="宋体" w:hAnsi="宋体" w:cs="仿宋_GB2312" w:hint="eastAsia"/>
          <w:sz w:val="24"/>
          <w:szCs w:val="24"/>
        </w:rPr>
        <w:t>报告期</w:t>
      </w:r>
      <w:r>
        <w:rPr>
          <w:rFonts w:ascii="宋体" w:hAnsi="宋体" w:cs="仿宋_GB2312"/>
          <w:sz w:val="24"/>
          <w:szCs w:val="24"/>
        </w:rPr>
        <w:t>汇总入区、退区单位信息</w:t>
      </w:r>
      <w:r>
        <w:rPr>
          <w:rFonts w:ascii="宋体" w:hAnsi="宋体" w:cs="仿宋_GB2312" w:hint="eastAsia"/>
          <w:sz w:val="24"/>
          <w:szCs w:val="24"/>
        </w:rPr>
        <w:t>，分地市</w:t>
      </w:r>
      <w:r>
        <w:rPr>
          <w:rFonts w:ascii="宋体" w:hAnsi="宋体" w:cs="仿宋_GB2312"/>
          <w:sz w:val="24"/>
          <w:szCs w:val="24"/>
        </w:rPr>
        <w:t>审核通过率信息等</w:t>
      </w:r>
      <w:r>
        <w:rPr>
          <w:rFonts w:ascii="宋体" w:hAnsi="宋体" w:cs="仿宋_GB2312" w:hint="eastAsia"/>
          <w:sz w:val="24"/>
          <w:szCs w:val="24"/>
        </w:rPr>
        <w:t>；</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⑤申报审核信息存档功能，能对申报审核历史信息进行查询、汇总。</w:t>
      </w:r>
    </w:p>
    <w:p w:rsidR="003D0A63" w:rsidRDefault="00EB36DF">
      <w:pPr>
        <w:widowControl w:val="0"/>
        <w:spacing w:line="360" w:lineRule="auto"/>
        <w:ind w:firstLineChars="200" w:firstLine="480"/>
        <w:textAlignment w:val="auto"/>
        <w:rPr>
          <w:rFonts w:ascii="宋体" w:hAnsi="宋体" w:cs="仿宋_GB2312"/>
          <w:sz w:val="24"/>
          <w:szCs w:val="24"/>
          <w:lang w:val="en"/>
        </w:rPr>
      </w:pPr>
      <w:r>
        <w:rPr>
          <w:rFonts w:ascii="宋体" w:hAnsi="宋体" w:cs="仿宋_GB2312" w:hint="eastAsia"/>
          <w:sz w:val="24"/>
          <w:szCs w:val="24"/>
          <w:lang w:val="en"/>
        </w:rPr>
        <w:t>5</w:t>
      </w:r>
      <w:r>
        <w:rPr>
          <w:rFonts w:ascii="宋体" w:hAnsi="宋体" w:cs="仿宋_GB2312" w:hint="eastAsia"/>
          <w:sz w:val="24"/>
          <w:szCs w:val="24"/>
          <w:lang w:val="en"/>
        </w:rPr>
        <w:t>．软件运维</w:t>
      </w:r>
    </w:p>
    <w:p w:rsidR="003D0A63" w:rsidRDefault="00EB36DF">
      <w:pPr>
        <w:widowControl w:val="0"/>
        <w:spacing w:line="360" w:lineRule="auto"/>
        <w:ind w:firstLineChars="200" w:firstLine="480"/>
        <w:textAlignment w:val="auto"/>
        <w:rPr>
          <w:rFonts w:ascii="宋体" w:hAnsi="宋体" w:cs="仿宋_GB2312"/>
          <w:sz w:val="24"/>
          <w:szCs w:val="24"/>
        </w:rPr>
      </w:pPr>
      <w:r>
        <w:rPr>
          <w:rFonts w:ascii="宋体" w:hAnsi="宋体" w:cs="仿宋_GB2312" w:hint="eastAsia"/>
          <w:sz w:val="24"/>
          <w:szCs w:val="24"/>
        </w:rPr>
        <w:t>在质保期和系统存活期间，系统发生问题或故障时提供</w:t>
      </w:r>
      <w:r>
        <w:rPr>
          <w:rFonts w:ascii="宋体" w:hAnsi="宋体" w:cs="仿宋_GB2312"/>
          <w:sz w:val="24"/>
          <w:szCs w:val="24"/>
        </w:rPr>
        <w:t>7*24</w:t>
      </w:r>
      <w:r>
        <w:rPr>
          <w:rFonts w:ascii="宋体" w:hAnsi="宋体" w:cs="仿宋_GB2312"/>
          <w:sz w:val="24"/>
          <w:szCs w:val="24"/>
        </w:rPr>
        <w:t>小时即时响应</w:t>
      </w:r>
      <w:r>
        <w:rPr>
          <w:rFonts w:ascii="宋体" w:hAnsi="宋体" w:cs="仿宋_GB2312" w:hint="eastAsia"/>
          <w:sz w:val="24"/>
          <w:szCs w:val="24"/>
        </w:rPr>
        <w:t>服务</w:t>
      </w:r>
      <w:r>
        <w:rPr>
          <w:rFonts w:ascii="宋体" w:hAnsi="宋体" w:cs="仿宋_GB2312"/>
          <w:sz w:val="24"/>
          <w:szCs w:val="24"/>
        </w:rPr>
        <w:t>，</w:t>
      </w:r>
      <w:r>
        <w:rPr>
          <w:rFonts w:ascii="宋体" w:hAnsi="宋体" w:cs="仿宋_GB2312"/>
          <w:sz w:val="24"/>
          <w:szCs w:val="24"/>
        </w:rPr>
        <w:t>1</w:t>
      </w:r>
      <w:r>
        <w:rPr>
          <w:rFonts w:ascii="宋体" w:hAnsi="宋体" w:cs="仿宋_GB2312"/>
          <w:sz w:val="24"/>
          <w:szCs w:val="24"/>
        </w:rPr>
        <w:t>小时内内定位故障原因，如</w:t>
      </w:r>
      <w:r>
        <w:rPr>
          <w:rFonts w:ascii="宋体" w:hAnsi="宋体" w:cs="仿宋_GB2312" w:hint="eastAsia"/>
          <w:sz w:val="24"/>
          <w:szCs w:val="24"/>
        </w:rPr>
        <w:t>8</w:t>
      </w:r>
      <w:r>
        <w:rPr>
          <w:rFonts w:ascii="宋体" w:hAnsi="宋体" w:cs="仿宋_GB2312" w:hint="eastAsia"/>
          <w:sz w:val="24"/>
          <w:szCs w:val="24"/>
        </w:rPr>
        <w:t>小时内远程无法解决问题，需</w:t>
      </w:r>
      <w:r>
        <w:rPr>
          <w:rFonts w:ascii="宋体" w:hAnsi="宋体" w:cs="仿宋_GB2312" w:hint="eastAsia"/>
          <w:sz w:val="24"/>
          <w:szCs w:val="24"/>
        </w:rPr>
        <w:t>24</w:t>
      </w:r>
      <w:r>
        <w:rPr>
          <w:rFonts w:ascii="宋体" w:hAnsi="宋体" w:cs="仿宋_GB2312" w:hint="eastAsia"/>
          <w:sz w:val="24"/>
          <w:szCs w:val="24"/>
        </w:rPr>
        <w:t>小时内</w:t>
      </w:r>
      <w:r>
        <w:rPr>
          <w:rFonts w:ascii="宋体" w:hAnsi="宋体" w:cs="仿宋_GB2312"/>
          <w:sz w:val="24"/>
          <w:szCs w:val="24"/>
        </w:rPr>
        <w:t>到达现场，到达现场后</w:t>
      </w:r>
      <w:r>
        <w:rPr>
          <w:rFonts w:ascii="宋体" w:hAnsi="宋体" w:cs="仿宋_GB2312"/>
          <w:sz w:val="24"/>
          <w:szCs w:val="24"/>
        </w:rPr>
        <w:t>1</w:t>
      </w:r>
      <w:r>
        <w:rPr>
          <w:rFonts w:ascii="宋体" w:hAnsi="宋体" w:cs="仿宋_GB2312"/>
          <w:sz w:val="24"/>
          <w:szCs w:val="24"/>
        </w:rPr>
        <w:t>小时，如为本项目建设管理范围内原因导致故障，定位原因后</w:t>
      </w:r>
      <w:r>
        <w:rPr>
          <w:rFonts w:ascii="宋体" w:hAnsi="宋体" w:cs="仿宋_GB2312" w:hint="eastAsia"/>
          <w:sz w:val="24"/>
          <w:szCs w:val="24"/>
        </w:rPr>
        <w:t>8</w:t>
      </w:r>
      <w:r>
        <w:rPr>
          <w:rFonts w:ascii="宋体" w:hAnsi="宋体" w:cs="仿宋_GB2312"/>
          <w:sz w:val="24"/>
          <w:szCs w:val="24"/>
        </w:rPr>
        <w:t>小时内解决问题，恢复系统正常应用。</w:t>
      </w:r>
    </w:p>
    <w:p w:rsidR="003D0A63" w:rsidRDefault="00EB36DF">
      <w:pPr>
        <w:pStyle w:val="BodyText1I"/>
        <w:spacing w:line="360" w:lineRule="auto"/>
        <w:ind w:firstLineChars="236" w:firstLine="566"/>
        <w:rPr>
          <w:rStyle w:val="NormalCharacter"/>
          <w:rFonts w:hAnsi="宋体"/>
          <w:sz w:val="24"/>
          <w:szCs w:val="24"/>
        </w:rPr>
      </w:pPr>
      <w:r>
        <w:rPr>
          <w:rFonts w:hAnsi="宋体" w:cs="仿宋_GB2312" w:hint="eastAsia"/>
          <w:sz w:val="24"/>
          <w:szCs w:val="24"/>
          <w:lang w:val="en"/>
        </w:rPr>
        <w:t>系统通过验收正式运行后，提供一年免费运维服务。</w:t>
      </w:r>
    </w:p>
    <w:p w:rsidR="003D0A63" w:rsidRDefault="003D0A63">
      <w:pPr>
        <w:pStyle w:val="BodyText1I"/>
        <w:spacing w:line="360" w:lineRule="auto"/>
        <w:ind w:firstLine="240"/>
        <w:rPr>
          <w:rStyle w:val="NormalCharacter"/>
          <w:rFonts w:hAnsi="宋体"/>
          <w:sz w:val="24"/>
          <w:szCs w:val="24"/>
        </w:rPr>
      </w:pPr>
    </w:p>
    <w:p w:rsidR="003D0A63" w:rsidRDefault="003D0A63">
      <w:pPr>
        <w:pStyle w:val="BodyText1I"/>
        <w:spacing w:line="360" w:lineRule="auto"/>
        <w:ind w:firstLine="240"/>
        <w:rPr>
          <w:rStyle w:val="NormalCharacter"/>
          <w:rFonts w:hAnsi="宋体"/>
          <w:sz w:val="24"/>
          <w:szCs w:val="24"/>
        </w:rPr>
      </w:pPr>
    </w:p>
    <w:p w:rsidR="003D0A63" w:rsidRDefault="00EB36DF">
      <w:pPr>
        <w:pStyle w:val="ab"/>
        <w:rPr>
          <w:rFonts w:ascii="宋体" w:eastAsia="宋体" w:hAnsi="宋体"/>
          <w:kern w:val="2"/>
        </w:rPr>
      </w:pPr>
      <w:r>
        <w:rPr>
          <w:rStyle w:val="NormalCharacter"/>
          <w:rFonts w:ascii="宋体" w:eastAsia="宋体" w:hAnsi="宋体"/>
          <w:kern w:val="2"/>
        </w:rPr>
        <w:br w:type="page"/>
      </w:r>
      <w:bookmarkStart w:id="4" w:name="_Toc89097090"/>
      <w:r>
        <w:rPr>
          <w:rStyle w:val="NormalCharacter"/>
          <w:rFonts w:ascii="宋体" w:eastAsia="宋体" w:hAnsi="宋体" w:hint="eastAsia"/>
          <w:kern w:val="2"/>
        </w:rPr>
        <w:lastRenderedPageBreak/>
        <w:t>第四章</w:t>
      </w:r>
      <w:r>
        <w:rPr>
          <w:rStyle w:val="NormalCharacter"/>
          <w:rFonts w:ascii="宋体" w:eastAsia="宋体" w:hAnsi="宋体" w:hint="eastAsia"/>
          <w:kern w:val="2"/>
        </w:rPr>
        <w:t xml:space="preserve"> </w:t>
      </w:r>
      <w:r>
        <w:rPr>
          <w:rStyle w:val="NormalCharacter"/>
          <w:rFonts w:ascii="宋体" w:eastAsia="宋体" w:hAnsi="宋体"/>
          <w:kern w:val="2"/>
        </w:rPr>
        <w:t>合同格式</w:t>
      </w:r>
      <w:bookmarkStart w:id="5" w:name="page1"/>
      <w:bookmarkEnd w:id="4"/>
      <w:bookmarkEnd w:id="5"/>
    </w:p>
    <w:p w:rsidR="003D0A63" w:rsidRDefault="00EB36DF">
      <w:pPr>
        <w:spacing w:line="360" w:lineRule="auto"/>
        <w:ind w:left="280"/>
        <w:rPr>
          <w:rFonts w:cs="MingLiU_HKSCS"/>
          <w:b/>
          <w:sz w:val="24"/>
          <w:u w:val="single"/>
        </w:rPr>
      </w:pPr>
      <w:r>
        <w:rPr>
          <w:b/>
          <w:sz w:val="24"/>
        </w:rPr>
        <w:t>发包人（全称）：</w:t>
      </w:r>
      <w:r>
        <w:rPr>
          <w:rFonts w:cs="MingLiU_HKSCS" w:hint="eastAsia"/>
          <w:sz w:val="24"/>
          <w:u w:val="single"/>
        </w:rPr>
        <w:t>河南省统计局</w:t>
      </w:r>
      <w:r>
        <w:rPr>
          <w:rFonts w:cs="MingLiU_HKSCS"/>
          <w:sz w:val="24"/>
          <w:u w:val="single"/>
        </w:rPr>
        <w:t xml:space="preserve"> </w:t>
      </w:r>
      <w:r>
        <w:rPr>
          <w:rFonts w:cs="MingLiU_HKSCS" w:hint="eastAsia"/>
          <w:b/>
          <w:sz w:val="24"/>
          <w:u w:val="single"/>
        </w:rPr>
        <w:t xml:space="preserve">          </w:t>
      </w:r>
    </w:p>
    <w:p w:rsidR="003D0A63" w:rsidRDefault="00EB36DF">
      <w:pPr>
        <w:spacing w:line="360" w:lineRule="auto"/>
        <w:ind w:left="280"/>
        <w:rPr>
          <w:rFonts w:cs="MingLiU_HKSCS"/>
          <w:b/>
          <w:sz w:val="24"/>
          <w:u w:val="single"/>
        </w:rPr>
      </w:pPr>
      <w:r>
        <w:rPr>
          <w:b/>
          <w:sz w:val="24"/>
        </w:rPr>
        <w:t>承包人（全称）：</w:t>
      </w:r>
      <w:r>
        <w:rPr>
          <w:rFonts w:cs="MingLiU_HKSCS" w:hint="eastAsia"/>
          <w:b/>
          <w:sz w:val="24"/>
          <w:u w:val="single"/>
        </w:rPr>
        <w:t xml:space="preserve">                                        </w:t>
      </w:r>
    </w:p>
    <w:p w:rsidR="003D0A63" w:rsidRDefault="003D0A63">
      <w:pPr>
        <w:spacing w:line="360" w:lineRule="auto"/>
        <w:ind w:left="280"/>
        <w:rPr>
          <w:rFonts w:cs="宋体"/>
          <w:b/>
          <w:sz w:val="24"/>
          <w:u w:val="single"/>
        </w:rPr>
      </w:pPr>
    </w:p>
    <w:p w:rsidR="003D0A63" w:rsidRDefault="00EB36DF">
      <w:pPr>
        <w:spacing w:line="360" w:lineRule="auto"/>
        <w:ind w:firstLineChars="200" w:firstLine="480"/>
        <w:rPr>
          <w:sz w:val="24"/>
        </w:rPr>
      </w:pPr>
      <w:r>
        <w:rPr>
          <w:sz w:val="24"/>
        </w:rPr>
        <w:t>根据《中华人民共和国合同法》、《中华人民共和国建筑法》及有关法律规定，遵循平等、自愿、公平和诚实信用的原则，双方就</w:t>
      </w:r>
      <w:r>
        <w:rPr>
          <w:rFonts w:hint="eastAsia"/>
          <w:sz w:val="24"/>
          <w:u w:val="single"/>
        </w:rPr>
        <w:t>河南省统计局基本单位名录库系统功能完善开发项目</w:t>
      </w:r>
      <w:r>
        <w:rPr>
          <w:sz w:val="24"/>
        </w:rPr>
        <w:t>及有关事项协商一致</w:t>
      </w:r>
      <w:r>
        <w:rPr>
          <w:rFonts w:hint="eastAsia"/>
          <w:sz w:val="24"/>
        </w:rPr>
        <w:t>，</w:t>
      </w:r>
      <w:r>
        <w:rPr>
          <w:sz w:val="24"/>
        </w:rPr>
        <w:t>共同达成如下协议：</w:t>
      </w:r>
    </w:p>
    <w:p w:rsidR="003D0A63" w:rsidRDefault="00EB36DF">
      <w:pPr>
        <w:pStyle w:val="4"/>
        <w:spacing w:before="120" w:after="120" w:line="360" w:lineRule="auto"/>
        <w:rPr>
          <w:rFonts w:ascii="宋体" w:hAnsi="宋体"/>
          <w:bCs w:val="0"/>
          <w:sz w:val="24"/>
          <w:szCs w:val="24"/>
        </w:rPr>
      </w:pPr>
      <w:r>
        <w:rPr>
          <w:rFonts w:ascii="宋体" w:hAnsi="宋体"/>
          <w:bCs w:val="0"/>
          <w:sz w:val="24"/>
          <w:szCs w:val="24"/>
        </w:rPr>
        <w:t xml:space="preserve">  </w:t>
      </w:r>
      <w:r>
        <w:rPr>
          <w:rFonts w:ascii="宋体" w:hAnsi="宋体"/>
          <w:b w:val="0"/>
          <w:sz w:val="24"/>
          <w:szCs w:val="24"/>
        </w:rPr>
        <w:t xml:space="preserve"> </w:t>
      </w:r>
      <w:bookmarkStart w:id="6" w:name="_Toc351203481"/>
      <w:r>
        <w:rPr>
          <w:rFonts w:ascii="宋体" w:hAnsi="宋体"/>
          <w:b w:val="0"/>
          <w:sz w:val="24"/>
          <w:szCs w:val="24"/>
        </w:rPr>
        <w:t>一、项目概况</w:t>
      </w:r>
      <w:bookmarkEnd w:id="6"/>
    </w:p>
    <w:p w:rsidR="003D0A63" w:rsidRDefault="00EB36DF">
      <w:pPr>
        <w:spacing w:line="360" w:lineRule="auto"/>
        <w:rPr>
          <w:sz w:val="24"/>
          <w:u w:val="single"/>
        </w:rPr>
      </w:pPr>
      <w:r>
        <w:rPr>
          <w:bCs/>
          <w:sz w:val="24"/>
        </w:rPr>
        <w:t>1.</w:t>
      </w:r>
      <w:r>
        <w:rPr>
          <w:bCs/>
          <w:sz w:val="24"/>
        </w:rPr>
        <w:t>项目名称</w:t>
      </w:r>
      <w:r>
        <w:rPr>
          <w:sz w:val="24"/>
        </w:rPr>
        <w:t>：</w:t>
      </w:r>
      <w:r>
        <w:rPr>
          <w:rFonts w:hint="eastAsia"/>
          <w:sz w:val="24"/>
          <w:u w:val="single"/>
        </w:rPr>
        <w:t>河南省统计局基本单位名录库系统功能完善开发项目</w:t>
      </w:r>
    </w:p>
    <w:p w:rsidR="003D0A63" w:rsidRDefault="00EB36DF">
      <w:pPr>
        <w:spacing w:line="360" w:lineRule="auto"/>
        <w:rPr>
          <w:bCs/>
          <w:sz w:val="24"/>
        </w:rPr>
      </w:pPr>
      <w:r>
        <w:rPr>
          <w:bCs/>
          <w:sz w:val="24"/>
        </w:rPr>
        <w:t>2.</w:t>
      </w:r>
      <w:r>
        <w:rPr>
          <w:bCs/>
          <w:sz w:val="24"/>
        </w:rPr>
        <w:t>项目地点：</w:t>
      </w:r>
      <w:r>
        <w:rPr>
          <w:rFonts w:cs="MingLiU_HKSCS" w:hint="eastAsia"/>
          <w:sz w:val="24"/>
          <w:u w:val="single"/>
        </w:rPr>
        <w:t xml:space="preserve">                                                 </w:t>
      </w:r>
      <w:r>
        <w:rPr>
          <w:sz w:val="24"/>
        </w:rPr>
        <w:t>。</w:t>
      </w:r>
    </w:p>
    <w:p w:rsidR="003D0A63" w:rsidRDefault="00EB36DF">
      <w:pPr>
        <w:spacing w:line="360" w:lineRule="auto"/>
        <w:rPr>
          <w:bCs/>
          <w:sz w:val="24"/>
        </w:rPr>
      </w:pPr>
      <w:r>
        <w:rPr>
          <w:bCs/>
          <w:sz w:val="24"/>
        </w:rPr>
        <w:t>4.</w:t>
      </w:r>
      <w:r>
        <w:rPr>
          <w:bCs/>
          <w:sz w:val="24"/>
        </w:rPr>
        <w:t>资金来源：</w:t>
      </w:r>
      <w:r>
        <w:rPr>
          <w:rFonts w:cs="MingLiU_HKSCS" w:hint="eastAsia"/>
          <w:sz w:val="24"/>
          <w:u w:val="single"/>
        </w:rPr>
        <w:t>财政资金</w:t>
      </w:r>
      <w:r>
        <w:rPr>
          <w:bCs/>
          <w:sz w:val="24"/>
        </w:rPr>
        <w:t>。</w:t>
      </w:r>
    </w:p>
    <w:p w:rsidR="003D0A63" w:rsidRDefault="00EB36DF">
      <w:pPr>
        <w:pStyle w:val="4"/>
        <w:spacing w:before="120" w:after="120" w:line="360" w:lineRule="auto"/>
        <w:rPr>
          <w:rFonts w:ascii="宋体" w:hAnsi="宋体"/>
          <w:b w:val="0"/>
          <w:sz w:val="24"/>
          <w:szCs w:val="24"/>
        </w:rPr>
      </w:pPr>
      <w:r>
        <w:rPr>
          <w:rFonts w:ascii="宋体" w:hAnsi="宋体"/>
          <w:b w:val="0"/>
          <w:sz w:val="24"/>
          <w:szCs w:val="24"/>
        </w:rPr>
        <w:t xml:space="preserve">   </w:t>
      </w:r>
      <w:bookmarkStart w:id="7" w:name="_Toc351203482"/>
      <w:r>
        <w:rPr>
          <w:rFonts w:ascii="宋体" w:hAnsi="宋体"/>
          <w:b w:val="0"/>
          <w:sz w:val="24"/>
          <w:szCs w:val="24"/>
        </w:rPr>
        <w:t>二、合同</w:t>
      </w:r>
      <w:bookmarkEnd w:id="7"/>
      <w:r>
        <w:rPr>
          <w:rFonts w:ascii="宋体" w:hAnsi="宋体" w:hint="eastAsia"/>
          <w:b w:val="0"/>
          <w:sz w:val="24"/>
          <w:szCs w:val="24"/>
        </w:rPr>
        <w:t>期限</w:t>
      </w:r>
    </w:p>
    <w:p w:rsidR="003D0A63" w:rsidRDefault="00EB36DF">
      <w:pPr>
        <w:spacing w:line="360" w:lineRule="auto"/>
        <w:ind w:firstLineChars="236" w:firstLine="566"/>
        <w:rPr>
          <w:sz w:val="24"/>
        </w:rPr>
      </w:pPr>
      <w:r>
        <w:rPr>
          <w:rFonts w:hint="eastAsia"/>
          <w:sz w:val="24"/>
        </w:rPr>
        <w:t>合同履行期限</w:t>
      </w:r>
      <w:r>
        <w:rPr>
          <w:sz w:val="24"/>
        </w:rPr>
        <w:t>：</w:t>
      </w:r>
      <w:r>
        <w:rPr>
          <w:rFonts w:cs="MingLiU_HKSCS" w:hint="eastAsia"/>
          <w:sz w:val="24"/>
          <w:u w:val="single"/>
        </w:rPr>
        <w:t xml:space="preserve">         </w:t>
      </w:r>
      <w:r>
        <w:rPr>
          <w:sz w:val="24"/>
        </w:rPr>
        <w:t>。</w:t>
      </w:r>
    </w:p>
    <w:p w:rsidR="003D0A63" w:rsidRDefault="00EB36DF">
      <w:pPr>
        <w:pStyle w:val="4"/>
        <w:spacing w:before="120" w:after="120" w:line="360" w:lineRule="auto"/>
        <w:rPr>
          <w:rFonts w:ascii="宋体" w:hAnsi="宋体"/>
          <w:bCs w:val="0"/>
          <w:sz w:val="24"/>
          <w:szCs w:val="24"/>
        </w:rPr>
      </w:pPr>
      <w:r>
        <w:rPr>
          <w:rFonts w:ascii="宋体" w:hAnsi="宋体"/>
          <w:bCs w:val="0"/>
          <w:sz w:val="24"/>
          <w:szCs w:val="24"/>
        </w:rPr>
        <w:t xml:space="preserve">    </w:t>
      </w:r>
      <w:bookmarkStart w:id="8" w:name="_Toc351203483"/>
      <w:r>
        <w:rPr>
          <w:rFonts w:ascii="宋体" w:hAnsi="宋体"/>
          <w:b w:val="0"/>
          <w:sz w:val="24"/>
          <w:szCs w:val="24"/>
        </w:rPr>
        <w:t>三、质量标准</w:t>
      </w:r>
      <w:bookmarkEnd w:id="8"/>
    </w:p>
    <w:p w:rsidR="003D0A63" w:rsidRDefault="00EB36DF">
      <w:pPr>
        <w:spacing w:line="360" w:lineRule="auto"/>
        <w:ind w:firstLineChars="200" w:firstLine="480"/>
        <w:rPr>
          <w:sz w:val="24"/>
        </w:rPr>
      </w:pPr>
      <w:r>
        <w:rPr>
          <w:sz w:val="24"/>
        </w:rPr>
        <w:t>项目质量符合</w:t>
      </w:r>
      <w:r>
        <w:rPr>
          <w:rFonts w:cs="MingLiU_HKSCS" w:hint="eastAsia"/>
          <w:sz w:val="24"/>
          <w:u w:val="single"/>
        </w:rPr>
        <w:t>合格</w:t>
      </w:r>
      <w:r>
        <w:rPr>
          <w:sz w:val="24"/>
        </w:rPr>
        <w:t>标准。</w:t>
      </w:r>
    </w:p>
    <w:p w:rsidR="003D0A63" w:rsidRDefault="00EB36DF">
      <w:pPr>
        <w:pStyle w:val="4"/>
        <w:spacing w:before="120" w:after="120" w:line="360" w:lineRule="auto"/>
        <w:rPr>
          <w:rFonts w:ascii="宋体" w:hAnsi="宋体"/>
          <w:bCs w:val="0"/>
          <w:sz w:val="24"/>
          <w:szCs w:val="24"/>
        </w:rPr>
      </w:pPr>
      <w:r>
        <w:rPr>
          <w:rFonts w:ascii="宋体" w:hAnsi="宋体"/>
          <w:bCs w:val="0"/>
          <w:sz w:val="24"/>
          <w:szCs w:val="24"/>
        </w:rPr>
        <w:t xml:space="preserve">   </w:t>
      </w:r>
      <w:r>
        <w:rPr>
          <w:rFonts w:ascii="宋体" w:hAnsi="宋体"/>
          <w:b w:val="0"/>
          <w:sz w:val="24"/>
          <w:szCs w:val="24"/>
        </w:rPr>
        <w:t xml:space="preserve"> </w:t>
      </w:r>
      <w:bookmarkStart w:id="9" w:name="_Toc351203484"/>
      <w:r>
        <w:rPr>
          <w:rFonts w:ascii="宋体" w:hAnsi="宋体"/>
          <w:b w:val="0"/>
          <w:sz w:val="24"/>
          <w:szCs w:val="24"/>
        </w:rPr>
        <w:t>四、签约合同价与合同价格形式</w:t>
      </w:r>
      <w:bookmarkEnd w:id="9"/>
      <w:r>
        <w:rPr>
          <w:rFonts w:ascii="宋体" w:hAnsi="宋体"/>
          <w:b w:val="0"/>
          <w:sz w:val="24"/>
          <w:szCs w:val="24"/>
        </w:rPr>
        <w:tab/>
      </w:r>
    </w:p>
    <w:p w:rsidR="003D0A63" w:rsidRDefault="00EB36DF">
      <w:pPr>
        <w:spacing w:line="360" w:lineRule="auto"/>
        <w:ind w:firstLineChars="236" w:firstLine="566"/>
        <w:rPr>
          <w:sz w:val="24"/>
        </w:rPr>
      </w:pPr>
      <w:r>
        <w:rPr>
          <w:sz w:val="24"/>
        </w:rPr>
        <w:t>1.</w:t>
      </w:r>
      <w:r>
        <w:rPr>
          <w:sz w:val="24"/>
        </w:rPr>
        <w:t>签约合同价为：人民币（大写）</w:t>
      </w:r>
      <w:r>
        <w:rPr>
          <w:sz w:val="24"/>
          <w:u w:val="single"/>
        </w:rPr>
        <w:t xml:space="preserve">    </w:t>
      </w:r>
      <w:r>
        <w:rPr>
          <w:rFonts w:hint="eastAsia"/>
          <w:sz w:val="24"/>
          <w:u w:val="single"/>
        </w:rPr>
        <w:t xml:space="preserve">           </w:t>
      </w:r>
      <w:r>
        <w:rPr>
          <w:sz w:val="24"/>
          <w:u w:val="single"/>
        </w:rPr>
        <w:t xml:space="preserve">  </w:t>
      </w:r>
      <w:r>
        <w:rPr>
          <w:sz w:val="24"/>
        </w:rPr>
        <w:t>(¥</w:t>
      </w:r>
      <w:r>
        <w:rPr>
          <w:sz w:val="24"/>
          <w:u w:val="single"/>
        </w:rPr>
        <w:t xml:space="preserve">    </w:t>
      </w:r>
      <w:r>
        <w:rPr>
          <w:rFonts w:hint="eastAsia"/>
          <w:sz w:val="24"/>
          <w:u w:val="single"/>
        </w:rPr>
        <w:t xml:space="preserve">      </w:t>
      </w:r>
      <w:r>
        <w:rPr>
          <w:sz w:val="24"/>
          <w:u w:val="single"/>
        </w:rPr>
        <w:t xml:space="preserve">  </w:t>
      </w:r>
      <w:r>
        <w:rPr>
          <w:sz w:val="24"/>
        </w:rPr>
        <w:t>元</w:t>
      </w:r>
      <w:r>
        <w:rPr>
          <w:sz w:val="24"/>
        </w:rPr>
        <w:t>)</w:t>
      </w:r>
      <w:r>
        <w:rPr>
          <w:sz w:val="24"/>
        </w:rPr>
        <w:t>；</w:t>
      </w:r>
    </w:p>
    <w:p w:rsidR="003D0A63" w:rsidRDefault="00EB36DF">
      <w:pPr>
        <w:spacing w:line="360" w:lineRule="auto"/>
        <w:ind w:firstLineChars="236" w:firstLine="566"/>
        <w:rPr>
          <w:sz w:val="24"/>
        </w:rPr>
      </w:pPr>
      <w:r>
        <w:rPr>
          <w:sz w:val="24"/>
        </w:rPr>
        <w:t>2.</w:t>
      </w:r>
      <w:r>
        <w:rPr>
          <w:sz w:val="24"/>
        </w:rPr>
        <w:t>合同价格形式：</w:t>
      </w:r>
      <w:r>
        <w:rPr>
          <w:rFonts w:cs="MingLiU_HKSCS" w:hint="eastAsia"/>
          <w:sz w:val="24"/>
          <w:u w:val="single"/>
        </w:rPr>
        <w:t>总价合同</w:t>
      </w:r>
      <w:r>
        <w:rPr>
          <w:sz w:val="24"/>
        </w:rPr>
        <w:t>。</w:t>
      </w:r>
    </w:p>
    <w:p w:rsidR="003D0A63" w:rsidRDefault="00EB36DF">
      <w:pPr>
        <w:pStyle w:val="4"/>
        <w:spacing w:before="120" w:after="120" w:line="360" w:lineRule="auto"/>
        <w:rPr>
          <w:rFonts w:ascii="宋体" w:hAnsi="宋体"/>
          <w:b w:val="0"/>
          <w:sz w:val="24"/>
          <w:szCs w:val="24"/>
        </w:rPr>
      </w:pPr>
      <w:r>
        <w:rPr>
          <w:rFonts w:ascii="宋体" w:hAnsi="宋体"/>
          <w:bCs w:val="0"/>
          <w:sz w:val="24"/>
          <w:szCs w:val="24"/>
        </w:rPr>
        <w:t xml:space="preserve">   </w:t>
      </w:r>
      <w:r>
        <w:rPr>
          <w:rFonts w:ascii="宋体" w:hAnsi="宋体"/>
          <w:b w:val="0"/>
          <w:sz w:val="24"/>
          <w:szCs w:val="24"/>
        </w:rPr>
        <w:t xml:space="preserve"> </w:t>
      </w:r>
      <w:bookmarkStart w:id="10" w:name="_Toc351203485"/>
      <w:r>
        <w:rPr>
          <w:rFonts w:ascii="宋体" w:hAnsi="宋体"/>
          <w:b w:val="0"/>
          <w:sz w:val="24"/>
          <w:szCs w:val="24"/>
        </w:rPr>
        <w:t>五、</w:t>
      </w:r>
      <w:bookmarkEnd w:id="10"/>
      <w:r>
        <w:rPr>
          <w:rFonts w:ascii="宋体" w:hAnsi="宋体"/>
          <w:b w:val="0"/>
          <w:sz w:val="24"/>
          <w:szCs w:val="24"/>
        </w:rPr>
        <w:t>项目</w:t>
      </w:r>
      <w:r>
        <w:rPr>
          <w:rFonts w:ascii="宋体" w:hAnsi="宋体" w:hint="eastAsia"/>
          <w:b w:val="0"/>
          <w:sz w:val="24"/>
          <w:szCs w:val="24"/>
        </w:rPr>
        <w:t>负责人</w:t>
      </w:r>
    </w:p>
    <w:p w:rsidR="003D0A63" w:rsidRDefault="00EB36DF">
      <w:pPr>
        <w:spacing w:line="360" w:lineRule="auto"/>
        <w:rPr>
          <w:sz w:val="24"/>
        </w:rPr>
      </w:pPr>
      <w:r>
        <w:rPr>
          <w:sz w:val="24"/>
        </w:rPr>
        <w:t>承包人项目</w:t>
      </w:r>
      <w:r>
        <w:rPr>
          <w:rFonts w:hint="eastAsia"/>
          <w:sz w:val="24"/>
        </w:rPr>
        <w:t>负责人</w:t>
      </w:r>
      <w:r>
        <w:rPr>
          <w:sz w:val="24"/>
        </w:rPr>
        <w:t>：</w:t>
      </w:r>
      <w:r>
        <w:rPr>
          <w:rFonts w:cs="MingLiU_HKSCS" w:hint="eastAsia"/>
          <w:sz w:val="24"/>
          <w:u w:val="single"/>
        </w:rPr>
        <w:t xml:space="preserve">                  </w:t>
      </w:r>
      <w:r>
        <w:rPr>
          <w:sz w:val="24"/>
        </w:rPr>
        <w:t>。</w:t>
      </w:r>
    </w:p>
    <w:p w:rsidR="003D0A63" w:rsidRDefault="00EB36DF">
      <w:pPr>
        <w:pStyle w:val="4"/>
        <w:spacing w:before="120" w:after="120" w:line="360" w:lineRule="auto"/>
        <w:rPr>
          <w:rFonts w:ascii="宋体" w:hAnsi="宋体"/>
          <w:bCs w:val="0"/>
          <w:sz w:val="24"/>
          <w:szCs w:val="24"/>
        </w:rPr>
      </w:pPr>
      <w:r>
        <w:rPr>
          <w:rFonts w:ascii="宋体" w:hAnsi="宋体"/>
          <w:bCs w:val="0"/>
          <w:sz w:val="24"/>
          <w:szCs w:val="24"/>
        </w:rPr>
        <w:t xml:space="preserve">   </w:t>
      </w:r>
      <w:r>
        <w:rPr>
          <w:rFonts w:ascii="宋体" w:hAnsi="宋体"/>
          <w:b w:val="0"/>
          <w:sz w:val="24"/>
          <w:szCs w:val="24"/>
        </w:rPr>
        <w:t xml:space="preserve"> </w:t>
      </w:r>
      <w:bookmarkStart w:id="11" w:name="_Toc351203486"/>
      <w:r>
        <w:rPr>
          <w:rFonts w:ascii="宋体" w:hAnsi="宋体"/>
          <w:b w:val="0"/>
          <w:sz w:val="24"/>
          <w:szCs w:val="24"/>
        </w:rPr>
        <w:t>六、合同文件构成</w:t>
      </w:r>
      <w:bookmarkEnd w:id="11"/>
    </w:p>
    <w:p w:rsidR="003D0A63" w:rsidRDefault="00EB36DF">
      <w:pPr>
        <w:spacing w:line="360" w:lineRule="auto"/>
        <w:ind w:firstLineChars="200" w:firstLine="480"/>
        <w:rPr>
          <w:bCs/>
          <w:sz w:val="24"/>
        </w:rPr>
      </w:pPr>
      <w:r>
        <w:rPr>
          <w:bCs/>
          <w:sz w:val="24"/>
        </w:rPr>
        <w:t>本协议书与下列文件一起构成合同文件：</w:t>
      </w:r>
    </w:p>
    <w:p w:rsidR="003D0A63" w:rsidRDefault="00EB36DF">
      <w:pPr>
        <w:autoSpaceDE w:val="0"/>
        <w:autoSpaceDN w:val="0"/>
        <w:adjustRightInd w:val="0"/>
        <w:spacing w:line="360" w:lineRule="auto"/>
        <w:ind w:firstLineChars="200" w:firstLine="480"/>
        <w:rPr>
          <w:sz w:val="24"/>
        </w:rPr>
      </w:pPr>
      <w:r>
        <w:rPr>
          <w:sz w:val="24"/>
        </w:rPr>
        <w:t>（</w:t>
      </w:r>
      <w:r>
        <w:rPr>
          <w:sz w:val="24"/>
        </w:rPr>
        <w:t>1</w:t>
      </w:r>
      <w:r>
        <w:rPr>
          <w:sz w:val="24"/>
        </w:rPr>
        <w:t>）</w:t>
      </w:r>
      <w:r>
        <w:rPr>
          <w:rFonts w:hint="eastAsia"/>
          <w:sz w:val="24"/>
        </w:rPr>
        <w:t>成交</w:t>
      </w:r>
      <w:r>
        <w:rPr>
          <w:sz w:val="24"/>
        </w:rPr>
        <w:t>通知书；</w:t>
      </w:r>
    </w:p>
    <w:p w:rsidR="003D0A63" w:rsidRDefault="00EB36DF">
      <w:pPr>
        <w:autoSpaceDE w:val="0"/>
        <w:autoSpaceDN w:val="0"/>
        <w:adjustRightInd w:val="0"/>
        <w:spacing w:line="360" w:lineRule="auto"/>
        <w:ind w:firstLineChars="236" w:firstLine="566"/>
        <w:rPr>
          <w:sz w:val="24"/>
        </w:rPr>
      </w:pPr>
      <w:r>
        <w:rPr>
          <w:sz w:val="24"/>
        </w:rPr>
        <w:t>（</w:t>
      </w:r>
      <w:r>
        <w:rPr>
          <w:sz w:val="24"/>
        </w:rPr>
        <w:t>2</w:t>
      </w:r>
      <w:r>
        <w:rPr>
          <w:sz w:val="24"/>
        </w:rPr>
        <w:t>）投标函及其附录（如果有）；</w:t>
      </w:r>
      <w:r>
        <w:rPr>
          <w:sz w:val="24"/>
        </w:rPr>
        <w:t xml:space="preserve"> </w:t>
      </w:r>
    </w:p>
    <w:p w:rsidR="003D0A63" w:rsidRDefault="00EB36DF">
      <w:pPr>
        <w:autoSpaceDE w:val="0"/>
        <w:autoSpaceDN w:val="0"/>
        <w:adjustRightInd w:val="0"/>
        <w:spacing w:line="360" w:lineRule="auto"/>
        <w:ind w:firstLineChars="236" w:firstLine="566"/>
        <w:rPr>
          <w:sz w:val="24"/>
        </w:rPr>
      </w:pPr>
      <w:r>
        <w:rPr>
          <w:sz w:val="24"/>
        </w:rPr>
        <w:t>（</w:t>
      </w:r>
      <w:r>
        <w:rPr>
          <w:rFonts w:hint="eastAsia"/>
          <w:sz w:val="24"/>
        </w:rPr>
        <w:t>3</w:t>
      </w:r>
      <w:r>
        <w:rPr>
          <w:sz w:val="24"/>
        </w:rPr>
        <w:t>）技术标准和要求；</w:t>
      </w:r>
    </w:p>
    <w:p w:rsidR="003D0A63" w:rsidRDefault="00EB36DF">
      <w:pPr>
        <w:autoSpaceDE w:val="0"/>
        <w:autoSpaceDN w:val="0"/>
        <w:adjustRightInd w:val="0"/>
        <w:spacing w:line="360" w:lineRule="auto"/>
        <w:ind w:firstLineChars="236" w:firstLine="566"/>
        <w:rPr>
          <w:sz w:val="24"/>
        </w:rPr>
      </w:pPr>
      <w:r>
        <w:rPr>
          <w:sz w:val="24"/>
        </w:rPr>
        <w:t>（</w:t>
      </w:r>
      <w:r>
        <w:rPr>
          <w:rFonts w:hint="eastAsia"/>
          <w:sz w:val="24"/>
        </w:rPr>
        <w:t>4</w:t>
      </w:r>
      <w:r>
        <w:rPr>
          <w:sz w:val="24"/>
        </w:rPr>
        <w:t>）预算书；</w:t>
      </w:r>
    </w:p>
    <w:p w:rsidR="003D0A63" w:rsidRDefault="00EB36DF">
      <w:pPr>
        <w:autoSpaceDE w:val="0"/>
        <w:autoSpaceDN w:val="0"/>
        <w:adjustRightInd w:val="0"/>
        <w:spacing w:line="360" w:lineRule="auto"/>
        <w:ind w:firstLineChars="236" w:firstLine="566"/>
        <w:rPr>
          <w:sz w:val="24"/>
        </w:rPr>
      </w:pPr>
      <w:r>
        <w:rPr>
          <w:sz w:val="24"/>
        </w:rPr>
        <w:lastRenderedPageBreak/>
        <w:t>（</w:t>
      </w:r>
      <w:r>
        <w:rPr>
          <w:rFonts w:hint="eastAsia"/>
          <w:sz w:val="24"/>
        </w:rPr>
        <w:t>5</w:t>
      </w:r>
      <w:r>
        <w:rPr>
          <w:sz w:val="24"/>
        </w:rPr>
        <w:t>）其他合同文件。</w:t>
      </w:r>
    </w:p>
    <w:p w:rsidR="003D0A63" w:rsidRDefault="00EB36DF">
      <w:pPr>
        <w:autoSpaceDE w:val="0"/>
        <w:autoSpaceDN w:val="0"/>
        <w:adjustRightInd w:val="0"/>
        <w:spacing w:line="360" w:lineRule="auto"/>
        <w:ind w:firstLineChars="200" w:firstLine="480"/>
        <w:rPr>
          <w:sz w:val="24"/>
        </w:rPr>
      </w:pPr>
      <w:r>
        <w:rPr>
          <w:sz w:val="24"/>
        </w:rPr>
        <w:t>在合同订立及履行过程中形成的与合同有关的文件均构成合同文件组成部分。</w:t>
      </w:r>
    </w:p>
    <w:p w:rsidR="003D0A63" w:rsidRDefault="00EB36DF">
      <w:pPr>
        <w:autoSpaceDE w:val="0"/>
        <w:autoSpaceDN w:val="0"/>
        <w:adjustRightInd w:val="0"/>
        <w:spacing w:line="360" w:lineRule="auto"/>
        <w:ind w:firstLineChars="200" w:firstLine="480"/>
        <w:rPr>
          <w:sz w:val="24"/>
        </w:rPr>
      </w:pPr>
      <w:r>
        <w:rPr>
          <w:sz w:val="24"/>
        </w:rPr>
        <w:t>上述各项合同文件包括合同当事人就该项合同文件所作出的补充和修改，属于同一类内容的文件，应以最新签署的为准。</w:t>
      </w:r>
      <w:r>
        <w:rPr>
          <w:rFonts w:hint="eastAsia"/>
          <w:sz w:val="24"/>
        </w:rPr>
        <w:t>专用合同条款及其附件须经合同当事人签字或盖章。</w:t>
      </w:r>
    </w:p>
    <w:p w:rsidR="003D0A63" w:rsidRDefault="00EB36DF">
      <w:pPr>
        <w:pStyle w:val="4"/>
        <w:spacing w:before="120" w:after="120" w:line="360" w:lineRule="auto"/>
        <w:rPr>
          <w:rFonts w:ascii="宋体" w:hAnsi="宋体"/>
          <w:b w:val="0"/>
          <w:bCs w:val="0"/>
          <w:sz w:val="24"/>
          <w:szCs w:val="24"/>
        </w:rPr>
      </w:pPr>
      <w:r>
        <w:rPr>
          <w:rFonts w:ascii="宋体" w:hAnsi="宋体"/>
          <w:b w:val="0"/>
          <w:bCs w:val="0"/>
          <w:sz w:val="24"/>
          <w:szCs w:val="24"/>
        </w:rPr>
        <w:t xml:space="preserve">   </w:t>
      </w:r>
      <w:r>
        <w:rPr>
          <w:rFonts w:ascii="宋体" w:hAnsi="宋体"/>
          <w:b w:val="0"/>
          <w:sz w:val="24"/>
          <w:szCs w:val="24"/>
        </w:rPr>
        <w:t xml:space="preserve"> </w:t>
      </w:r>
      <w:bookmarkStart w:id="12" w:name="_Toc351203487"/>
      <w:r>
        <w:rPr>
          <w:rFonts w:ascii="宋体" w:hAnsi="宋体"/>
          <w:b w:val="0"/>
          <w:sz w:val="24"/>
          <w:szCs w:val="24"/>
        </w:rPr>
        <w:t>七、承诺</w:t>
      </w:r>
      <w:bookmarkEnd w:id="12"/>
    </w:p>
    <w:p w:rsidR="003D0A63" w:rsidRDefault="00EB36DF">
      <w:pPr>
        <w:spacing w:line="360" w:lineRule="auto"/>
        <w:ind w:firstLineChars="200" w:firstLine="480"/>
        <w:rPr>
          <w:bCs/>
          <w:sz w:val="24"/>
        </w:rPr>
      </w:pPr>
      <w:r>
        <w:rPr>
          <w:bCs/>
          <w:sz w:val="24"/>
        </w:rPr>
        <w:t>1.</w:t>
      </w:r>
      <w:r>
        <w:rPr>
          <w:bCs/>
          <w:sz w:val="24"/>
        </w:rPr>
        <w:t>发包人承诺按照法律规定履行项目审批手续、筹集项目建设资金并按照合同约定的期限和方式支付合同价款。</w:t>
      </w:r>
    </w:p>
    <w:p w:rsidR="003D0A63" w:rsidRDefault="00EB36DF">
      <w:pPr>
        <w:spacing w:line="360" w:lineRule="auto"/>
        <w:ind w:firstLineChars="200" w:firstLine="480"/>
        <w:rPr>
          <w:bCs/>
          <w:sz w:val="24"/>
        </w:rPr>
      </w:pPr>
      <w:r>
        <w:rPr>
          <w:bCs/>
          <w:sz w:val="24"/>
        </w:rPr>
        <w:t>2.</w:t>
      </w:r>
      <w:r>
        <w:rPr>
          <w:bCs/>
          <w:sz w:val="24"/>
        </w:rPr>
        <w:t>承包人承诺按照法律规定及合同约定组织完成项目施工，确保项目质量和安全，不进行转包及违法分包，并在缺陷责任期及保修期内承担相应的项目维修责任。</w:t>
      </w:r>
    </w:p>
    <w:p w:rsidR="003D0A63" w:rsidRDefault="00EB36DF">
      <w:pPr>
        <w:spacing w:line="360" w:lineRule="auto"/>
        <w:ind w:firstLineChars="200" w:firstLine="480"/>
        <w:rPr>
          <w:bCs/>
          <w:sz w:val="24"/>
        </w:rPr>
      </w:pPr>
      <w:r>
        <w:rPr>
          <w:bCs/>
          <w:sz w:val="24"/>
        </w:rPr>
        <w:t>3.</w:t>
      </w:r>
      <w:r>
        <w:rPr>
          <w:bCs/>
          <w:sz w:val="24"/>
        </w:rPr>
        <w:t>发包人和承包人通过招投标形式签订合同的，双方理解并</w:t>
      </w:r>
      <w:r>
        <w:rPr>
          <w:rFonts w:hint="eastAsia"/>
          <w:bCs/>
          <w:sz w:val="24"/>
        </w:rPr>
        <w:t>承诺</w:t>
      </w:r>
      <w:r>
        <w:rPr>
          <w:bCs/>
          <w:sz w:val="24"/>
        </w:rPr>
        <w:t>不再就同一项目另行签订与合同实质性内容相背离的协议。</w:t>
      </w:r>
    </w:p>
    <w:p w:rsidR="003D0A63" w:rsidRDefault="00EB36DF">
      <w:pPr>
        <w:spacing w:line="360" w:lineRule="auto"/>
        <w:rPr>
          <w:rFonts w:ascii="宋体" w:hAnsi="宋体"/>
          <w:bCs/>
          <w:sz w:val="24"/>
        </w:rPr>
      </w:pPr>
      <w:bookmarkStart w:id="13" w:name="_Toc351203488"/>
      <w:r>
        <w:rPr>
          <w:rFonts w:hint="eastAsia"/>
          <w:b/>
          <w:sz w:val="24"/>
        </w:rPr>
        <w:t xml:space="preserve">    </w:t>
      </w:r>
      <w:r>
        <w:rPr>
          <w:b/>
          <w:sz w:val="24"/>
        </w:rPr>
        <w:t>八、</w:t>
      </w:r>
      <w:bookmarkStart w:id="14" w:name="_Toc351203489"/>
      <w:bookmarkEnd w:id="13"/>
      <w:r>
        <w:rPr>
          <w:rFonts w:ascii="宋体" w:hAnsi="宋体"/>
          <w:b/>
          <w:sz w:val="24"/>
        </w:rPr>
        <w:t>签订时间</w:t>
      </w:r>
      <w:bookmarkEnd w:id="14"/>
    </w:p>
    <w:p w:rsidR="003D0A63" w:rsidRDefault="00EB36DF">
      <w:pPr>
        <w:spacing w:line="360" w:lineRule="auto"/>
        <w:ind w:firstLineChars="200" w:firstLine="480"/>
        <w:rPr>
          <w:bCs/>
          <w:sz w:val="24"/>
        </w:rPr>
      </w:pPr>
      <w:r>
        <w:rPr>
          <w:bCs/>
          <w:sz w:val="24"/>
        </w:rPr>
        <w:t>本合同于</w:t>
      </w:r>
      <w:r>
        <w:rPr>
          <w:bCs/>
          <w:sz w:val="24"/>
          <w:u w:val="single"/>
        </w:rPr>
        <w:t xml:space="preserve">         </w:t>
      </w:r>
      <w:r>
        <w:rPr>
          <w:bCs/>
          <w:sz w:val="24"/>
        </w:rPr>
        <w:t>年</w:t>
      </w:r>
      <w:r>
        <w:rPr>
          <w:bCs/>
          <w:sz w:val="24"/>
          <w:u w:val="single"/>
        </w:rPr>
        <w:t xml:space="preserve">    </w:t>
      </w:r>
      <w:r>
        <w:rPr>
          <w:bCs/>
          <w:sz w:val="24"/>
        </w:rPr>
        <w:t>月</w:t>
      </w:r>
      <w:r>
        <w:rPr>
          <w:bCs/>
          <w:sz w:val="24"/>
          <w:u w:val="single"/>
        </w:rPr>
        <w:t xml:space="preserve">    </w:t>
      </w:r>
      <w:r>
        <w:rPr>
          <w:bCs/>
          <w:sz w:val="24"/>
        </w:rPr>
        <w:t>日签订。</w:t>
      </w:r>
    </w:p>
    <w:p w:rsidR="003D0A63" w:rsidRDefault="00EB36DF">
      <w:pPr>
        <w:pStyle w:val="4"/>
        <w:spacing w:before="120" w:after="120" w:line="360" w:lineRule="auto"/>
        <w:rPr>
          <w:rFonts w:ascii="宋体" w:hAnsi="宋体"/>
          <w:bCs w:val="0"/>
          <w:sz w:val="24"/>
          <w:szCs w:val="24"/>
        </w:rPr>
      </w:pPr>
      <w:r>
        <w:rPr>
          <w:rFonts w:ascii="宋体" w:hAnsi="宋体"/>
          <w:bCs w:val="0"/>
          <w:sz w:val="24"/>
          <w:szCs w:val="24"/>
        </w:rPr>
        <w:t xml:space="preserve">    </w:t>
      </w:r>
      <w:bookmarkStart w:id="15" w:name="_Toc351203490"/>
      <w:r>
        <w:rPr>
          <w:rFonts w:ascii="宋体" w:hAnsi="宋体" w:hint="eastAsia"/>
          <w:b w:val="0"/>
          <w:sz w:val="24"/>
          <w:szCs w:val="24"/>
        </w:rPr>
        <w:t>九</w:t>
      </w:r>
      <w:r>
        <w:rPr>
          <w:rFonts w:ascii="宋体" w:hAnsi="宋体"/>
          <w:b w:val="0"/>
          <w:sz w:val="24"/>
          <w:szCs w:val="24"/>
        </w:rPr>
        <w:t>、签订地点</w:t>
      </w:r>
      <w:bookmarkEnd w:id="15"/>
    </w:p>
    <w:p w:rsidR="003D0A63" w:rsidRDefault="00EB36DF">
      <w:pPr>
        <w:spacing w:line="360" w:lineRule="auto"/>
        <w:ind w:firstLineChars="200" w:firstLine="480"/>
        <w:rPr>
          <w:bCs/>
          <w:sz w:val="24"/>
        </w:rPr>
      </w:pPr>
      <w:r>
        <w:rPr>
          <w:bCs/>
          <w:sz w:val="24"/>
        </w:rPr>
        <w:t>本合同在</w:t>
      </w:r>
      <w:r>
        <w:rPr>
          <w:rFonts w:hint="eastAsia"/>
          <w:bCs/>
          <w:sz w:val="24"/>
          <w:u w:val="single"/>
        </w:rPr>
        <w:t xml:space="preserve">             </w:t>
      </w:r>
      <w:r>
        <w:rPr>
          <w:bCs/>
          <w:sz w:val="24"/>
        </w:rPr>
        <w:t>签订。</w:t>
      </w:r>
    </w:p>
    <w:p w:rsidR="003D0A63" w:rsidRDefault="00EB36DF">
      <w:pPr>
        <w:pStyle w:val="4"/>
        <w:spacing w:before="120" w:after="120" w:line="360" w:lineRule="auto"/>
        <w:rPr>
          <w:rFonts w:ascii="宋体" w:hAnsi="宋体"/>
          <w:bCs w:val="0"/>
          <w:sz w:val="24"/>
          <w:szCs w:val="24"/>
        </w:rPr>
      </w:pPr>
      <w:r>
        <w:rPr>
          <w:rFonts w:ascii="宋体" w:hAnsi="宋体"/>
          <w:bCs w:val="0"/>
          <w:sz w:val="24"/>
          <w:szCs w:val="24"/>
        </w:rPr>
        <w:t xml:space="preserve">    </w:t>
      </w:r>
      <w:bookmarkStart w:id="16" w:name="_Toc351203491"/>
      <w:r>
        <w:rPr>
          <w:rFonts w:ascii="宋体" w:hAnsi="宋体"/>
          <w:b w:val="0"/>
          <w:sz w:val="24"/>
          <w:szCs w:val="24"/>
        </w:rPr>
        <w:t>十、补充协议</w:t>
      </w:r>
      <w:bookmarkEnd w:id="16"/>
    </w:p>
    <w:p w:rsidR="003D0A63" w:rsidRDefault="00EB36DF">
      <w:pPr>
        <w:spacing w:line="360" w:lineRule="auto"/>
        <w:ind w:firstLineChars="200" w:firstLine="480"/>
        <w:rPr>
          <w:b/>
          <w:bCs/>
          <w:sz w:val="24"/>
        </w:rPr>
      </w:pPr>
      <w:r>
        <w:rPr>
          <w:bCs/>
          <w:sz w:val="24"/>
        </w:rPr>
        <w:t>合同未尽事宜，合同当事人另行签订补充协议</w:t>
      </w:r>
      <w:r>
        <w:rPr>
          <w:rFonts w:hint="eastAsia"/>
          <w:bCs/>
          <w:sz w:val="24"/>
        </w:rPr>
        <w:t>，</w:t>
      </w:r>
      <w:r>
        <w:rPr>
          <w:bCs/>
          <w:sz w:val="24"/>
        </w:rPr>
        <w:t>补充协议是合同的组成部分。</w:t>
      </w:r>
    </w:p>
    <w:p w:rsidR="003D0A63" w:rsidRDefault="00EB36DF">
      <w:pPr>
        <w:pStyle w:val="4"/>
        <w:spacing w:before="120" w:after="120" w:line="360" w:lineRule="auto"/>
        <w:rPr>
          <w:rFonts w:ascii="宋体" w:hAnsi="宋体"/>
          <w:bCs w:val="0"/>
          <w:sz w:val="24"/>
          <w:szCs w:val="24"/>
        </w:rPr>
      </w:pPr>
      <w:r>
        <w:rPr>
          <w:rFonts w:ascii="宋体" w:hAnsi="宋体"/>
          <w:bCs w:val="0"/>
          <w:sz w:val="24"/>
          <w:szCs w:val="24"/>
        </w:rPr>
        <w:t xml:space="preserve">    </w:t>
      </w:r>
      <w:bookmarkStart w:id="17" w:name="_Toc351203492"/>
      <w:r>
        <w:rPr>
          <w:rFonts w:ascii="宋体" w:hAnsi="宋体"/>
          <w:b w:val="0"/>
          <w:sz w:val="24"/>
          <w:szCs w:val="24"/>
        </w:rPr>
        <w:t>十</w:t>
      </w:r>
      <w:r>
        <w:rPr>
          <w:rFonts w:ascii="宋体" w:hAnsi="宋体" w:hint="eastAsia"/>
          <w:b w:val="0"/>
          <w:sz w:val="24"/>
          <w:szCs w:val="24"/>
        </w:rPr>
        <w:t>一</w:t>
      </w:r>
      <w:r>
        <w:rPr>
          <w:rFonts w:ascii="宋体" w:hAnsi="宋体"/>
          <w:b w:val="0"/>
          <w:sz w:val="24"/>
          <w:szCs w:val="24"/>
        </w:rPr>
        <w:t>、合同生效</w:t>
      </w:r>
      <w:bookmarkEnd w:id="17"/>
    </w:p>
    <w:p w:rsidR="003D0A63" w:rsidRDefault="00EB36DF">
      <w:pPr>
        <w:spacing w:line="360" w:lineRule="auto"/>
        <w:ind w:firstLineChars="200" w:firstLine="480"/>
        <w:rPr>
          <w:bCs/>
          <w:sz w:val="24"/>
        </w:rPr>
      </w:pPr>
      <w:r>
        <w:rPr>
          <w:bCs/>
          <w:sz w:val="24"/>
        </w:rPr>
        <w:t>本合同自</w:t>
      </w:r>
      <w:r>
        <w:rPr>
          <w:rFonts w:hint="eastAsia"/>
          <w:bCs/>
          <w:sz w:val="24"/>
          <w:u w:val="single"/>
        </w:rPr>
        <w:t>双方签字盖章</w:t>
      </w:r>
      <w:r>
        <w:rPr>
          <w:bCs/>
          <w:sz w:val="24"/>
        </w:rPr>
        <w:t>生效。</w:t>
      </w:r>
    </w:p>
    <w:p w:rsidR="003D0A63" w:rsidRDefault="00EB36DF">
      <w:pPr>
        <w:pStyle w:val="4"/>
        <w:spacing w:before="120" w:after="120" w:line="360" w:lineRule="auto"/>
        <w:rPr>
          <w:rFonts w:ascii="宋体" w:hAnsi="宋体"/>
          <w:bCs w:val="0"/>
          <w:sz w:val="24"/>
          <w:szCs w:val="24"/>
        </w:rPr>
      </w:pPr>
      <w:r>
        <w:rPr>
          <w:rFonts w:ascii="宋体" w:hAnsi="宋体"/>
          <w:bCs w:val="0"/>
          <w:sz w:val="24"/>
          <w:szCs w:val="24"/>
        </w:rPr>
        <w:t xml:space="preserve">    </w:t>
      </w:r>
      <w:bookmarkStart w:id="18" w:name="_Toc351203493"/>
      <w:r>
        <w:rPr>
          <w:rFonts w:ascii="宋体" w:hAnsi="宋体"/>
          <w:b w:val="0"/>
          <w:sz w:val="24"/>
          <w:szCs w:val="24"/>
        </w:rPr>
        <w:t>十</w:t>
      </w:r>
      <w:r>
        <w:rPr>
          <w:rFonts w:ascii="宋体" w:hAnsi="宋体" w:hint="eastAsia"/>
          <w:b w:val="0"/>
          <w:sz w:val="24"/>
          <w:szCs w:val="24"/>
        </w:rPr>
        <w:t>二</w:t>
      </w:r>
      <w:r>
        <w:rPr>
          <w:rFonts w:ascii="宋体" w:hAnsi="宋体"/>
          <w:b w:val="0"/>
          <w:sz w:val="24"/>
          <w:szCs w:val="24"/>
        </w:rPr>
        <w:t>、合同份数</w:t>
      </w:r>
      <w:bookmarkEnd w:id="18"/>
    </w:p>
    <w:p w:rsidR="003D0A63" w:rsidRDefault="00EB36DF">
      <w:pPr>
        <w:spacing w:line="360" w:lineRule="auto"/>
        <w:rPr>
          <w:bCs/>
          <w:sz w:val="24"/>
        </w:rPr>
      </w:pPr>
      <w:r>
        <w:rPr>
          <w:bCs/>
          <w:sz w:val="24"/>
        </w:rPr>
        <w:t>本合同一式</w:t>
      </w:r>
      <w:r>
        <w:rPr>
          <w:rFonts w:hint="eastAsia"/>
          <w:bCs/>
          <w:sz w:val="24"/>
          <w:u w:val="single"/>
        </w:rPr>
        <w:t>肆</w:t>
      </w:r>
      <w:r>
        <w:rPr>
          <w:bCs/>
          <w:sz w:val="24"/>
        </w:rPr>
        <w:t>份，均具有同等法律效力，发包人执</w:t>
      </w:r>
      <w:r>
        <w:rPr>
          <w:rFonts w:hint="eastAsia"/>
          <w:bCs/>
          <w:sz w:val="24"/>
          <w:u w:val="single"/>
        </w:rPr>
        <w:t>贰</w:t>
      </w:r>
      <w:r>
        <w:rPr>
          <w:bCs/>
          <w:sz w:val="24"/>
        </w:rPr>
        <w:t>份，承包人执</w:t>
      </w:r>
      <w:r>
        <w:rPr>
          <w:rFonts w:hint="eastAsia"/>
          <w:bCs/>
          <w:sz w:val="24"/>
          <w:u w:val="single"/>
        </w:rPr>
        <w:t>贰</w:t>
      </w:r>
      <w:r>
        <w:rPr>
          <w:bCs/>
          <w:sz w:val="24"/>
        </w:rPr>
        <w:t>份。</w:t>
      </w:r>
    </w:p>
    <w:p w:rsidR="003D0A63" w:rsidRDefault="003D0A63">
      <w:pPr>
        <w:spacing w:line="360" w:lineRule="auto"/>
        <w:rPr>
          <w:bCs/>
          <w:sz w:val="24"/>
        </w:rPr>
      </w:pPr>
    </w:p>
    <w:p w:rsidR="003D0A63" w:rsidRDefault="003D0A63">
      <w:pPr>
        <w:spacing w:line="360" w:lineRule="auto"/>
        <w:rPr>
          <w:bCs/>
          <w:sz w:val="24"/>
        </w:rPr>
      </w:pPr>
    </w:p>
    <w:p w:rsidR="003D0A63" w:rsidRDefault="003D0A63">
      <w:pPr>
        <w:spacing w:line="360" w:lineRule="auto"/>
        <w:rPr>
          <w:bCs/>
          <w:sz w:val="24"/>
        </w:rPr>
      </w:pPr>
    </w:p>
    <w:p w:rsidR="003D0A63" w:rsidRDefault="003D0A63">
      <w:pPr>
        <w:spacing w:line="360" w:lineRule="auto"/>
        <w:ind w:firstLineChars="236" w:firstLine="566"/>
        <w:rPr>
          <w:bCs/>
          <w:sz w:val="24"/>
        </w:rPr>
      </w:pPr>
    </w:p>
    <w:p w:rsidR="003D0A63" w:rsidRDefault="003D0A63">
      <w:pPr>
        <w:pStyle w:val="21"/>
        <w:ind w:left="560" w:firstLine="560"/>
      </w:pPr>
    </w:p>
    <w:p w:rsidR="003D0A63" w:rsidRDefault="003D0A63"/>
    <w:p w:rsidR="003D0A63" w:rsidRDefault="00EB36DF">
      <w:pPr>
        <w:spacing w:line="360" w:lineRule="auto"/>
        <w:ind w:firstLineChars="236" w:firstLine="566"/>
        <w:rPr>
          <w:sz w:val="24"/>
        </w:rPr>
      </w:pPr>
      <w:r>
        <w:rPr>
          <w:sz w:val="24"/>
        </w:rPr>
        <w:lastRenderedPageBreak/>
        <w:t>发包人</w:t>
      </w:r>
      <w:r>
        <w:rPr>
          <w:rFonts w:hint="eastAsia"/>
          <w:sz w:val="24"/>
        </w:rPr>
        <w:t>：</w:t>
      </w:r>
      <w:r>
        <w:rPr>
          <w:rFonts w:hint="eastAsia"/>
          <w:sz w:val="24"/>
        </w:rPr>
        <w:t xml:space="preserve">  </w:t>
      </w:r>
      <w:r>
        <w:rPr>
          <w:sz w:val="24"/>
        </w:rPr>
        <w:t>(</w:t>
      </w:r>
      <w:r>
        <w:rPr>
          <w:sz w:val="24"/>
        </w:rPr>
        <w:t>公章</w:t>
      </w:r>
      <w:r>
        <w:rPr>
          <w:sz w:val="24"/>
        </w:rPr>
        <w:t>)</w:t>
      </w:r>
      <w:r>
        <w:rPr>
          <w:rFonts w:hint="eastAsia"/>
          <w:sz w:val="24"/>
        </w:rPr>
        <w:t xml:space="preserve">             </w:t>
      </w:r>
      <w:r>
        <w:rPr>
          <w:sz w:val="24"/>
        </w:rPr>
        <w:t>承包人</w:t>
      </w:r>
      <w:r>
        <w:rPr>
          <w:rFonts w:hint="eastAsia"/>
          <w:sz w:val="24"/>
        </w:rPr>
        <w:t>：</w:t>
      </w:r>
      <w:r>
        <w:rPr>
          <w:rFonts w:hint="eastAsia"/>
          <w:sz w:val="24"/>
        </w:rPr>
        <w:t xml:space="preserve">  </w:t>
      </w:r>
      <w:r>
        <w:rPr>
          <w:sz w:val="24"/>
        </w:rPr>
        <w:t>(</w:t>
      </w:r>
      <w:r>
        <w:rPr>
          <w:sz w:val="24"/>
        </w:rPr>
        <w:t>公章</w:t>
      </w:r>
      <w:r>
        <w:rPr>
          <w:sz w:val="24"/>
        </w:rPr>
        <w:t>)</w:t>
      </w:r>
    </w:p>
    <w:p w:rsidR="003D0A63" w:rsidRDefault="00EB36DF">
      <w:pPr>
        <w:spacing w:line="360" w:lineRule="auto"/>
        <w:ind w:firstLineChars="236" w:firstLine="566"/>
        <w:rPr>
          <w:sz w:val="24"/>
          <w:u w:val="single"/>
        </w:rPr>
      </w:pPr>
      <w:r>
        <w:rPr>
          <w:rFonts w:hint="eastAsia"/>
          <w:sz w:val="24"/>
        </w:rPr>
        <w:t xml:space="preserve">                                 </w:t>
      </w:r>
    </w:p>
    <w:p w:rsidR="003D0A63" w:rsidRDefault="00EB36DF">
      <w:pPr>
        <w:spacing w:line="360" w:lineRule="auto"/>
        <w:ind w:firstLineChars="236" w:firstLine="566"/>
        <w:rPr>
          <w:sz w:val="24"/>
        </w:rPr>
      </w:pPr>
      <w:r>
        <w:rPr>
          <w:rFonts w:hint="eastAsia"/>
          <w:sz w:val="24"/>
        </w:rPr>
        <w:t>法定代表人或其委托代理人：</w:t>
      </w:r>
      <w:r>
        <w:rPr>
          <w:rFonts w:hint="eastAsia"/>
          <w:sz w:val="24"/>
        </w:rPr>
        <w:t xml:space="preserve">  </w:t>
      </w:r>
      <w:r>
        <w:rPr>
          <w:rFonts w:hint="eastAsia"/>
          <w:sz w:val="24"/>
        </w:rPr>
        <w:t>法定代表人或其委托代理人：</w:t>
      </w:r>
    </w:p>
    <w:p w:rsidR="003D0A63" w:rsidRDefault="00EB36DF">
      <w:pPr>
        <w:spacing w:line="360" w:lineRule="auto"/>
        <w:ind w:firstLineChars="236" w:firstLine="566"/>
        <w:rPr>
          <w:sz w:val="24"/>
        </w:rPr>
      </w:pPr>
      <w:r>
        <w:rPr>
          <w:rFonts w:hint="eastAsia"/>
          <w:sz w:val="24"/>
        </w:rPr>
        <w:t>（签字）</w:t>
      </w:r>
      <w:r>
        <w:rPr>
          <w:rFonts w:hint="eastAsia"/>
          <w:sz w:val="24"/>
        </w:rPr>
        <w:t xml:space="preserve">                    </w:t>
      </w:r>
      <w:r>
        <w:rPr>
          <w:rFonts w:hint="eastAsia"/>
          <w:sz w:val="24"/>
        </w:rPr>
        <w:t>（签字）</w:t>
      </w:r>
    </w:p>
    <w:p w:rsidR="003D0A63" w:rsidRDefault="003D0A63">
      <w:pPr>
        <w:spacing w:line="360" w:lineRule="auto"/>
        <w:ind w:firstLineChars="236" w:firstLine="566"/>
        <w:rPr>
          <w:sz w:val="24"/>
          <w:u w:val="single"/>
        </w:rPr>
      </w:pPr>
    </w:p>
    <w:p w:rsidR="003D0A63" w:rsidRDefault="00EB36DF">
      <w:pPr>
        <w:tabs>
          <w:tab w:val="left" w:pos="4410"/>
        </w:tabs>
        <w:spacing w:line="360" w:lineRule="auto"/>
        <w:ind w:firstLineChars="236" w:firstLine="566"/>
        <w:rPr>
          <w:sz w:val="24"/>
        </w:rPr>
      </w:pPr>
      <w:r>
        <w:rPr>
          <w:rFonts w:hint="eastAsia"/>
          <w:sz w:val="24"/>
        </w:rPr>
        <w:t>组织机构代码：</w:t>
      </w:r>
      <w:r>
        <w:rPr>
          <w:rFonts w:cs="MingLiU_HKSCS" w:hint="eastAsia"/>
          <w:sz w:val="24"/>
          <w:u w:val="single"/>
        </w:rPr>
        <w:t xml:space="preserve">        </w:t>
      </w:r>
      <w:r>
        <w:rPr>
          <w:rFonts w:cs="宋体" w:hint="eastAsia"/>
          <w:sz w:val="24"/>
          <w:u w:val="single"/>
        </w:rPr>
        <w:t xml:space="preserve">     </w:t>
      </w:r>
      <w:r>
        <w:rPr>
          <w:sz w:val="24"/>
        </w:rPr>
        <w:t xml:space="preserve"> </w:t>
      </w:r>
      <w:r>
        <w:rPr>
          <w:rFonts w:hint="eastAsia"/>
          <w:sz w:val="24"/>
        </w:rPr>
        <w:t xml:space="preserve"> </w:t>
      </w:r>
      <w:r>
        <w:rPr>
          <w:rFonts w:hint="eastAsia"/>
          <w:sz w:val="24"/>
        </w:rPr>
        <w:t>组织机构代码：</w:t>
      </w:r>
      <w:r>
        <w:rPr>
          <w:rFonts w:cs="MingLiU_HKSCS" w:hint="eastAsia"/>
          <w:sz w:val="24"/>
          <w:u w:val="single"/>
        </w:rPr>
        <w:t xml:space="preserve">          </w:t>
      </w:r>
      <w:r>
        <w:rPr>
          <w:rFonts w:cs="宋体" w:hint="eastAsia"/>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 xml:space="preserve"> </w:t>
      </w:r>
    </w:p>
    <w:p w:rsidR="003D0A63" w:rsidRDefault="00EB36DF">
      <w:pPr>
        <w:spacing w:line="360" w:lineRule="auto"/>
        <w:ind w:firstLineChars="236" w:firstLine="566"/>
        <w:rPr>
          <w:sz w:val="24"/>
        </w:rPr>
      </w:pPr>
      <w:r>
        <w:rPr>
          <w:sz w:val="24"/>
        </w:rPr>
        <w:t>地</w:t>
      </w:r>
      <w:r>
        <w:rPr>
          <w:sz w:val="24"/>
        </w:rPr>
        <w:t xml:space="preserve">  </w:t>
      </w:r>
      <w:r>
        <w:rPr>
          <w:sz w:val="24"/>
        </w:rPr>
        <w:t>址：</w:t>
      </w:r>
      <w:r>
        <w:rPr>
          <w:rFonts w:cs="MingLiU_HKSCS" w:hint="eastAsia"/>
          <w:sz w:val="24"/>
          <w:u w:val="single"/>
        </w:rPr>
        <w:t xml:space="preserve">               </w:t>
      </w:r>
      <w:r>
        <w:rPr>
          <w:rFonts w:cs="宋体" w:hint="eastAsia"/>
          <w:sz w:val="24"/>
          <w:u w:val="single"/>
        </w:rPr>
        <w:t xml:space="preserve">    </w:t>
      </w:r>
      <w:r>
        <w:rPr>
          <w:rFonts w:hint="eastAsia"/>
          <w:sz w:val="24"/>
        </w:rPr>
        <w:t xml:space="preserve">  </w:t>
      </w:r>
      <w:r>
        <w:rPr>
          <w:sz w:val="24"/>
        </w:rPr>
        <w:t>地</w:t>
      </w:r>
      <w:r>
        <w:rPr>
          <w:sz w:val="24"/>
        </w:rPr>
        <w:t xml:space="preserve">  </w:t>
      </w:r>
      <w:r>
        <w:rPr>
          <w:sz w:val="24"/>
        </w:rPr>
        <w:t>址：</w:t>
      </w:r>
      <w:r>
        <w:rPr>
          <w:rFonts w:cs="MingLiU_HKSCS" w:hint="eastAsia"/>
          <w:sz w:val="24"/>
          <w:u w:val="single"/>
        </w:rPr>
        <w:t xml:space="preserve">                </w:t>
      </w:r>
      <w:r>
        <w:rPr>
          <w:rFonts w:cs="宋体" w:hint="eastAsia"/>
          <w:sz w:val="24"/>
          <w:u w:val="single"/>
        </w:rPr>
        <w:t xml:space="preserve"> </w:t>
      </w:r>
      <w:r>
        <w:rPr>
          <w:rFonts w:hint="eastAsia"/>
          <w:sz w:val="24"/>
          <w:u w:val="single"/>
        </w:rPr>
        <w:t xml:space="preserve"> </w:t>
      </w:r>
      <w:r>
        <w:rPr>
          <w:sz w:val="24"/>
          <w:u w:val="single"/>
        </w:rPr>
        <w:t xml:space="preserve">    </w:t>
      </w:r>
    </w:p>
    <w:p w:rsidR="003D0A63" w:rsidRDefault="00EB36DF">
      <w:pPr>
        <w:spacing w:line="360" w:lineRule="auto"/>
        <w:ind w:firstLineChars="236" w:firstLine="566"/>
        <w:rPr>
          <w:sz w:val="24"/>
        </w:rPr>
      </w:pPr>
      <w:r>
        <w:rPr>
          <w:sz w:val="24"/>
        </w:rPr>
        <w:t>邮政编码：</w:t>
      </w:r>
      <w:r>
        <w:rPr>
          <w:sz w:val="24"/>
          <w:u w:val="single"/>
        </w:rPr>
        <w:t xml:space="preserve"> </w:t>
      </w:r>
      <w:r>
        <w:rPr>
          <w:rFonts w:cs="MingLiU_HKSCS" w:hint="eastAsia"/>
          <w:sz w:val="24"/>
          <w:u w:val="single"/>
        </w:rPr>
        <w:t xml:space="preserve">            </w:t>
      </w:r>
      <w:r>
        <w:rPr>
          <w:rFonts w:cs="宋体" w:hint="eastAsia"/>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r>
        <w:rPr>
          <w:sz w:val="24"/>
        </w:rPr>
        <w:t>邮政编码：</w:t>
      </w:r>
      <w:r>
        <w:rPr>
          <w:rFonts w:cs="MingLiU_HKSCS" w:hint="eastAsia"/>
          <w:sz w:val="24"/>
          <w:u w:val="single"/>
        </w:rPr>
        <w:t xml:space="preserve">                 </w:t>
      </w:r>
      <w:r>
        <w:rPr>
          <w:rFonts w:cs="宋体" w:hint="eastAsia"/>
          <w:sz w:val="24"/>
          <w:u w:val="single"/>
        </w:rPr>
        <w:t xml:space="preserve">   </w:t>
      </w:r>
    </w:p>
    <w:p w:rsidR="003D0A63" w:rsidRDefault="00EB36DF">
      <w:pPr>
        <w:spacing w:line="360" w:lineRule="auto"/>
        <w:ind w:firstLineChars="236" w:firstLine="566"/>
        <w:rPr>
          <w:sz w:val="24"/>
        </w:rPr>
      </w:pPr>
      <w:r>
        <w:rPr>
          <w:sz w:val="24"/>
        </w:rPr>
        <w:t>法定代表人：</w:t>
      </w:r>
      <w:r>
        <w:rPr>
          <w:rFonts w:cs="MingLiU_HKSCS" w:hint="eastAsia"/>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r>
        <w:rPr>
          <w:sz w:val="24"/>
        </w:rPr>
        <w:t>法定代表人：</w:t>
      </w:r>
      <w:r>
        <w:rPr>
          <w:rFonts w:cs="MingLiU_HKSCS" w:hint="eastAsia"/>
          <w:sz w:val="24"/>
          <w:u w:val="single"/>
        </w:rPr>
        <w:t xml:space="preserve">           </w:t>
      </w:r>
      <w:r>
        <w:rPr>
          <w:rFonts w:hint="eastAsia"/>
          <w:sz w:val="24"/>
          <w:u w:val="single"/>
        </w:rPr>
        <w:t xml:space="preserve">      </w:t>
      </w:r>
      <w:r>
        <w:rPr>
          <w:sz w:val="24"/>
          <w:u w:val="single"/>
        </w:rPr>
        <w:t xml:space="preserve"> </w:t>
      </w:r>
    </w:p>
    <w:p w:rsidR="003D0A63" w:rsidRDefault="00EB36DF">
      <w:pPr>
        <w:spacing w:line="360" w:lineRule="auto"/>
        <w:ind w:firstLineChars="236" w:firstLine="566"/>
        <w:rPr>
          <w:sz w:val="24"/>
        </w:rPr>
      </w:pPr>
      <w:r>
        <w:rPr>
          <w:sz w:val="24"/>
        </w:rPr>
        <w:t>委托代理人：</w:t>
      </w:r>
      <w:r>
        <w:rPr>
          <w:rFonts w:cs="宋体" w:hint="eastAsia"/>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r>
        <w:rPr>
          <w:sz w:val="24"/>
        </w:rPr>
        <w:t>委托代理人：</w:t>
      </w:r>
      <w:r>
        <w:rPr>
          <w:rFonts w:cs="宋体" w:hint="eastAsia"/>
          <w:sz w:val="24"/>
          <w:u w:val="single"/>
        </w:rPr>
        <w:t xml:space="preserve">  </w:t>
      </w:r>
      <w:r>
        <w:rPr>
          <w:rFonts w:hint="eastAsia"/>
          <w:sz w:val="24"/>
          <w:u w:val="single"/>
        </w:rPr>
        <w:t xml:space="preserve">             </w:t>
      </w:r>
      <w:r>
        <w:rPr>
          <w:sz w:val="24"/>
          <w:u w:val="single"/>
        </w:rPr>
        <w:t xml:space="preserve">    </w:t>
      </w:r>
    </w:p>
    <w:p w:rsidR="003D0A63" w:rsidRDefault="00EB36DF">
      <w:pPr>
        <w:spacing w:line="360" w:lineRule="auto"/>
        <w:ind w:firstLineChars="236" w:firstLine="566"/>
        <w:rPr>
          <w:sz w:val="24"/>
        </w:rPr>
      </w:pPr>
      <w:r>
        <w:rPr>
          <w:sz w:val="24"/>
        </w:rPr>
        <w:t>电</w:t>
      </w:r>
      <w:r>
        <w:rPr>
          <w:sz w:val="24"/>
        </w:rPr>
        <w:t xml:space="preserve">  </w:t>
      </w:r>
      <w:r>
        <w:rPr>
          <w:sz w:val="24"/>
        </w:rPr>
        <w:t>话：</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r>
        <w:rPr>
          <w:sz w:val="24"/>
        </w:rPr>
        <w:t>电</w:t>
      </w:r>
      <w:r>
        <w:rPr>
          <w:sz w:val="24"/>
        </w:rPr>
        <w:t xml:space="preserve">  </w:t>
      </w:r>
      <w:r>
        <w:rPr>
          <w:sz w:val="24"/>
        </w:rPr>
        <w:t>话：</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rsidR="003D0A63" w:rsidRDefault="00EB36DF">
      <w:pPr>
        <w:spacing w:line="360" w:lineRule="auto"/>
        <w:ind w:firstLineChars="236" w:firstLine="566"/>
        <w:rPr>
          <w:sz w:val="24"/>
        </w:rPr>
      </w:pPr>
      <w:r>
        <w:rPr>
          <w:sz w:val="24"/>
        </w:rPr>
        <w:t>传</w:t>
      </w:r>
      <w:r>
        <w:rPr>
          <w:sz w:val="24"/>
        </w:rPr>
        <w:t xml:space="preserve">  </w:t>
      </w:r>
      <w:r>
        <w:rPr>
          <w:sz w:val="24"/>
        </w:rPr>
        <w:t>真：</w:t>
      </w:r>
      <w:r>
        <w:rPr>
          <w:rFonts w:cs="宋体" w:hint="eastAsia"/>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r>
        <w:rPr>
          <w:sz w:val="24"/>
        </w:rPr>
        <w:t>传</w:t>
      </w:r>
      <w:r>
        <w:rPr>
          <w:sz w:val="24"/>
        </w:rPr>
        <w:t xml:space="preserve">  </w:t>
      </w:r>
      <w:r>
        <w:rPr>
          <w:sz w:val="24"/>
        </w:rPr>
        <w:t>真：</w:t>
      </w:r>
      <w:r>
        <w:rPr>
          <w:rFonts w:cs="宋体" w:hint="eastAsia"/>
          <w:sz w:val="24"/>
          <w:u w:val="single"/>
        </w:rPr>
        <w:t xml:space="preserve">                         </w:t>
      </w:r>
    </w:p>
    <w:p w:rsidR="003D0A63" w:rsidRDefault="00EB36DF">
      <w:pPr>
        <w:spacing w:line="360" w:lineRule="auto"/>
        <w:ind w:firstLineChars="236" w:firstLine="566"/>
        <w:rPr>
          <w:sz w:val="24"/>
        </w:rPr>
      </w:pPr>
      <w:r>
        <w:rPr>
          <w:sz w:val="24"/>
        </w:rPr>
        <w:t>电子信箱：</w:t>
      </w:r>
      <w:r>
        <w:rPr>
          <w:sz w:val="24"/>
          <w:u w:val="single"/>
        </w:rPr>
        <w:t xml:space="preserve">                 </w:t>
      </w:r>
      <w:r>
        <w:rPr>
          <w:sz w:val="24"/>
        </w:rPr>
        <w:t xml:space="preserve"> </w:t>
      </w:r>
      <w:r>
        <w:rPr>
          <w:rFonts w:hint="eastAsia"/>
          <w:sz w:val="24"/>
        </w:rPr>
        <w:t xml:space="preserve"> </w:t>
      </w:r>
      <w:r>
        <w:rPr>
          <w:sz w:val="24"/>
        </w:rPr>
        <w:t>电子信箱：</w:t>
      </w:r>
      <w:r>
        <w:rPr>
          <w:rFonts w:cs="宋体" w:hint="eastAsia"/>
          <w:sz w:val="24"/>
          <w:u w:val="single"/>
        </w:rPr>
        <w:t xml:space="preserve">                    </w:t>
      </w:r>
    </w:p>
    <w:p w:rsidR="003D0A63" w:rsidRDefault="00EB36DF">
      <w:pPr>
        <w:spacing w:line="360" w:lineRule="auto"/>
        <w:ind w:firstLineChars="236" w:firstLine="566"/>
        <w:rPr>
          <w:sz w:val="24"/>
        </w:rPr>
      </w:pPr>
      <w:r>
        <w:rPr>
          <w:sz w:val="24"/>
        </w:rPr>
        <w:t>开户银行：</w:t>
      </w:r>
      <w:r>
        <w:rPr>
          <w:rFonts w:cs="宋体" w:hint="eastAsia"/>
          <w:sz w:val="24"/>
          <w:u w:val="single"/>
        </w:rPr>
        <w:t xml:space="preserve">                 </w:t>
      </w:r>
      <w:r>
        <w:rPr>
          <w:sz w:val="24"/>
        </w:rPr>
        <w:t xml:space="preserve"> </w:t>
      </w:r>
      <w:r>
        <w:rPr>
          <w:rFonts w:hint="eastAsia"/>
          <w:sz w:val="24"/>
        </w:rPr>
        <w:t xml:space="preserve"> </w:t>
      </w:r>
      <w:r>
        <w:rPr>
          <w:sz w:val="24"/>
        </w:rPr>
        <w:t>开户银行：</w:t>
      </w:r>
      <w:r>
        <w:rPr>
          <w:rFonts w:cs="宋体" w:hint="eastAsia"/>
          <w:sz w:val="24"/>
          <w:u w:val="single"/>
        </w:rPr>
        <w:t xml:space="preserve">                     </w:t>
      </w:r>
    </w:p>
    <w:p w:rsidR="003D0A63" w:rsidRDefault="00EB36DF">
      <w:pPr>
        <w:spacing w:line="360" w:lineRule="auto"/>
        <w:ind w:firstLineChars="250" w:firstLine="600"/>
        <w:rPr>
          <w:rFonts w:ascii="宋体" w:hAnsi="宋体"/>
          <w:sz w:val="24"/>
          <w:szCs w:val="24"/>
        </w:rPr>
      </w:pPr>
      <w:r>
        <w:rPr>
          <w:sz w:val="24"/>
        </w:rPr>
        <w:t>账</w:t>
      </w:r>
      <w:r>
        <w:rPr>
          <w:sz w:val="24"/>
        </w:rPr>
        <w:t xml:space="preserve">  </w:t>
      </w:r>
      <w:r>
        <w:rPr>
          <w:sz w:val="24"/>
        </w:rPr>
        <w:t>号：</w:t>
      </w:r>
      <w:r>
        <w:rPr>
          <w:sz w:val="24"/>
          <w:u w:val="single"/>
        </w:rPr>
        <w:t xml:space="preserve">  </w:t>
      </w:r>
      <w:r>
        <w:rPr>
          <w:rFonts w:hint="eastAsia"/>
          <w:sz w:val="24"/>
          <w:u w:val="single"/>
        </w:rPr>
        <w:t xml:space="preserve">             </w:t>
      </w:r>
      <w:r>
        <w:rPr>
          <w:sz w:val="24"/>
          <w:u w:val="single"/>
        </w:rPr>
        <w:t xml:space="preserve">   </w:t>
      </w:r>
      <w:r>
        <w:rPr>
          <w:rFonts w:hint="eastAsia"/>
          <w:sz w:val="24"/>
        </w:rPr>
        <w:t xml:space="preserve">   </w:t>
      </w:r>
      <w:r>
        <w:rPr>
          <w:sz w:val="24"/>
        </w:rPr>
        <w:t>账</w:t>
      </w:r>
      <w:r>
        <w:rPr>
          <w:rFonts w:hint="eastAsia"/>
          <w:sz w:val="24"/>
        </w:rPr>
        <w:t xml:space="preserve"> </w:t>
      </w:r>
      <w:r>
        <w:rPr>
          <w:sz w:val="24"/>
        </w:rPr>
        <w:t xml:space="preserve"> </w:t>
      </w:r>
      <w:r>
        <w:rPr>
          <w:sz w:val="24"/>
        </w:rPr>
        <w:t>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rsidR="003D0A63" w:rsidRDefault="003D0A63">
      <w:pPr>
        <w:spacing w:line="360" w:lineRule="auto"/>
        <w:rPr>
          <w:rFonts w:ascii="宋体" w:hAnsi="宋体"/>
          <w:sz w:val="24"/>
          <w:szCs w:val="24"/>
        </w:rPr>
      </w:pPr>
    </w:p>
    <w:p w:rsidR="003D0A63" w:rsidRDefault="003D0A63">
      <w:pPr>
        <w:spacing w:line="360" w:lineRule="auto"/>
        <w:rPr>
          <w:rFonts w:ascii="宋体" w:hAnsi="宋体"/>
          <w:sz w:val="24"/>
          <w:szCs w:val="24"/>
        </w:rPr>
      </w:pPr>
    </w:p>
    <w:p w:rsidR="003D0A63" w:rsidRDefault="003D0A63">
      <w:pPr>
        <w:spacing w:line="360" w:lineRule="auto"/>
        <w:rPr>
          <w:rFonts w:ascii="宋体" w:hAnsi="宋体"/>
          <w:sz w:val="24"/>
          <w:szCs w:val="24"/>
        </w:rPr>
      </w:pPr>
    </w:p>
    <w:p w:rsidR="003D0A63" w:rsidRDefault="00EB36DF">
      <w:pPr>
        <w:rPr>
          <w:rStyle w:val="NormalCharacter"/>
          <w:rFonts w:ascii="宋体" w:hAnsi="宋体"/>
        </w:rPr>
      </w:pPr>
      <w:bookmarkStart w:id="19" w:name="page4"/>
      <w:bookmarkEnd w:id="19"/>
      <w:r>
        <w:rPr>
          <w:rStyle w:val="NormalCharacter"/>
          <w:rFonts w:ascii="宋体" w:hAnsi="宋体"/>
        </w:rPr>
        <w:t xml:space="preserve">   </w:t>
      </w:r>
    </w:p>
    <w:p w:rsidR="003D0A63" w:rsidRDefault="00EB36DF">
      <w:pPr>
        <w:pStyle w:val="ab"/>
        <w:rPr>
          <w:rStyle w:val="NormalCharacter"/>
          <w:rFonts w:ascii="宋体" w:hAnsi="宋体"/>
        </w:rPr>
      </w:pPr>
      <w:r>
        <w:rPr>
          <w:rStyle w:val="NormalCharacter"/>
          <w:rFonts w:ascii="宋体" w:hAnsi="宋体"/>
        </w:rPr>
        <w:br w:type="page"/>
      </w:r>
      <w:bookmarkStart w:id="20" w:name="_Toc89097091"/>
      <w:r>
        <w:rPr>
          <w:rStyle w:val="NormalCharacter"/>
          <w:rFonts w:ascii="宋体" w:eastAsia="宋体" w:hAnsi="宋体"/>
          <w:kern w:val="2"/>
        </w:rPr>
        <w:lastRenderedPageBreak/>
        <w:t>第五章</w:t>
      </w:r>
      <w:r>
        <w:rPr>
          <w:rStyle w:val="NormalCharacter"/>
          <w:rFonts w:ascii="宋体" w:eastAsia="宋体" w:hAnsi="宋体"/>
          <w:kern w:val="2"/>
        </w:rPr>
        <w:t xml:space="preserve"> </w:t>
      </w:r>
      <w:r>
        <w:rPr>
          <w:rStyle w:val="NormalCharacter"/>
          <w:rFonts w:ascii="宋体" w:eastAsia="宋体" w:hAnsi="宋体"/>
          <w:kern w:val="2"/>
        </w:rPr>
        <w:t>响应文件格式</w:t>
      </w:r>
      <w:bookmarkEnd w:id="20"/>
    </w:p>
    <w:p w:rsidR="003D0A63" w:rsidRDefault="00EB36DF">
      <w:pPr>
        <w:snapToGrid w:val="0"/>
        <w:spacing w:line="480" w:lineRule="auto"/>
        <w:jc w:val="center"/>
        <w:rPr>
          <w:rStyle w:val="NormalCharacter"/>
          <w:rFonts w:ascii="宋体" w:hAnsi="宋体" w:cs="宋体"/>
          <w:b/>
          <w:bCs/>
          <w:sz w:val="32"/>
          <w:szCs w:val="32"/>
        </w:rPr>
      </w:pPr>
      <w:r>
        <w:rPr>
          <w:rStyle w:val="NormalCharacter"/>
          <w:rFonts w:ascii="宋体" w:hAnsi="宋体"/>
          <w:sz w:val="32"/>
          <w:szCs w:val="32"/>
        </w:rPr>
        <w:t xml:space="preserve">                                           </w:t>
      </w:r>
      <w:r>
        <w:rPr>
          <w:rStyle w:val="NormalCharacter"/>
          <w:rFonts w:ascii="宋体" w:hAnsi="宋体" w:cs="宋体"/>
          <w:b/>
          <w:bCs/>
          <w:sz w:val="32"/>
          <w:szCs w:val="32"/>
        </w:rPr>
        <w:t>正</w:t>
      </w:r>
      <w:r>
        <w:rPr>
          <w:rStyle w:val="NormalCharacter"/>
          <w:rFonts w:ascii="宋体" w:hAnsi="宋体" w:cs="宋体"/>
          <w:b/>
          <w:bCs/>
          <w:sz w:val="32"/>
          <w:szCs w:val="32"/>
        </w:rPr>
        <w:t>/</w:t>
      </w:r>
      <w:r>
        <w:rPr>
          <w:rStyle w:val="NormalCharacter"/>
          <w:rFonts w:ascii="宋体" w:hAnsi="宋体" w:cs="宋体"/>
          <w:b/>
          <w:bCs/>
          <w:sz w:val="32"/>
          <w:szCs w:val="32"/>
        </w:rPr>
        <w:t>副本</w:t>
      </w:r>
    </w:p>
    <w:p w:rsidR="003D0A63" w:rsidRDefault="00EB36DF">
      <w:pPr>
        <w:snapToGrid w:val="0"/>
        <w:spacing w:line="480" w:lineRule="auto"/>
        <w:jc w:val="center"/>
        <w:rPr>
          <w:rStyle w:val="NormalCharacter"/>
          <w:rFonts w:ascii="宋体" w:hAnsi="宋体" w:cs="宋体"/>
          <w:b/>
          <w:bCs/>
          <w:sz w:val="44"/>
          <w:szCs w:val="44"/>
          <w:u w:val="single"/>
        </w:rPr>
      </w:pPr>
      <w:r>
        <w:rPr>
          <w:rStyle w:val="NormalCharacter"/>
          <w:rFonts w:ascii="宋体" w:hAnsi="宋体" w:cs="宋体"/>
          <w:b/>
          <w:bCs/>
          <w:sz w:val="44"/>
          <w:szCs w:val="44"/>
          <w:u w:val="single"/>
        </w:rPr>
        <w:t>项目名称</w:t>
      </w:r>
    </w:p>
    <w:p w:rsidR="003D0A63" w:rsidRDefault="00EB36DF">
      <w:pPr>
        <w:snapToGrid w:val="0"/>
        <w:spacing w:line="480" w:lineRule="auto"/>
        <w:rPr>
          <w:rStyle w:val="NormalCharacter"/>
          <w:rFonts w:ascii="宋体" w:hAnsi="宋体"/>
        </w:rPr>
      </w:pPr>
      <w:r>
        <w:rPr>
          <w:rStyle w:val="NormalCharacter"/>
          <w:rFonts w:ascii="宋体" w:hAnsi="宋体"/>
        </w:rPr>
        <w:t> </w:t>
      </w:r>
    </w:p>
    <w:p w:rsidR="003D0A63" w:rsidRDefault="00EB36DF">
      <w:pPr>
        <w:snapToGrid w:val="0"/>
        <w:spacing w:line="480" w:lineRule="auto"/>
        <w:jc w:val="center"/>
        <w:rPr>
          <w:rStyle w:val="NormalCharacter"/>
          <w:rFonts w:ascii="宋体" w:hAnsi="宋体" w:cs="宋体"/>
          <w:b/>
          <w:bCs/>
          <w:sz w:val="52"/>
          <w:szCs w:val="52"/>
        </w:rPr>
      </w:pPr>
      <w:r>
        <w:rPr>
          <w:rStyle w:val="NormalCharacter"/>
          <w:rFonts w:ascii="宋体" w:hAnsi="宋体" w:cs="宋体"/>
          <w:b/>
          <w:bCs/>
          <w:sz w:val="96"/>
          <w:szCs w:val="96"/>
        </w:rPr>
        <w:t>响</w:t>
      </w:r>
      <w:r>
        <w:rPr>
          <w:rStyle w:val="NormalCharacter"/>
          <w:rFonts w:ascii="宋体" w:hAnsi="宋体" w:cs="宋体"/>
          <w:b/>
          <w:bCs/>
          <w:sz w:val="96"/>
          <w:szCs w:val="96"/>
        </w:rPr>
        <w:t xml:space="preserve"> </w:t>
      </w:r>
      <w:r>
        <w:rPr>
          <w:rStyle w:val="NormalCharacter"/>
          <w:rFonts w:ascii="宋体" w:hAnsi="宋体" w:cs="宋体"/>
          <w:b/>
          <w:bCs/>
          <w:sz w:val="96"/>
          <w:szCs w:val="96"/>
        </w:rPr>
        <w:t>应</w:t>
      </w:r>
      <w:r>
        <w:rPr>
          <w:rStyle w:val="NormalCharacter"/>
          <w:rFonts w:ascii="宋体" w:hAnsi="宋体" w:cs="宋体"/>
          <w:b/>
          <w:bCs/>
          <w:sz w:val="96"/>
          <w:szCs w:val="96"/>
        </w:rPr>
        <w:t xml:space="preserve"> </w:t>
      </w:r>
      <w:r>
        <w:rPr>
          <w:rStyle w:val="NormalCharacter"/>
          <w:rFonts w:ascii="宋体" w:hAnsi="宋体" w:cs="宋体"/>
          <w:b/>
          <w:bCs/>
          <w:sz w:val="96"/>
          <w:szCs w:val="96"/>
        </w:rPr>
        <w:t>文</w:t>
      </w:r>
      <w:r>
        <w:rPr>
          <w:rStyle w:val="NormalCharacter"/>
          <w:rFonts w:ascii="宋体" w:hAnsi="宋体" w:cs="宋体"/>
          <w:b/>
          <w:bCs/>
          <w:sz w:val="96"/>
          <w:szCs w:val="96"/>
        </w:rPr>
        <w:t xml:space="preserve"> </w:t>
      </w:r>
      <w:r>
        <w:rPr>
          <w:rStyle w:val="NormalCharacter"/>
          <w:rFonts w:ascii="宋体" w:hAnsi="宋体" w:cs="宋体"/>
          <w:b/>
          <w:bCs/>
          <w:sz w:val="96"/>
          <w:szCs w:val="96"/>
        </w:rPr>
        <w:t>件</w:t>
      </w:r>
      <w:r>
        <w:rPr>
          <w:rStyle w:val="NormalCharacter"/>
          <w:rFonts w:ascii="宋体" w:hAnsi="宋体" w:cs="宋体"/>
          <w:b/>
          <w:bCs/>
          <w:sz w:val="52"/>
          <w:szCs w:val="52"/>
        </w:rPr>
        <w:t> </w:t>
      </w:r>
    </w:p>
    <w:p w:rsidR="003D0A63" w:rsidRDefault="00EB36DF">
      <w:pPr>
        <w:snapToGrid w:val="0"/>
        <w:spacing w:line="480" w:lineRule="auto"/>
        <w:jc w:val="center"/>
        <w:rPr>
          <w:rStyle w:val="NormalCharacter"/>
          <w:rFonts w:ascii="宋体" w:hAnsi="宋体"/>
          <w:szCs w:val="28"/>
        </w:rPr>
      </w:pPr>
      <w:r>
        <w:rPr>
          <w:rStyle w:val="NormalCharacter"/>
          <w:rFonts w:ascii="宋体" w:hAnsi="宋体" w:cs="宋体"/>
          <w:b/>
          <w:bCs/>
          <w:sz w:val="30"/>
          <w:szCs w:val="30"/>
        </w:rPr>
        <w:t>采购编号</w:t>
      </w:r>
      <w:r>
        <w:rPr>
          <w:rStyle w:val="NormalCharacter"/>
          <w:rFonts w:ascii="宋体" w:hAnsi="宋体" w:cs="宋体"/>
          <w:b/>
          <w:bCs/>
          <w:sz w:val="30"/>
          <w:szCs w:val="30"/>
        </w:rPr>
        <w:t xml:space="preserve">:    </w:t>
      </w:r>
      <w:r>
        <w:rPr>
          <w:rStyle w:val="NormalCharacter"/>
          <w:rFonts w:ascii="宋体" w:hAnsi="宋体" w:cs="宋体"/>
          <w:b/>
          <w:bCs/>
          <w:sz w:val="30"/>
          <w:szCs w:val="30"/>
        </w:rPr>
        <w:t>号</w:t>
      </w:r>
    </w:p>
    <w:p w:rsidR="003D0A63" w:rsidRDefault="003D0A63" w:rsidP="00181A31">
      <w:pPr>
        <w:snapToGrid w:val="0"/>
        <w:spacing w:line="480" w:lineRule="auto"/>
        <w:ind w:firstLineChars="492" w:firstLine="1378"/>
        <w:jc w:val="left"/>
        <w:rPr>
          <w:rStyle w:val="NormalCharacter"/>
          <w:rFonts w:ascii="宋体" w:hAnsi="宋体"/>
          <w:szCs w:val="28"/>
        </w:rPr>
      </w:pPr>
    </w:p>
    <w:p w:rsidR="003D0A63" w:rsidRDefault="00EB36DF" w:rsidP="00181A31">
      <w:pPr>
        <w:snapToGrid w:val="0"/>
        <w:spacing w:line="480" w:lineRule="auto"/>
        <w:ind w:firstLineChars="492" w:firstLine="1378"/>
        <w:jc w:val="left"/>
        <w:rPr>
          <w:rStyle w:val="NormalCharacter"/>
          <w:rFonts w:ascii="宋体" w:hAnsi="宋体"/>
          <w:szCs w:val="28"/>
        </w:rPr>
      </w:pPr>
      <w:r>
        <w:rPr>
          <w:rStyle w:val="NormalCharacter"/>
          <w:rFonts w:ascii="宋体" w:hAnsi="宋体"/>
          <w:szCs w:val="28"/>
        </w:rPr>
        <w:t> </w:t>
      </w:r>
    </w:p>
    <w:p w:rsidR="003D0A63" w:rsidRDefault="00EB36DF" w:rsidP="00181A31">
      <w:pPr>
        <w:snapToGrid w:val="0"/>
        <w:spacing w:line="480" w:lineRule="auto"/>
        <w:ind w:firstLineChars="492" w:firstLine="1378"/>
        <w:jc w:val="left"/>
        <w:rPr>
          <w:rStyle w:val="NormalCharacter"/>
          <w:rFonts w:ascii="宋体" w:hAnsi="宋体"/>
          <w:szCs w:val="28"/>
        </w:rPr>
      </w:pPr>
      <w:r>
        <w:rPr>
          <w:rStyle w:val="NormalCharacter"/>
          <w:rFonts w:ascii="宋体" w:hAnsi="宋体"/>
          <w:szCs w:val="28"/>
        </w:rPr>
        <w:t> </w:t>
      </w:r>
    </w:p>
    <w:p w:rsidR="003D0A63" w:rsidRDefault="003D0A63">
      <w:pPr>
        <w:snapToGrid w:val="0"/>
        <w:spacing w:line="480" w:lineRule="auto"/>
        <w:jc w:val="left"/>
        <w:rPr>
          <w:rStyle w:val="NormalCharacter"/>
          <w:rFonts w:ascii="宋体" w:hAnsi="宋体"/>
          <w:szCs w:val="28"/>
        </w:rPr>
      </w:pPr>
    </w:p>
    <w:p w:rsidR="003D0A63" w:rsidRDefault="003D0A63" w:rsidP="00181A31">
      <w:pPr>
        <w:snapToGrid w:val="0"/>
        <w:spacing w:line="480" w:lineRule="auto"/>
        <w:ind w:firstLineChars="492" w:firstLine="1378"/>
        <w:jc w:val="left"/>
        <w:rPr>
          <w:rStyle w:val="NormalCharacter"/>
          <w:rFonts w:ascii="宋体" w:hAnsi="宋体"/>
          <w:szCs w:val="28"/>
        </w:rPr>
      </w:pPr>
    </w:p>
    <w:p w:rsidR="003D0A63" w:rsidRDefault="00EB36DF">
      <w:pPr>
        <w:snapToGrid w:val="0"/>
        <w:spacing w:line="480" w:lineRule="auto"/>
        <w:jc w:val="center"/>
        <w:rPr>
          <w:rStyle w:val="NormalCharacter"/>
          <w:rFonts w:ascii="宋体" w:hAnsi="宋体"/>
          <w:szCs w:val="28"/>
        </w:rPr>
      </w:pPr>
      <w:r>
        <w:rPr>
          <w:rStyle w:val="NormalCharacter"/>
          <w:rFonts w:ascii="宋体" w:hAnsi="宋体"/>
          <w:szCs w:val="28"/>
        </w:rPr>
        <w:t>响</w:t>
      </w:r>
      <w:r>
        <w:rPr>
          <w:rStyle w:val="NormalCharacter"/>
          <w:rFonts w:ascii="宋体" w:hAnsi="宋体"/>
          <w:szCs w:val="28"/>
        </w:rPr>
        <w:t xml:space="preserve">   </w:t>
      </w:r>
      <w:r>
        <w:rPr>
          <w:rStyle w:val="NormalCharacter"/>
          <w:rFonts w:ascii="宋体" w:hAnsi="宋体"/>
          <w:szCs w:val="28"/>
        </w:rPr>
        <w:t>应</w:t>
      </w:r>
      <w:r>
        <w:rPr>
          <w:rStyle w:val="NormalCharacter"/>
          <w:rFonts w:ascii="宋体" w:hAnsi="宋体"/>
          <w:szCs w:val="28"/>
        </w:rPr>
        <w:t xml:space="preserve">   </w:t>
      </w:r>
      <w:r>
        <w:rPr>
          <w:rStyle w:val="NormalCharacter"/>
          <w:rFonts w:ascii="宋体" w:hAnsi="宋体"/>
          <w:szCs w:val="28"/>
        </w:rPr>
        <w:t>人：</w:t>
      </w:r>
      <w:r>
        <w:rPr>
          <w:rStyle w:val="NormalCharacter"/>
          <w:rFonts w:ascii="宋体" w:hAnsi="宋体"/>
          <w:szCs w:val="28"/>
        </w:rPr>
        <w:t xml:space="preserve"> </w:t>
      </w:r>
      <w:r>
        <w:rPr>
          <w:rStyle w:val="NormalCharacter"/>
          <w:rFonts w:ascii="宋体" w:hAnsi="宋体"/>
          <w:szCs w:val="28"/>
          <w:u w:val="single"/>
        </w:rPr>
        <w:t xml:space="preserve">        </w:t>
      </w:r>
      <w:r>
        <w:rPr>
          <w:rStyle w:val="NormalCharacter"/>
          <w:rFonts w:ascii="宋体" w:hAnsi="宋体"/>
          <w:szCs w:val="28"/>
          <w:u w:val="single"/>
        </w:rPr>
        <w:t>（</w:t>
      </w:r>
      <w:r>
        <w:rPr>
          <w:rStyle w:val="NormalCharacter"/>
          <w:rFonts w:ascii="宋体" w:hAnsi="宋体" w:hint="eastAsia"/>
          <w:szCs w:val="28"/>
          <w:u w:val="single"/>
        </w:rPr>
        <w:t>企业公章</w:t>
      </w:r>
      <w:r>
        <w:rPr>
          <w:rStyle w:val="NormalCharacter"/>
          <w:rFonts w:ascii="宋体" w:hAnsi="宋体"/>
          <w:szCs w:val="28"/>
          <w:u w:val="single"/>
        </w:rPr>
        <w:t>）</w:t>
      </w:r>
    </w:p>
    <w:p w:rsidR="003D0A63" w:rsidRDefault="00EB36DF">
      <w:pPr>
        <w:snapToGrid w:val="0"/>
        <w:spacing w:line="480" w:lineRule="auto"/>
        <w:jc w:val="center"/>
        <w:rPr>
          <w:rStyle w:val="NormalCharacter"/>
          <w:rFonts w:ascii="宋体" w:hAnsi="宋体"/>
          <w:szCs w:val="28"/>
          <w:u w:val="single"/>
        </w:rPr>
      </w:pPr>
      <w:r>
        <w:rPr>
          <w:rStyle w:val="NormalCharacter"/>
          <w:rFonts w:ascii="宋体" w:hAnsi="宋体" w:hint="eastAsia"/>
          <w:szCs w:val="28"/>
        </w:rPr>
        <w:t>法定代表人（或单位负责人）</w:t>
      </w:r>
      <w:r>
        <w:rPr>
          <w:rStyle w:val="NormalCharacter"/>
          <w:rFonts w:ascii="宋体" w:hAnsi="宋体" w:hint="eastAsia"/>
          <w:szCs w:val="28"/>
        </w:rPr>
        <w:t>/</w:t>
      </w:r>
      <w:r>
        <w:rPr>
          <w:rStyle w:val="NormalCharacter"/>
          <w:rFonts w:ascii="宋体" w:hAnsi="宋体" w:hint="eastAsia"/>
          <w:szCs w:val="28"/>
        </w:rPr>
        <w:t>其委托代理人：</w:t>
      </w:r>
      <w:r>
        <w:rPr>
          <w:rStyle w:val="NormalCharacter"/>
          <w:rFonts w:ascii="宋体" w:hAnsi="宋体" w:hint="eastAsia"/>
          <w:szCs w:val="28"/>
          <w:u w:val="single"/>
        </w:rPr>
        <w:t>（签字或盖章）</w:t>
      </w:r>
    </w:p>
    <w:p w:rsidR="003D0A63" w:rsidRDefault="00EB36DF" w:rsidP="00181A31">
      <w:pPr>
        <w:snapToGrid w:val="0"/>
        <w:spacing w:line="480" w:lineRule="auto"/>
        <w:ind w:firstLineChars="492" w:firstLine="1378"/>
        <w:jc w:val="left"/>
        <w:rPr>
          <w:rStyle w:val="NormalCharacter"/>
          <w:rFonts w:ascii="宋体" w:hAnsi="宋体"/>
          <w:szCs w:val="28"/>
        </w:rPr>
      </w:pPr>
      <w:r>
        <w:rPr>
          <w:rStyle w:val="NormalCharacter"/>
          <w:rFonts w:ascii="宋体" w:hAnsi="宋体"/>
          <w:szCs w:val="28"/>
        </w:rPr>
        <w:t>日</w:t>
      </w:r>
      <w:r>
        <w:rPr>
          <w:rStyle w:val="NormalCharacter"/>
          <w:rFonts w:ascii="宋体" w:hAnsi="宋体"/>
          <w:szCs w:val="28"/>
        </w:rPr>
        <w:t xml:space="preserve">        </w:t>
      </w:r>
      <w:r>
        <w:rPr>
          <w:rStyle w:val="NormalCharacter"/>
          <w:rFonts w:ascii="宋体" w:hAnsi="宋体"/>
          <w:szCs w:val="28"/>
        </w:rPr>
        <w:t>期：</w:t>
      </w:r>
      <w:r>
        <w:rPr>
          <w:rStyle w:val="NormalCharacter"/>
          <w:rFonts w:ascii="宋体" w:hAnsi="宋体"/>
          <w:szCs w:val="28"/>
        </w:rPr>
        <w:t xml:space="preserve"> </w:t>
      </w:r>
      <w:r>
        <w:rPr>
          <w:rStyle w:val="NormalCharacter"/>
          <w:rFonts w:ascii="宋体" w:hAnsi="宋体"/>
          <w:szCs w:val="28"/>
          <w:u w:val="single"/>
        </w:rPr>
        <w:t xml:space="preserve">         </w:t>
      </w:r>
      <w:r>
        <w:rPr>
          <w:rStyle w:val="NormalCharacter"/>
          <w:rFonts w:ascii="宋体" w:hAnsi="宋体"/>
          <w:szCs w:val="28"/>
        </w:rPr>
        <w:t>年</w:t>
      </w:r>
      <w:r>
        <w:rPr>
          <w:rStyle w:val="NormalCharacter"/>
          <w:rFonts w:ascii="宋体" w:hAnsi="宋体"/>
          <w:szCs w:val="28"/>
          <w:u w:val="single"/>
        </w:rPr>
        <w:t xml:space="preserve">      </w:t>
      </w:r>
      <w:r>
        <w:rPr>
          <w:rStyle w:val="NormalCharacter"/>
          <w:rFonts w:ascii="宋体" w:hAnsi="宋体"/>
          <w:szCs w:val="28"/>
        </w:rPr>
        <w:t>月</w:t>
      </w:r>
      <w:r>
        <w:rPr>
          <w:rStyle w:val="NormalCharacter"/>
          <w:rFonts w:ascii="宋体" w:hAnsi="宋体"/>
          <w:szCs w:val="28"/>
          <w:u w:val="single"/>
        </w:rPr>
        <w:t xml:space="preserve">      </w:t>
      </w:r>
      <w:r>
        <w:rPr>
          <w:rStyle w:val="NormalCharacter"/>
          <w:rFonts w:ascii="宋体" w:hAnsi="宋体"/>
          <w:szCs w:val="28"/>
        </w:rPr>
        <w:t>日</w:t>
      </w:r>
    </w:p>
    <w:p w:rsidR="003D0A63" w:rsidRDefault="003D0A63">
      <w:pPr>
        <w:tabs>
          <w:tab w:val="left" w:pos="840"/>
        </w:tabs>
        <w:snapToGrid w:val="0"/>
        <w:spacing w:line="480" w:lineRule="auto"/>
        <w:jc w:val="left"/>
        <w:rPr>
          <w:rStyle w:val="NormalCharacter"/>
          <w:rFonts w:ascii="宋体" w:hAnsi="宋体"/>
          <w:spacing w:val="10"/>
          <w:kern w:val="0"/>
          <w:szCs w:val="21"/>
        </w:rPr>
      </w:pPr>
    </w:p>
    <w:p w:rsidR="003D0A63" w:rsidRDefault="003D0A63">
      <w:pPr>
        <w:pStyle w:val="TOC3"/>
        <w:tabs>
          <w:tab w:val="right" w:leader="dot" w:pos="9061"/>
        </w:tabs>
        <w:spacing w:line="360" w:lineRule="auto"/>
        <w:rPr>
          <w:rStyle w:val="af"/>
          <w:rFonts w:ascii="宋体" w:hAnsi="宋体"/>
          <w:iCs/>
          <w:sz w:val="24"/>
          <w:szCs w:val="24"/>
        </w:rPr>
      </w:pPr>
    </w:p>
    <w:p w:rsidR="003D0A63" w:rsidRDefault="00EB36DF">
      <w:pPr>
        <w:spacing w:line="360" w:lineRule="auto"/>
        <w:jc w:val="center"/>
        <w:rPr>
          <w:rStyle w:val="NormalCharacter"/>
          <w:rFonts w:ascii="宋体" w:hAnsi="宋体"/>
          <w:b/>
          <w:sz w:val="30"/>
          <w:szCs w:val="30"/>
        </w:rPr>
      </w:pPr>
      <w:r>
        <w:rPr>
          <w:rStyle w:val="af"/>
          <w:rFonts w:ascii="宋体" w:hAnsi="宋体"/>
          <w:b/>
          <w:sz w:val="30"/>
          <w:szCs w:val="30"/>
        </w:rPr>
        <w:br w:type="page"/>
      </w:r>
      <w:r>
        <w:rPr>
          <w:rStyle w:val="af"/>
          <w:rFonts w:ascii="宋体" w:hAnsi="宋体"/>
          <w:b/>
          <w:sz w:val="30"/>
          <w:szCs w:val="30"/>
        </w:rPr>
        <w:lastRenderedPageBreak/>
        <w:t>目</w:t>
      </w:r>
      <w:r>
        <w:rPr>
          <w:rStyle w:val="af"/>
          <w:rFonts w:ascii="宋体" w:hAnsi="宋体"/>
          <w:b/>
          <w:sz w:val="30"/>
          <w:szCs w:val="30"/>
        </w:rPr>
        <w:t xml:space="preserve">  </w:t>
      </w:r>
      <w:r>
        <w:rPr>
          <w:rStyle w:val="af"/>
          <w:rFonts w:ascii="宋体" w:hAnsi="宋体"/>
          <w:b/>
          <w:sz w:val="30"/>
          <w:szCs w:val="30"/>
        </w:rPr>
        <w:t>录</w:t>
      </w:r>
    </w:p>
    <w:p w:rsidR="003D0A63" w:rsidRDefault="00EB36DF">
      <w:pPr>
        <w:numPr>
          <w:ilvl w:val="0"/>
          <w:numId w:val="3"/>
        </w:numPr>
        <w:spacing w:line="360" w:lineRule="auto"/>
        <w:rPr>
          <w:rStyle w:val="NormalCharacter"/>
          <w:rFonts w:ascii="宋体" w:hAnsi="宋体"/>
          <w:sz w:val="30"/>
          <w:szCs w:val="30"/>
        </w:rPr>
      </w:pPr>
      <w:r>
        <w:rPr>
          <w:rStyle w:val="af"/>
          <w:rFonts w:ascii="宋体" w:hAnsi="宋体"/>
          <w:sz w:val="30"/>
          <w:szCs w:val="30"/>
        </w:rPr>
        <w:t>投标函及投标函附录</w:t>
      </w:r>
    </w:p>
    <w:p w:rsidR="003D0A63" w:rsidRDefault="00EB36DF">
      <w:pPr>
        <w:numPr>
          <w:ilvl w:val="0"/>
          <w:numId w:val="3"/>
        </w:numPr>
        <w:spacing w:line="360" w:lineRule="auto"/>
        <w:rPr>
          <w:rStyle w:val="NormalCharacter"/>
          <w:rFonts w:ascii="宋体" w:hAnsi="宋体"/>
          <w:sz w:val="30"/>
          <w:szCs w:val="30"/>
        </w:rPr>
      </w:pPr>
      <w:r>
        <w:rPr>
          <w:rStyle w:val="af"/>
          <w:rFonts w:ascii="宋体" w:hAnsi="宋体"/>
          <w:sz w:val="30"/>
          <w:szCs w:val="30"/>
        </w:rPr>
        <w:t>授权委托书</w:t>
      </w:r>
    </w:p>
    <w:p w:rsidR="003D0A63" w:rsidRDefault="00EB36DF">
      <w:pPr>
        <w:numPr>
          <w:ilvl w:val="0"/>
          <w:numId w:val="3"/>
        </w:numPr>
        <w:spacing w:line="360" w:lineRule="auto"/>
        <w:rPr>
          <w:rStyle w:val="NormalCharacter"/>
          <w:rFonts w:ascii="宋体" w:hAnsi="宋体"/>
          <w:sz w:val="30"/>
          <w:szCs w:val="30"/>
        </w:rPr>
      </w:pPr>
      <w:r>
        <w:rPr>
          <w:rStyle w:val="NormalCharacter"/>
          <w:rFonts w:ascii="宋体" w:hAnsi="宋体" w:hint="eastAsia"/>
          <w:sz w:val="30"/>
          <w:szCs w:val="30"/>
        </w:rPr>
        <w:t>报价明细表</w:t>
      </w:r>
    </w:p>
    <w:p w:rsidR="003D0A63" w:rsidRDefault="00EB36DF">
      <w:pPr>
        <w:numPr>
          <w:ilvl w:val="0"/>
          <w:numId w:val="3"/>
        </w:numPr>
        <w:spacing w:line="360" w:lineRule="auto"/>
        <w:rPr>
          <w:rStyle w:val="NormalCharacter"/>
          <w:rFonts w:ascii="宋体" w:hAnsi="宋体"/>
          <w:sz w:val="30"/>
          <w:szCs w:val="30"/>
        </w:rPr>
      </w:pPr>
      <w:r>
        <w:rPr>
          <w:rStyle w:val="NormalCharacter"/>
          <w:rFonts w:ascii="宋体" w:hAnsi="宋体" w:hint="eastAsia"/>
          <w:sz w:val="30"/>
          <w:szCs w:val="30"/>
        </w:rPr>
        <w:t>同类业绩</w:t>
      </w:r>
    </w:p>
    <w:p w:rsidR="003D0A63" w:rsidRDefault="00EB36DF">
      <w:pPr>
        <w:numPr>
          <w:ilvl w:val="0"/>
          <w:numId w:val="3"/>
        </w:numPr>
        <w:spacing w:line="360" w:lineRule="auto"/>
        <w:rPr>
          <w:rStyle w:val="NormalCharacter"/>
          <w:rFonts w:ascii="宋体" w:hAnsi="宋体"/>
          <w:sz w:val="30"/>
          <w:szCs w:val="30"/>
        </w:rPr>
      </w:pPr>
      <w:r>
        <w:rPr>
          <w:rStyle w:val="NormalCharacter"/>
          <w:rFonts w:ascii="宋体" w:hAnsi="宋体" w:hint="eastAsia"/>
          <w:sz w:val="30"/>
          <w:szCs w:val="30"/>
        </w:rPr>
        <w:t>技术</w:t>
      </w:r>
      <w:r>
        <w:rPr>
          <w:rStyle w:val="NormalCharacter"/>
          <w:rFonts w:ascii="宋体" w:hAnsi="宋体"/>
          <w:sz w:val="30"/>
          <w:szCs w:val="30"/>
        </w:rPr>
        <w:t>方案</w:t>
      </w:r>
    </w:p>
    <w:p w:rsidR="003D0A63" w:rsidRDefault="00EB36DF">
      <w:pPr>
        <w:numPr>
          <w:ilvl w:val="0"/>
          <w:numId w:val="3"/>
        </w:numPr>
        <w:spacing w:line="360" w:lineRule="auto"/>
        <w:rPr>
          <w:rStyle w:val="NormalCharacter"/>
          <w:rFonts w:ascii="宋体" w:hAnsi="宋体"/>
          <w:sz w:val="30"/>
          <w:szCs w:val="30"/>
        </w:rPr>
      </w:pPr>
      <w:r>
        <w:rPr>
          <w:rStyle w:val="NormalCharacter"/>
          <w:rFonts w:ascii="宋体" w:hAnsi="宋体" w:hint="eastAsia"/>
          <w:sz w:val="30"/>
          <w:szCs w:val="30"/>
        </w:rPr>
        <w:t>服务承诺</w:t>
      </w:r>
    </w:p>
    <w:p w:rsidR="003D0A63" w:rsidRDefault="00EB36DF">
      <w:pPr>
        <w:numPr>
          <w:ilvl w:val="0"/>
          <w:numId w:val="3"/>
        </w:numPr>
        <w:spacing w:line="360" w:lineRule="auto"/>
        <w:rPr>
          <w:rStyle w:val="NormalCharacter"/>
          <w:rFonts w:ascii="宋体" w:hAnsi="宋体"/>
          <w:sz w:val="30"/>
          <w:szCs w:val="30"/>
        </w:rPr>
      </w:pPr>
      <w:r>
        <w:rPr>
          <w:rStyle w:val="af"/>
          <w:rFonts w:ascii="宋体" w:hAnsi="宋体"/>
          <w:sz w:val="30"/>
          <w:szCs w:val="30"/>
        </w:rPr>
        <w:t>采购代理服务费承诺函</w:t>
      </w:r>
    </w:p>
    <w:p w:rsidR="003D0A63" w:rsidRDefault="00EB36DF">
      <w:pPr>
        <w:numPr>
          <w:ilvl w:val="0"/>
          <w:numId w:val="3"/>
        </w:numPr>
        <w:spacing w:line="360" w:lineRule="auto"/>
        <w:rPr>
          <w:rStyle w:val="NormalCharacter"/>
          <w:rFonts w:ascii="宋体" w:hAnsi="宋体"/>
          <w:sz w:val="30"/>
          <w:szCs w:val="30"/>
        </w:rPr>
      </w:pPr>
      <w:r>
        <w:rPr>
          <w:rStyle w:val="af"/>
          <w:rFonts w:ascii="宋体" w:hAnsi="宋体"/>
          <w:sz w:val="30"/>
          <w:szCs w:val="30"/>
        </w:rPr>
        <w:t>供应商相关资料</w:t>
      </w:r>
    </w:p>
    <w:p w:rsidR="003D0A63" w:rsidRDefault="00EB36DF">
      <w:pPr>
        <w:numPr>
          <w:ilvl w:val="0"/>
          <w:numId w:val="3"/>
        </w:numPr>
        <w:spacing w:line="360" w:lineRule="auto"/>
        <w:rPr>
          <w:rStyle w:val="NormalCharacter"/>
          <w:rFonts w:ascii="宋体" w:hAnsi="宋体"/>
          <w:sz w:val="30"/>
          <w:szCs w:val="30"/>
        </w:rPr>
      </w:pPr>
      <w:r>
        <w:rPr>
          <w:rStyle w:val="af"/>
          <w:rFonts w:ascii="宋体" w:hAnsi="宋体"/>
          <w:sz w:val="30"/>
          <w:szCs w:val="30"/>
        </w:rPr>
        <w:t>反商业贿赂承诺书（格式）</w:t>
      </w:r>
    </w:p>
    <w:p w:rsidR="003D0A63" w:rsidRDefault="00EB36DF">
      <w:pPr>
        <w:pStyle w:val="BodyText1I"/>
        <w:numPr>
          <w:ilvl w:val="0"/>
          <w:numId w:val="3"/>
        </w:numPr>
        <w:ind w:firstLineChars="0"/>
        <w:rPr>
          <w:rStyle w:val="NormalCharacter"/>
          <w:rFonts w:hAnsi="宋体"/>
        </w:rPr>
      </w:pPr>
      <w:r>
        <w:rPr>
          <w:rStyle w:val="NormalCharacter"/>
          <w:rFonts w:hAnsi="宋体"/>
          <w:sz w:val="30"/>
          <w:szCs w:val="30"/>
        </w:rPr>
        <w:t>投标承诺函</w:t>
      </w:r>
      <w:r>
        <w:rPr>
          <w:rStyle w:val="af"/>
          <w:rFonts w:hAnsi="宋体"/>
          <w:sz w:val="30"/>
          <w:szCs w:val="30"/>
        </w:rPr>
        <w:t>（格式）</w:t>
      </w:r>
    </w:p>
    <w:p w:rsidR="003D0A63" w:rsidRDefault="003D0A63">
      <w:pPr>
        <w:pStyle w:val="NormalIndent"/>
        <w:snapToGrid w:val="0"/>
        <w:spacing w:line="480" w:lineRule="auto"/>
        <w:ind w:left="1259" w:firstLineChars="0"/>
        <w:rPr>
          <w:rStyle w:val="NormalCharacter"/>
          <w:rFonts w:ascii="宋体" w:hAnsi="宋体"/>
          <w:b/>
          <w:sz w:val="24"/>
        </w:rPr>
      </w:pPr>
    </w:p>
    <w:p w:rsidR="003D0A63" w:rsidRDefault="003D0A63">
      <w:pPr>
        <w:pStyle w:val="NormalIndent"/>
        <w:spacing w:line="480" w:lineRule="auto"/>
        <w:ind w:firstLine="562"/>
        <w:rPr>
          <w:rStyle w:val="NormalCharacter"/>
          <w:rFonts w:ascii="宋体" w:hAnsi="宋体"/>
          <w:b/>
        </w:rPr>
      </w:pPr>
    </w:p>
    <w:p w:rsidR="003D0A63" w:rsidRDefault="003D0A63">
      <w:pPr>
        <w:pStyle w:val="NormalIndent"/>
        <w:spacing w:line="480" w:lineRule="auto"/>
        <w:ind w:firstLine="562"/>
        <w:rPr>
          <w:rStyle w:val="NormalCharacter"/>
          <w:rFonts w:ascii="宋体" w:hAnsi="宋体"/>
          <w:b/>
        </w:rPr>
      </w:pPr>
    </w:p>
    <w:p w:rsidR="003D0A63" w:rsidRDefault="003D0A63">
      <w:pPr>
        <w:pStyle w:val="NormalIndent"/>
        <w:spacing w:line="480" w:lineRule="auto"/>
        <w:ind w:firstLine="562"/>
        <w:rPr>
          <w:rStyle w:val="NormalCharacter"/>
          <w:rFonts w:ascii="宋体" w:hAnsi="宋体"/>
          <w:b/>
        </w:rPr>
      </w:pPr>
    </w:p>
    <w:p w:rsidR="003D0A63" w:rsidRDefault="003D0A63">
      <w:pPr>
        <w:pStyle w:val="NormalIndent"/>
        <w:spacing w:line="480" w:lineRule="auto"/>
        <w:ind w:firstLine="562"/>
        <w:rPr>
          <w:rStyle w:val="NormalCharacter"/>
          <w:rFonts w:ascii="宋体" w:hAnsi="宋体"/>
          <w:b/>
        </w:rPr>
      </w:pPr>
    </w:p>
    <w:p w:rsidR="003D0A63" w:rsidRDefault="003D0A63">
      <w:pPr>
        <w:pStyle w:val="NormalIndent"/>
        <w:spacing w:line="480" w:lineRule="auto"/>
        <w:ind w:firstLine="562"/>
        <w:rPr>
          <w:rStyle w:val="NormalCharacter"/>
          <w:rFonts w:ascii="宋体" w:hAnsi="宋体"/>
          <w:b/>
        </w:rPr>
      </w:pPr>
    </w:p>
    <w:p w:rsidR="003D0A63" w:rsidRDefault="003D0A63">
      <w:pPr>
        <w:pStyle w:val="NormalIndent"/>
        <w:spacing w:line="480" w:lineRule="auto"/>
        <w:ind w:firstLine="562"/>
        <w:rPr>
          <w:rStyle w:val="NormalCharacter"/>
          <w:rFonts w:ascii="宋体" w:hAnsi="宋体"/>
          <w:b/>
        </w:rPr>
      </w:pPr>
    </w:p>
    <w:p w:rsidR="003D0A63" w:rsidRDefault="003D0A63">
      <w:pPr>
        <w:pStyle w:val="NormalIndent"/>
        <w:spacing w:line="480" w:lineRule="auto"/>
        <w:ind w:firstLine="562"/>
        <w:rPr>
          <w:rStyle w:val="NormalCharacter"/>
          <w:rFonts w:ascii="宋体" w:hAnsi="宋体"/>
          <w:b/>
        </w:rPr>
      </w:pPr>
    </w:p>
    <w:p w:rsidR="003D0A63" w:rsidRDefault="003D0A63">
      <w:pPr>
        <w:pStyle w:val="NormalIndent"/>
        <w:spacing w:line="480" w:lineRule="auto"/>
        <w:ind w:firstLine="562"/>
        <w:rPr>
          <w:rStyle w:val="NormalCharacter"/>
          <w:rFonts w:ascii="宋体" w:hAnsi="宋体"/>
          <w:b/>
        </w:rPr>
      </w:pPr>
    </w:p>
    <w:p w:rsidR="003D0A63" w:rsidRDefault="003D0A63">
      <w:pPr>
        <w:pStyle w:val="NormalIndent"/>
        <w:spacing w:line="480" w:lineRule="auto"/>
        <w:ind w:firstLine="562"/>
        <w:rPr>
          <w:rStyle w:val="NormalCharacter"/>
          <w:rFonts w:ascii="宋体" w:hAnsi="宋体"/>
          <w:b/>
        </w:rPr>
      </w:pPr>
    </w:p>
    <w:p w:rsidR="003D0A63" w:rsidRDefault="003D0A63">
      <w:pPr>
        <w:pStyle w:val="NormalIndent"/>
        <w:spacing w:line="480" w:lineRule="auto"/>
        <w:ind w:firstLine="562"/>
        <w:rPr>
          <w:rStyle w:val="NormalCharacter"/>
          <w:rFonts w:ascii="宋体" w:hAnsi="宋体"/>
          <w:b/>
        </w:rPr>
      </w:pPr>
    </w:p>
    <w:p w:rsidR="003D0A63" w:rsidRDefault="00EB36DF">
      <w:pPr>
        <w:pStyle w:val="1"/>
        <w:jc w:val="center"/>
        <w:rPr>
          <w:rStyle w:val="NormalCharacter"/>
          <w:rFonts w:ascii="宋体" w:hAnsi="宋体"/>
          <w:b w:val="0"/>
          <w:bCs w:val="0"/>
          <w:sz w:val="30"/>
          <w:szCs w:val="30"/>
        </w:rPr>
      </w:pPr>
      <w:bookmarkStart w:id="21" w:name="_Toc89097092"/>
      <w:r>
        <w:rPr>
          <w:rStyle w:val="NormalCharacter"/>
          <w:rFonts w:ascii="宋体" w:hAnsi="宋体"/>
          <w:b w:val="0"/>
          <w:bCs w:val="0"/>
          <w:sz w:val="30"/>
          <w:szCs w:val="30"/>
        </w:rPr>
        <w:lastRenderedPageBreak/>
        <w:t>一、投标函及投标函附录</w:t>
      </w:r>
      <w:bookmarkEnd w:id="21"/>
    </w:p>
    <w:p w:rsidR="003D0A63" w:rsidRDefault="00EB36DF">
      <w:pPr>
        <w:pStyle w:val="1"/>
        <w:jc w:val="center"/>
        <w:rPr>
          <w:rStyle w:val="NormalCharacter"/>
          <w:rFonts w:ascii="宋体" w:hAnsi="宋体"/>
          <w:b w:val="0"/>
          <w:bCs w:val="0"/>
          <w:sz w:val="30"/>
          <w:szCs w:val="30"/>
        </w:rPr>
      </w:pPr>
      <w:bookmarkStart w:id="22" w:name="_Toc89097093"/>
      <w:r>
        <w:rPr>
          <w:rStyle w:val="NormalCharacter"/>
          <w:rFonts w:ascii="宋体" w:hAnsi="宋体"/>
          <w:b w:val="0"/>
          <w:bCs w:val="0"/>
          <w:sz w:val="30"/>
          <w:szCs w:val="30"/>
        </w:rPr>
        <w:t>（一）投</w:t>
      </w:r>
      <w:r>
        <w:rPr>
          <w:rStyle w:val="NormalCharacter"/>
          <w:rFonts w:ascii="宋体" w:hAnsi="宋体"/>
          <w:b w:val="0"/>
          <w:bCs w:val="0"/>
          <w:sz w:val="30"/>
          <w:szCs w:val="30"/>
        </w:rPr>
        <w:t xml:space="preserve"> </w:t>
      </w:r>
      <w:r>
        <w:rPr>
          <w:rStyle w:val="NormalCharacter"/>
          <w:rFonts w:ascii="宋体" w:hAnsi="宋体"/>
          <w:b w:val="0"/>
          <w:bCs w:val="0"/>
          <w:sz w:val="30"/>
          <w:szCs w:val="30"/>
        </w:rPr>
        <w:t>标</w:t>
      </w:r>
      <w:r>
        <w:rPr>
          <w:rStyle w:val="NormalCharacter"/>
          <w:rFonts w:ascii="宋体" w:hAnsi="宋体"/>
          <w:b w:val="0"/>
          <w:bCs w:val="0"/>
          <w:sz w:val="30"/>
          <w:szCs w:val="30"/>
        </w:rPr>
        <w:t xml:space="preserve"> </w:t>
      </w:r>
      <w:r>
        <w:rPr>
          <w:rStyle w:val="NormalCharacter"/>
          <w:rFonts w:ascii="宋体" w:hAnsi="宋体"/>
          <w:b w:val="0"/>
          <w:bCs w:val="0"/>
          <w:sz w:val="30"/>
          <w:szCs w:val="30"/>
        </w:rPr>
        <w:t>函</w:t>
      </w:r>
      <w:bookmarkEnd w:id="22"/>
    </w:p>
    <w:p w:rsidR="003D0A63" w:rsidRDefault="00EB36DF">
      <w:pPr>
        <w:spacing w:line="480" w:lineRule="auto"/>
        <w:rPr>
          <w:rStyle w:val="NormalCharacter"/>
          <w:rFonts w:ascii="宋体" w:hAnsi="宋体"/>
          <w:sz w:val="24"/>
          <w:szCs w:val="24"/>
        </w:rPr>
      </w:pPr>
      <w:r>
        <w:rPr>
          <w:rStyle w:val="NormalCharacter"/>
          <w:rFonts w:ascii="宋体" w:hAnsi="宋体"/>
          <w:sz w:val="24"/>
          <w:szCs w:val="24"/>
          <w:u w:val="single"/>
        </w:rPr>
        <w:t xml:space="preserve">                     </w:t>
      </w:r>
      <w:r>
        <w:rPr>
          <w:rStyle w:val="NormalCharacter"/>
          <w:rFonts w:ascii="宋体" w:hAnsi="宋体"/>
          <w:sz w:val="24"/>
          <w:szCs w:val="24"/>
        </w:rPr>
        <w:t>（采购人名称）：</w:t>
      </w:r>
    </w:p>
    <w:p w:rsidR="003D0A63" w:rsidRDefault="00EB36DF">
      <w:pPr>
        <w:spacing w:line="480" w:lineRule="auto"/>
        <w:rPr>
          <w:rStyle w:val="NormalCharacter"/>
          <w:rFonts w:ascii="宋体" w:hAnsi="宋体"/>
          <w:color w:val="000000"/>
          <w:sz w:val="24"/>
          <w:szCs w:val="24"/>
        </w:rPr>
      </w:pPr>
      <w:r>
        <w:rPr>
          <w:rStyle w:val="NormalCharacter"/>
          <w:rFonts w:ascii="宋体" w:hAnsi="宋体"/>
          <w:sz w:val="24"/>
          <w:szCs w:val="24"/>
        </w:rPr>
        <w:t xml:space="preserve">    </w:t>
      </w:r>
      <w:r>
        <w:rPr>
          <w:rStyle w:val="NormalCharacter"/>
          <w:rFonts w:ascii="宋体" w:hAnsi="宋体"/>
          <w:color w:val="000000"/>
          <w:sz w:val="24"/>
          <w:szCs w:val="24"/>
        </w:rPr>
        <w:t>1</w:t>
      </w:r>
      <w:r>
        <w:rPr>
          <w:rStyle w:val="NormalCharacter"/>
          <w:rFonts w:ascii="宋体" w:hAnsi="宋体"/>
          <w:color w:val="000000"/>
          <w:sz w:val="24"/>
          <w:szCs w:val="24"/>
        </w:rPr>
        <w:t>．我方已仔细研究了</w:t>
      </w:r>
      <w:r>
        <w:rPr>
          <w:rStyle w:val="NormalCharacter"/>
          <w:rFonts w:ascii="宋体" w:hAnsi="宋体"/>
          <w:color w:val="000000"/>
          <w:sz w:val="24"/>
          <w:szCs w:val="24"/>
          <w:u w:val="single"/>
        </w:rPr>
        <w:t xml:space="preserve">            </w:t>
      </w:r>
      <w:r>
        <w:rPr>
          <w:rStyle w:val="NormalCharacter"/>
          <w:rFonts w:ascii="宋体" w:hAnsi="宋体"/>
          <w:color w:val="000000"/>
          <w:sz w:val="24"/>
          <w:szCs w:val="24"/>
        </w:rPr>
        <w:t>（项目名称）采购文件的全部内容，愿意以投标报价（大写）</w:t>
      </w:r>
      <w:r>
        <w:rPr>
          <w:rStyle w:val="NormalCharacter"/>
          <w:rFonts w:ascii="宋体" w:hAnsi="宋体"/>
          <w:color w:val="000000"/>
          <w:sz w:val="24"/>
          <w:szCs w:val="24"/>
          <w:u w:val="single"/>
        </w:rPr>
        <w:t xml:space="preserve">     </w:t>
      </w:r>
      <w:r>
        <w:rPr>
          <w:rStyle w:val="NormalCharacter"/>
          <w:rFonts w:ascii="宋体" w:hAnsi="宋体"/>
          <w:color w:val="000000"/>
          <w:sz w:val="24"/>
          <w:szCs w:val="24"/>
        </w:rPr>
        <w:t>（</w:t>
      </w:r>
      <w:r>
        <w:rPr>
          <w:rStyle w:val="NormalCharacter"/>
          <w:rFonts w:ascii="宋体" w:hAnsi="宋体"/>
          <w:color w:val="000000"/>
          <w:sz w:val="24"/>
          <w:szCs w:val="24"/>
          <w:u w:val="single"/>
        </w:rPr>
        <w:t xml:space="preserve">     </w:t>
      </w:r>
      <w:r>
        <w:rPr>
          <w:rStyle w:val="NormalCharacter"/>
          <w:rFonts w:ascii="宋体" w:hAnsi="宋体"/>
          <w:color w:val="000000"/>
          <w:sz w:val="24"/>
          <w:szCs w:val="24"/>
          <w:u w:val="single"/>
        </w:rPr>
        <w:t>元</w:t>
      </w:r>
      <w:r>
        <w:rPr>
          <w:rStyle w:val="NormalCharacter"/>
          <w:rFonts w:ascii="宋体" w:hAnsi="宋体"/>
          <w:color w:val="000000"/>
          <w:sz w:val="24"/>
          <w:szCs w:val="24"/>
        </w:rPr>
        <w:t>）的投标报价，按合同约定实施服务。</w:t>
      </w:r>
    </w:p>
    <w:p w:rsidR="003D0A63" w:rsidRDefault="00EB36DF">
      <w:pPr>
        <w:spacing w:line="480" w:lineRule="auto"/>
        <w:ind w:firstLineChars="200" w:firstLine="480"/>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．我方承诺在响应有效期</w:t>
      </w:r>
      <w:r>
        <w:rPr>
          <w:rStyle w:val="NormalCharacter"/>
          <w:rFonts w:ascii="宋体" w:hAnsi="宋体"/>
          <w:sz w:val="24"/>
          <w:szCs w:val="24"/>
          <w:u w:val="single"/>
        </w:rPr>
        <w:t xml:space="preserve"> 60 </w:t>
      </w:r>
      <w:r>
        <w:rPr>
          <w:rStyle w:val="NormalCharacter"/>
          <w:rFonts w:ascii="宋体" w:hAnsi="宋体"/>
          <w:sz w:val="24"/>
          <w:szCs w:val="24"/>
        </w:rPr>
        <w:t>日内不修改、撤销响应文件。</w:t>
      </w:r>
    </w:p>
    <w:p w:rsidR="003D0A63" w:rsidRDefault="00EB36DF">
      <w:pPr>
        <w:spacing w:line="480" w:lineRule="auto"/>
        <w:ind w:firstLineChars="200" w:firstLine="480"/>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sz w:val="24"/>
          <w:szCs w:val="24"/>
        </w:rPr>
        <w:t>．如我方成交：</w:t>
      </w:r>
    </w:p>
    <w:p w:rsidR="003D0A63" w:rsidRDefault="00EB36DF">
      <w:pPr>
        <w:spacing w:line="480" w:lineRule="auto"/>
        <w:ind w:firstLineChars="200" w:firstLine="480"/>
        <w:rPr>
          <w:rStyle w:val="NormalCharacter"/>
          <w:rFonts w:ascii="宋体" w:hAnsi="宋体"/>
          <w:sz w:val="24"/>
          <w:szCs w:val="24"/>
        </w:rPr>
      </w:pPr>
      <w:r>
        <w:rPr>
          <w:rStyle w:val="NormalCharacter"/>
          <w:rFonts w:ascii="宋体" w:hAnsi="宋体"/>
          <w:sz w:val="24"/>
          <w:szCs w:val="24"/>
        </w:rPr>
        <w:t>(l</w:t>
      </w:r>
      <w:r>
        <w:rPr>
          <w:rStyle w:val="NormalCharacter"/>
          <w:rFonts w:ascii="宋体" w:hAnsi="宋体"/>
          <w:sz w:val="24"/>
          <w:szCs w:val="24"/>
        </w:rPr>
        <w:t>）我方承诺在收到成交通知书后，在成交通知书规定的期限内与你方签订合同。</w:t>
      </w:r>
    </w:p>
    <w:p w:rsidR="003D0A63" w:rsidRDefault="00EB36DF">
      <w:pPr>
        <w:spacing w:line="480" w:lineRule="auto"/>
        <w:ind w:firstLineChars="200" w:firstLine="480"/>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）随同本投标函递交的投标函附录属于合同文件的组成部分。</w:t>
      </w:r>
    </w:p>
    <w:p w:rsidR="003D0A63" w:rsidRDefault="00EB36DF">
      <w:pPr>
        <w:spacing w:line="480" w:lineRule="auto"/>
        <w:ind w:firstLineChars="200" w:firstLine="480"/>
        <w:rPr>
          <w:rStyle w:val="NormalCharacter"/>
          <w:rFonts w:ascii="宋体" w:hAnsi="宋体"/>
          <w:sz w:val="24"/>
          <w:szCs w:val="24"/>
        </w:rPr>
      </w:pPr>
      <w:r>
        <w:rPr>
          <w:rStyle w:val="NormalCharacter"/>
          <w:rFonts w:ascii="宋体" w:hAnsi="宋体"/>
          <w:sz w:val="24"/>
          <w:szCs w:val="24"/>
        </w:rPr>
        <w:t>(3</w:t>
      </w:r>
      <w:r>
        <w:rPr>
          <w:rStyle w:val="NormalCharacter"/>
          <w:rFonts w:ascii="宋体" w:hAnsi="宋体"/>
          <w:sz w:val="24"/>
          <w:szCs w:val="24"/>
        </w:rPr>
        <w:t>）我方将履行采购文件中规定的每一项要求，并按我方响应文件中的承诺按期、保质、保量提供服务</w:t>
      </w:r>
    </w:p>
    <w:p w:rsidR="003D0A63" w:rsidRDefault="00EB36DF">
      <w:pPr>
        <w:spacing w:line="480" w:lineRule="auto"/>
        <w:ind w:firstLineChars="200" w:firstLine="480"/>
        <w:rPr>
          <w:rStyle w:val="NormalCharacter"/>
          <w:rFonts w:ascii="宋体" w:hAnsi="宋体"/>
          <w:sz w:val="24"/>
          <w:szCs w:val="24"/>
        </w:rPr>
      </w:pPr>
      <w:r>
        <w:rPr>
          <w:rStyle w:val="NormalCharacter"/>
          <w:rFonts w:ascii="宋体" w:hAnsi="宋体"/>
          <w:sz w:val="24"/>
          <w:szCs w:val="24"/>
        </w:rPr>
        <w:t>4</w:t>
      </w:r>
      <w:r>
        <w:rPr>
          <w:rStyle w:val="NormalCharacter"/>
          <w:rFonts w:ascii="宋体" w:hAnsi="宋体"/>
          <w:sz w:val="24"/>
          <w:szCs w:val="24"/>
        </w:rPr>
        <w:t>．我方在此声明，所递交的响应文件及有关资料内容完整、真实和准确。</w:t>
      </w:r>
    </w:p>
    <w:p w:rsidR="003D0A63" w:rsidRDefault="00EB36DF">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6. </w:t>
      </w:r>
      <w:r>
        <w:rPr>
          <w:rStyle w:val="NormalCharacter"/>
          <w:rFonts w:ascii="宋体" w:hAnsi="宋体"/>
          <w:sz w:val="24"/>
          <w:szCs w:val="24"/>
          <w:u w:val="single"/>
        </w:rPr>
        <w:t xml:space="preserve">                     </w:t>
      </w:r>
      <w:r>
        <w:rPr>
          <w:rStyle w:val="NormalCharacter"/>
          <w:rFonts w:ascii="宋体" w:hAnsi="宋体"/>
          <w:sz w:val="24"/>
          <w:szCs w:val="24"/>
        </w:rPr>
        <w:t>（其他补充说明）。</w:t>
      </w:r>
    </w:p>
    <w:p w:rsidR="003D0A63" w:rsidRDefault="003D0A63">
      <w:pPr>
        <w:spacing w:line="480" w:lineRule="auto"/>
        <w:ind w:firstLineChars="200" w:firstLine="480"/>
        <w:rPr>
          <w:rStyle w:val="NormalCharacter"/>
          <w:rFonts w:ascii="宋体" w:hAnsi="宋体"/>
          <w:sz w:val="24"/>
          <w:szCs w:val="24"/>
        </w:rPr>
      </w:pPr>
    </w:p>
    <w:p w:rsidR="003D0A63" w:rsidRDefault="00EB36DF">
      <w:pPr>
        <w:spacing w:line="480" w:lineRule="auto"/>
        <w:rPr>
          <w:rStyle w:val="NormalCharacter"/>
          <w:rFonts w:ascii="宋体" w:hAnsi="宋体"/>
          <w:sz w:val="24"/>
          <w:szCs w:val="24"/>
        </w:rPr>
      </w:pPr>
      <w:r>
        <w:rPr>
          <w:rStyle w:val="NormalCharacter"/>
          <w:rFonts w:ascii="宋体" w:hAnsi="宋体"/>
          <w:sz w:val="24"/>
          <w:szCs w:val="24"/>
        </w:rPr>
        <w:t>供应商：</w:t>
      </w:r>
      <w:r>
        <w:rPr>
          <w:rStyle w:val="NormalCharacter"/>
          <w:rFonts w:ascii="宋体" w:hAnsi="宋体"/>
          <w:sz w:val="24"/>
          <w:szCs w:val="24"/>
          <w:u w:val="single"/>
        </w:rPr>
        <w:t xml:space="preserve">                        </w:t>
      </w:r>
      <w:r>
        <w:rPr>
          <w:rStyle w:val="NormalCharacter"/>
          <w:rFonts w:ascii="宋体" w:hAnsi="宋体"/>
          <w:sz w:val="24"/>
          <w:szCs w:val="24"/>
        </w:rPr>
        <w:t>（</w:t>
      </w:r>
      <w:r>
        <w:rPr>
          <w:rFonts w:ascii="宋体" w:hAnsi="宋体" w:hint="eastAsia"/>
          <w:sz w:val="24"/>
        </w:rPr>
        <w:t>公章</w:t>
      </w:r>
      <w:r>
        <w:rPr>
          <w:rStyle w:val="NormalCharacter"/>
          <w:rFonts w:ascii="宋体" w:hAnsi="宋体"/>
          <w:sz w:val="24"/>
          <w:szCs w:val="24"/>
        </w:rPr>
        <w:t>）</w:t>
      </w:r>
    </w:p>
    <w:p w:rsidR="003D0A63" w:rsidRDefault="00EB36DF">
      <w:pPr>
        <w:spacing w:line="480" w:lineRule="auto"/>
        <w:rPr>
          <w:rStyle w:val="NormalCharacter"/>
          <w:rFonts w:ascii="宋体" w:hAnsi="宋体"/>
          <w:sz w:val="24"/>
          <w:szCs w:val="24"/>
        </w:rPr>
      </w:pPr>
      <w:r>
        <w:rPr>
          <w:rStyle w:val="NormalCharacter"/>
          <w:rFonts w:ascii="宋体" w:hAnsi="宋体"/>
          <w:sz w:val="24"/>
          <w:szCs w:val="24"/>
        </w:rPr>
        <w:t>法定代表人（或单位负责人）</w:t>
      </w:r>
      <w:r>
        <w:rPr>
          <w:rStyle w:val="NormalCharacter"/>
          <w:rFonts w:ascii="宋体" w:hAnsi="宋体"/>
          <w:sz w:val="24"/>
          <w:szCs w:val="24"/>
        </w:rPr>
        <w:t>/</w:t>
      </w:r>
      <w:r>
        <w:rPr>
          <w:rStyle w:val="NormalCharacter"/>
          <w:rFonts w:ascii="宋体" w:hAnsi="宋体"/>
          <w:sz w:val="24"/>
          <w:szCs w:val="24"/>
        </w:rPr>
        <w:t>其委托代理人：</w:t>
      </w:r>
      <w:r>
        <w:rPr>
          <w:rStyle w:val="NormalCharacter"/>
          <w:rFonts w:ascii="宋体" w:hAnsi="宋体"/>
          <w:sz w:val="24"/>
          <w:szCs w:val="24"/>
          <w:u w:val="single"/>
        </w:rPr>
        <w:t xml:space="preserve">      </w:t>
      </w:r>
      <w:r>
        <w:rPr>
          <w:rStyle w:val="NormalCharacter"/>
          <w:rFonts w:ascii="宋体" w:hAnsi="宋体"/>
          <w:sz w:val="24"/>
          <w:szCs w:val="24"/>
        </w:rPr>
        <w:t>（</w:t>
      </w:r>
      <w:r>
        <w:rPr>
          <w:rFonts w:ascii="宋体" w:hAnsi="宋体" w:hint="eastAsia"/>
          <w:sz w:val="24"/>
        </w:rPr>
        <w:t>签字或盖章</w:t>
      </w:r>
      <w:r>
        <w:rPr>
          <w:rStyle w:val="NormalCharacter"/>
          <w:rFonts w:ascii="宋体" w:hAnsi="宋体"/>
          <w:sz w:val="24"/>
          <w:szCs w:val="24"/>
        </w:rPr>
        <w:t>）</w:t>
      </w:r>
    </w:p>
    <w:p w:rsidR="003D0A63" w:rsidRDefault="00EB36DF">
      <w:pPr>
        <w:spacing w:line="480" w:lineRule="auto"/>
        <w:rPr>
          <w:rStyle w:val="NormalCharacter"/>
          <w:rFonts w:ascii="宋体" w:hAnsi="宋体"/>
          <w:sz w:val="24"/>
          <w:szCs w:val="24"/>
        </w:rPr>
      </w:pPr>
      <w:r>
        <w:rPr>
          <w:rStyle w:val="NormalCharacter"/>
          <w:rFonts w:ascii="宋体" w:hAnsi="宋体"/>
          <w:sz w:val="24"/>
          <w:szCs w:val="24"/>
        </w:rPr>
        <w:t>地址：</w:t>
      </w:r>
      <w:r>
        <w:rPr>
          <w:rStyle w:val="NormalCharacter"/>
          <w:rFonts w:ascii="宋体" w:hAnsi="宋体"/>
          <w:sz w:val="24"/>
          <w:szCs w:val="24"/>
          <w:u w:val="single"/>
        </w:rPr>
        <w:t xml:space="preserve">                                 </w:t>
      </w:r>
    </w:p>
    <w:p w:rsidR="003D0A63" w:rsidRDefault="00EB36DF">
      <w:pPr>
        <w:spacing w:line="480" w:lineRule="auto"/>
        <w:rPr>
          <w:rStyle w:val="NormalCharacter"/>
          <w:rFonts w:ascii="宋体" w:hAnsi="宋体"/>
          <w:sz w:val="24"/>
          <w:szCs w:val="24"/>
        </w:rPr>
      </w:pPr>
      <w:r>
        <w:rPr>
          <w:rStyle w:val="NormalCharacter"/>
          <w:rFonts w:ascii="宋体" w:hAnsi="宋体"/>
          <w:sz w:val="24"/>
          <w:szCs w:val="24"/>
        </w:rPr>
        <w:t>电话：</w:t>
      </w:r>
      <w:r>
        <w:rPr>
          <w:rStyle w:val="NormalCharacter"/>
          <w:rFonts w:ascii="宋体" w:hAnsi="宋体"/>
          <w:sz w:val="24"/>
          <w:szCs w:val="24"/>
          <w:u w:val="single"/>
        </w:rPr>
        <w:t xml:space="preserve">                               </w:t>
      </w:r>
      <w:r>
        <w:rPr>
          <w:rStyle w:val="NormalCharacter"/>
          <w:rFonts w:ascii="宋体" w:hAnsi="宋体"/>
          <w:sz w:val="24"/>
          <w:szCs w:val="24"/>
          <w:u w:val="single"/>
        </w:rPr>
        <w:t xml:space="preserve">                                  </w:t>
      </w:r>
    </w:p>
    <w:p w:rsidR="003D0A63" w:rsidRDefault="00EB36DF">
      <w:pPr>
        <w:spacing w:line="480" w:lineRule="auto"/>
        <w:rPr>
          <w:rStyle w:val="NormalCharacter"/>
          <w:rFonts w:ascii="宋体" w:hAnsi="宋体"/>
          <w:sz w:val="24"/>
          <w:szCs w:val="24"/>
        </w:rPr>
      </w:pPr>
      <w:r>
        <w:rPr>
          <w:rStyle w:val="NormalCharacter"/>
          <w:rFonts w:ascii="宋体" w:hAnsi="宋体"/>
          <w:sz w:val="24"/>
          <w:szCs w:val="24"/>
          <w:u w:val="single"/>
        </w:rPr>
        <w:t xml:space="preserve">        </w:t>
      </w:r>
      <w:r>
        <w:rPr>
          <w:rStyle w:val="NormalCharacter"/>
          <w:rFonts w:ascii="宋体" w:hAnsi="宋体"/>
          <w:sz w:val="24"/>
          <w:szCs w:val="24"/>
        </w:rPr>
        <w:t>年</w:t>
      </w:r>
      <w:r>
        <w:rPr>
          <w:rStyle w:val="NormalCharacter"/>
          <w:rFonts w:ascii="宋体" w:hAnsi="宋体"/>
          <w:sz w:val="24"/>
          <w:szCs w:val="24"/>
          <w:u w:val="single"/>
        </w:rPr>
        <w:t xml:space="preserve">    </w:t>
      </w:r>
      <w:r>
        <w:rPr>
          <w:rStyle w:val="NormalCharacter"/>
          <w:rFonts w:ascii="宋体" w:hAnsi="宋体"/>
          <w:sz w:val="24"/>
          <w:szCs w:val="24"/>
        </w:rPr>
        <w:t>月</w:t>
      </w:r>
      <w:r>
        <w:rPr>
          <w:rStyle w:val="NormalCharacter"/>
          <w:rFonts w:ascii="宋体" w:hAnsi="宋体"/>
          <w:sz w:val="24"/>
          <w:szCs w:val="24"/>
          <w:u w:val="single"/>
        </w:rPr>
        <w:t xml:space="preserve">    </w:t>
      </w:r>
      <w:r>
        <w:rPr>
          <w:rStyle w:val="NormalCharacter"/>
          <w:rFonts w:ascii="宋体" w:hAnsi="宋体"/>
          <w:sz w:val="24"/>
          <w:szCs w:val="24"/>
        </w:rPr>
        <w:t>日</w:t>
      </w:r>
    </w:p>
    <w:p w:rsidR="003D0A63" w:rsidRDefault="00EB36DF">
      <w:pPr>
        <w:pStyle w:val="1"/>
        <w:jc w:val="center"/>
        <w:rPr>
          <w:rStyle w:val="NormalCharacter"/>
          <w:rFonts w:ascii="宋体" w:hAnsi="宋体"/>
          <w:b w:val="0"/>
          <w:bCs w:val="0"/>
          <w:sz w:val="30"/>
          <w:szCs w:val="30"/>
        </w:rPr>
      </w:pPr>
      <w:bookmarkStart w:id="23" w:name="_Toc89097094"/>
      <w:r>
        <w:rPr>
          <w:rStyle w:val="NormalCharacter"/>
          <w:rFonts w:ascii="宋体" w:hAnsi="宋体"/>
          <w:b w:val="0"/>
          <w:bCs w:val="0"/>
          <w:sz w:val="30"/>
          <w:szCs w:val="30"/>
        </w:rPr>
        <w:lastRenderedPageBreak/>
        <w:t>（二）投标函附录</w:t>
      </w:r>
      <w:bookmarkEnd w:id="23"/>
    </w:p>
    <w:tbl>
      <w:tblPr>
        <w:tblW w:w="879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37"/>
        <w:gridCol w:w="7353"/>
      </w:tblGrid>
      <w:tr w:rsidR="003D0A63">
        <w:trPr>
          <w:trHeight w:val="773"/>
          <w:jc w:val="center"/>
        </w:trPr>
        <w:tc>
          <w:tcPr>
            <w:tcW w:w="1437" w:type="dxa"/>
            <w:tcBorders>
              <w:top w:val="double" w:sz="4" w:space="0" w:color="000000"/>
              <w:left w:val="double" w:sz="4" w:space="0" w:color="000000"/>
              <w:bottom w:val="single" w:sz="4" w:space="0" w:color="000000"/>
              <w:right w:val="single" w:sz="4" w:space="0" w:color="000000"/>
            </w:tcBorders>
            <w:vAlign w:val="center"/>
          </w:tcPr>
          <w:p w:rsidR="003D0A63" w:rsidRDefault="00EB36DF">
            <w:pPr>
              <w:jc w:val="center"/>
              <w:rPr>
                <w:rStyle w:val="NormalCharacter"/>
                <w:rFonts w:ascii="宋体" w:hAnsi="宋体"/>
                <w:b/>
                <w:color w:val="000000"/>
                <w:sz w:val="24"/>
              </w:rPr>
            </w:pPr>
            <w:r>
              <w:rPr>
                <w:rStyle w:val="NormalCharacter"/>
                <w:rFonts w:ascii="宋体" w:hAnsi="宋体"/>
                <w:b/>
                <w:color w:val="000000"/>
                <w:sz w:val="24"/>
              </w:rPr>
              <w:t>供应商名称</w:t>
            </w:r>
            <w:r>
              <w:rPr>
                <w:rStyle w:val="NormalCharacter"/>
                <w:rFonts w:ascii="宋体" w:hAnsi="宋体"/>
                <w:b/>
                <w:color w:val="000000"/>
                <w:sz w:val="24"/>
              </w:rPr>
              <w:t xml:space="preserve"> </w:t>
            </w:r>
          </w:p>
        </w:tc>
        <w:tc>
          <w:tcPr>
            <w:tcW w:w="7353" w:type="dxa"/>
            <w:tcBorders>
              <w:top w:val="double" w:sz="4" w:space="0" w:color="000000"/>
              <w:left w:val="single" w:sz="4" w:space="0" w:color="000000"/>
              <w:bottom w:val="single" w:sz="4" w:space="0" w:color="000000"/>
              <w:right w:val="double" w:sz="4" w:space="0" w:color="000000"/>
            </w:tcBorders>
            <w:vAlign w:val="center"/>
          </w:tcPr>
          <w:p w:rsidR="003D0A63" w:rsidRDefault="003D0A63">
            <w:pPr>
              <w:spacing w:line="480" w:lineRule="auto"/>
              <w:ind w:firstLineChars="100" w:firstLine="240"/>
              <w:rPr>
                <w:rStyle w:val="NormalCharacter"/>
                <w:rFonts w:ascii="宋体" w:hAnsi="宋体"/>
                <w:color w:val="000000"/>
                <w:sz w:val="24"/>
              </w:rPr>
            </w:pPr>
          </w:p>
        </w:tc>
      </w:tr>
      <w:tr w:rsidR="003D0A63">
        <w:trPr>
          <w:trHeight w:val="773"/>
          <w:jc w:val="center"/>
        </w:trPr>
        <w:tc>
          <w:tcPr>
            <w:tcW w:w="1437" w:type="dxa"/>
            <w:vMerge w:val="restart"/>
            <w:tcBorders>
              <w:top w:val="single" w:sz="4" w:space="0" w:color="000000"/>
              <w:left w:val="double" w:sz="4" w:space="0" w:color="000000"/>
              <w:bottom w:val="single" w:sz="4" w:space="0" w:color="000000"/>
              <w:right w:val="single" w:sz="4" w:space="0" w:color="000000"/>
            </w:tcBorders>
            <w:vAlign w:val="center"/>
          </w:tcPr>
          <w:p w:rsidR="003D0A63" w:rsidRDefault="00EB36DF">
            <w:pPr>
              <w:jc w:val="center"/>
              <w:rPr>
                <w:rStyle w:val="NormalCharacter"/>
                <w:rFonts w:ascii="宋体" w:hAnsi="宋体"/>
                <w:b/>
                <w:color w:val="000000"/>
                <w:sz w:val="24"/>
              </w:rPr>
            </w:pPr>
            <w:r>
              <w:rPr>
                <w:rStyle w:val="NormalCharacter"/>
                <w:rFonts w:ascii="宋体" w:hAnsi="宋体"/>
                <w:b/>
                <w:color w:val="000000"/>
                <w:sz w:val="24"/>
              </w:rPr>
              <w:t>投标总报价</w:t>
            </w:r>
          </w:p>
        </w:tc>
        <w:tc>
          <w:tcPr>
            <w:tcW w:w="7353" w:type="dxa"/>
            <w:tcBorders>
              <w:top w:val="single" w:sz="4" w:space="0" w:color="000000"/>
              <w:left w:val="single" w:sz="4" w:space="0" w:color="000000"/>
              <w:bottom w:val="single" w:sz="4" w:space="0" w:color="000000"/>
              <w:right w:val="double" w:sz="4" w:space="0" w:color="000000"/>
            </w:tcBorders>
            <w:vAlign w:val="center"/>
          </w:tcPr>
          <w:p w:rsidR="003D0A63" w:rsidRDefault="00EB36DF">
            <w:pPr>
              <w:spacing w:line="480" w:lineRule="auto"/>
              <w:ind w:firstLineChars="100" w:firstLine="240"/>
              <w:rPr>
                <w:rStyle w:val="NormalCharacter"/>
                <w:rFonts w:ascii="宋体" w:hAnsi="宋体"/>
                <w:color w:val="000000"/>
                <w:sz w:val="24"/>
              </w:rPr>
            </w:pPr>
            <w:r>
              <w:rPr>
                <w:rStyle w:val="NormalCharacter"/>
                <w:rFonts w:ascii="宋体" w:hAnsi="宋体"/>
                <w:color w:val="000000"/>
                <w:sz w:val="24"/>
              </w:rPr>
              <w:t>大写：</w:t>
            </w:r>
            <w:r>
              <w:rPr>
                <w:rStyle w:val="NormalCharacter"/>
                <w:rFonts w:ascii="宋体" w:hAnsi="宋体"/>
                <w:color w:val="000000"/>
                <w:sz w:val="24"/>
                <w:u w:val="single"/>
              </w:rPr>
              <w:t xml:space="preserve">                     </w:t>
            </w:r>
            <w:r>
              <w:rPr>
                <w:rStyle w:val="NormalCharacter"/>
                <w:rFonts w:ascii="宋体" w:hAnsi="宋体"/>
                <w:color w:val="000000"/>
                <w:sz w:val="24"/>
              </w:rPr>
              <w:t xml:space="preserve">  </w:t>
            </w:r>
          </w:p>
        </w:tc>
      </w:tr>
      <w:tr w:rsidR="003D0A63">
        <w:trPr>
          <w:trHeight w:val="773"/>
          <w:jc w:val="center"/>
        </w:trPr>
        <w:tc>
          <w:tcPr>
            <w:tcW w:w="1437" w:type="dxa"/>
            <w:vMerge/>
            <w:tcBorders>
              <w:top w:val="single" w:sz="4" w:space="0" w:color="000000"/>
              <w:left w:val="double" w:sz="4" w:space="0" w:color="000000"/>
              <w:bottom w:val="single" w:sz="4" w:space="0" w:color="000000"/>
              <w:right w:val="single" w:sz="4" w:space="0" w:color="000000"/>
            </w:tcBorders>
            <w:vAlign w:val="center"/>
          </w:tcPr>
          <w:p w:rsidR="003D0A63" w:rsidRDefault="003D0A63">
            <w:pPr>
              <w:jc w:val="center"/>
              <w:rPr>
                <w:rStyle w:val="NormalCharacter"/>
                <w:rFonts w:ascii="宋体" w:hAnsi="宋体"/>
                <w:b/>
                <w:color w:val="000000"/>
                <w:sz w:val="24"/>
              </w:rPr>
            </w:pPr>
          </w:p>
        </w:tc>
        <w:tc>
          <w:tcPr>
            <w:tcW w:w="7353" w:type="dxa"/>
            <w:tcBorders>
              <w:top w:val="single" w:sz="4" w:space="0" w:color="000000"/>
              <w:left w:val="single" w:sz="4" w:space="0" w:color="000000"/>
              <w:bottom w:val="single" w:sz="4" w:space="0" w:color="000000"/>
              <w:right w:val="double" w:sz="4" w:space="0" w:color="000000"/>
            </w:tcBorders>
            <w:vAlign w:val="center"/>
          </w:tcPr>
          <w:p w:rsidR="003D0A63" w:rsidRDefault="00EB36DF">
            <w:pPr>
              <w:spacing w:line="480" w:lineRule="auto"/>
              <w:ind w:firstLineChars="100" w:firstLine="240"/>
              <w:rPr>
                <w:rStyle w:val="NormalCharacter"/>
                <w:rFonts w:ascii="宋体" w:hAnsi="宋体"/>
                <w:color w:val="000000"/>
                <w:sz w:val="24"/>
              </w:rPr>
            </w:pPr>
            <w:r>
              <w:rPr>
                <w:rStyle w:val="NormalCharacter"/>
                <w:rFonts w:ascii="宋体" w:hAnsi="宋体"/>
                <w:color w:val="000000"/>
                <w:sz w:val="24"/>
              </w:rPr>
              <w:t>小写：</w:t>
            </w:r>
            <w:r>
              <w:rPr>
                <w:rStyle w:val="NormalCharacter"/>
                <w:rFonts w:ascii="宋体" w:hAnsi="宋体"/>
                <w:color w:val="000000"/>
                <w:sz w:val="24"/>
                <w:u w:val="single"/>
              </w:rPr>
              <w:t xml:space="preserve">                     </w:t>
            </w:r>
          </w:p>
        </w:tc>
      </w:tr>
      <w:tr w:rsidR="003D0A63">
        <w:trPr>
          <w:trHeight w:val="1276"/>
          <w:jc w:val="center"/>
        </w:trPr>
        <w:tc>
          <w:tcPr>
            <w:tcW w:w="1437" w:type="dxa"/>
            <w:tcBorders>
              <w:top w:val="single" w:sz="4" w:space="0" w:color="000000"/>
              <w:left w:val="double" w:sz="4" w:space="0" w:color="000000"/>
              <w:bottom w:val="single" w:sz="4" w:space="0" w:color="000000"/>
              <w:right w:val="single" w:sz="4" w:space="0" w:color="000000"/>
            </w:tcBorders>
            <w:vAlign w:val="center"/>
          </w:tcPr>
          <w:p w:rsidR="003D0A63" w:rsidRDefault="00EB36DF">
            <w:pPr>
              <w:jc w:val="center"/>
              <w:rPr>
                <w:rStyle w:val="NormalCharacter"/>
                <w:rFonts w:ascii="宋体" w:hAnsi="宋体"/>
                <w:b/>
                <w:color w:val="000000"/>
                <w:sz w:val="24"/>
              </w:rPr>
            </w:pPr>
            <w:r>
              <w:rPr>
                <w:rStyle w:val="NormalCharacter"/>
                <w:rFonts w:ascii="宋体" w:hAnsi="宋体"/>
                <w:b/>
                <w:color w:val="000000"/>
                <w:sz w:val="24"/>
              </w:rPr>
              <w:t>合同履行期限</w:t>
            </w:r>
          </w:p>
        </w:tc>
        <w:tc>
          <w:tcPr>
            <w:tcW w:w="7353" w:type="dxa"/>
            <w:tcBorders>
              <w:top w:val="single" w:sz="4" w:space="0" w:color="000000"/>
              <w:left w:val="single" w:sz="4" w:space="0" w:color="000000"/>
              <w:bottom w:val="single" w:sz="4" w:space="0" w:color="000000"/>
              <w:right w:val="double" w:sz="4" w:space="0" w:color="000000"/>
            </w:tcBorders>
            <w:vAlign w:val="center"/>
          </w:tcPr>
          <w:p w:rsidR="003D0A63" w:rsidRDefault="003D0A63">
            <w:pPr>
              <w:ind w:firstLineChars="100" w:firstLine="244"/>
              <w:jc w:val="center"/>
              <w:rPr>
                <w:rStyle w:val="NormalCharacter"/>
                <w:rFonts w:ascii="宋体" w:hAnsi="宋体"/>
                <w:color w:val="000000"/>
                <w:spacing w:val="2"/>
                <w:sz w:val="24"/>
              </w:rPr>
            </w:pPr>
          </w:p>
        </w:tc>
      </w:tr>
      <w:tr w:rsidR="003D0A63">
        <w:trPr>
          <w:trHeight w:val="1243"/>
          <w:jc w:val="center"/>
        </w:trPr>
        <w:tc>
          <w:tcPr>
            <w:tcW w:w="1437" w:type="dxa"/>
            <w:tcBorders>
              <w:top w:val="single" w:sz="4" w:space="0" w:color="000000"/>
              <w:left w:val="double" w:sz="4" w:space="0" w:color="000000"/>
              <w:bottom w:val="single" w:sz="4" w:space="0" w:color="000000"/>
              <w:right w:val="single" w:sz="4" w:space="0" w:color="000000"/>
            </w:tcBorders>
            <w:vAlign w:val="center"/>
          </w:tcPr>
          <w:p w:rsidR="003D0A63" w:rsidRDefault="00EB36DF">
            <w:pPr>
              <w:jc w:val="center"/>
              <w:rPr>
                <w:rStyle w:val="NormalCharacter"/>
                <w:rFonts w:ascii="宋体" w:hAnsi="宋体"/>
                <w:b/>
                <w:color w:val="000000"/>
                <w:sz w:val="24"/>
              </w:rPr>
            </w:pPr>
            <w:r>
              <w:rPr>
                <w:rStyle w:val="NormalCharacter"/>
                <w:rFonts w:ascii="宋体" w:hAnsi="宋体"/>
                <w:b/>
                <w:color w:val="000000"/>
                <w:sz w:val="24"/>
              </w:rPr>
              <w:t>响应有效期</w:t>
            </w:r>
          </w:p>
        </w:tc>
        <w:tc>
          <w:tcPr>
            <w:tcW w:w="7353" w:type="dxa"/>
            <w:tcBorders>
              <w:top w:val="single" w:sz="4" w:space="0" w:color="000000"/>
              <w:left w:val="single" w:sz="4" w:space="0" w:color="000000"/>
              <w:bottom w:val="single" w:sz="4" w:space="0" w:color="000000"/>
              <w:right w:val="double" w:sz="4" w:space="0" w:color="000000"/>
            </w:tcBorders>
            <w:vAlign w:val="center"/>
          </w:tcPr>
          <w:p w:rsidR="003D0A63" w:rsidRDefault="00EB36DF">
            <w:pPr>
              <w:jc w:val="center"/>
              <w:rPr>
                <w:rStyle w:val="NormalCharacter"/>
                <w:rFonts w:ascii="宋体" w:hAnsi="宋体"/>
                <w:color w:val="000000"/>
                <w:sz w:val="24"/>
              </w:rPr>
            </w:pPr>
            <w:r>
              <w:rPr>
                <w:rStyle w:val="NormalCharacter"/>
                <w:rFonts w:ascii="宋体" w:hAnsi="宋体"/>
                <w:color w:val="000000"/>
                <w:sz w:val="24"/>
                <w:u w:val="single"/>
              </w:rPr>
              <w:t xml:space="preserve">  60  </w:t>
            </w:r>
            <w:r>
              <w:rPr>
                <w:rStyle w:val="NormalCharacter"/>
                <w:rFonts w:ascii="宋体" w:hAnsi="宋体"/>
                <w:color w:val="000000"/>
                <w:sz w:val="24"/>
              </w:rPr>
              <w:t>日历天</w:t>
            </w:r>
          </w:p>
        </w:tc>
      </w:tr>
      <w:tr w:rsidR="003D0A63">
        <w:trPr>
          <w:trHeight w:val="1163"/>
          <w:jc w:val="center"/>
        </w:trPr>
        <w:tc>
          <w:tcPr>
            <w:tcW w:w="1437" w:type="dxa"/>
            <w:tcBorders>
              <w:top w:val="single" w:sz="4" w:space="0" w:color="000000"/>
              <w:left w:val="double" w:sz="4" w:space="0" w:color="000000"/>
              <w:bottom w:val="double" w:sz="4" w:space="0" w:color="000000"/>
              <w:right w:val="single" w:sz="4" w:space="0" w:color="000000"/>
            </w:tcBorders>
            <w:vAlign w:val="center"/>
          </w:tcPr>
          <w:p w:rsidR="003D0A63" w:rsidRDefault="00EB36DF">
            <w:pPr>
              <w:jc w:val="center"/>
              <w:rPr>
                <w:rStyle w:val="NormalCharacter"/>
                <w:rFonts w:ascii="宋体" w:hAnsi="宋体"/>
                <w:b/>
                <w:color w:val="000000"/>
                <w:sz w:val="24"/>
              </w:rPr>
            </w:pPr>
            <w:r>
              <w:rPr>
                <w:rStyle w:val="NormalCharacter"/>
                <w:rFonts w:ascii="宋体" w:hAnsi="宋体"/>
                <w:b/>
                <w:color w:val="000000"/>
                <w:sz w:val="24"/>
              </w:rPr>
              <w:t>其他声明</w:t>
            </w:r>
          </w:p>
        </w:tc>
        <w:tc>
          <w:tcPr>
            <w:tcW w:w="7353" w:type="dxa"/>
            <w:tcBorders>
              <w:top w:val="single" w:sz="4" w:space="0" w:color="000000"/>
              <w:left w:val="single" w:sz="4" w:space="0" w:color="000000"/>
              <w:bottom w:val="double" w:sz="4" w:space="0" w:color="000000"/>
              <w:right w:val="double" w:sz="4" w:space="0" w:color="000000"/>
            </w:tcBorders>
            <w:vAlign w:val="center"/>
          </w:tcPr>
          <w:p w:rsidR="003D0A63" w:rsidRDefault="00EB36DF">
            <w:pPr>
              <w:rPr>
                <w:rStyle w:val="NormalCharacter"/>
                <w:rFonts w:ascii="宋体" w:hAnsi="宋体"/>
                <w:color w:val="000000"/>
                <w:sz w:val="24"/>
              </w:rPr>
            </w:pPr>
            <w:r>
              <w:rPr>
                <w:rStyle w:val="NormalCharacter"/>
                <w:rFonts w:ascii="宋体" w:hAnsi="宋体"/>
                <w:color w:val="000000"/>
                <w:sz w:val="24"/>
              </w:rPr>
              <w:t xml:space="preserve">  </w:t>
            </w:r>
          </w:p>
        </w:tc>
      </w:tr>
    </w:tbl>
    <w:p w:rsidR="003D0A63" w:rsidRDefault="003D0A63">
      <w:pPr>
        <w:spacing w:line="480" w:lineRule="auto"/>
        <w:ind w:firstLineChars="200" w:firstLine="562"/>
        <w:rPr>
          <w:rStyle w:val="NormalCharacter"/>
          <w:rFonts w:ascii="宋体" w:hAnsi="宋体"/>
          <w:b/>
          <w:szCs w:val="28"/>
        </w:rPr>
      </w:pPr>
    </w:p>
    <w:p w:rsidR="003D0A63" w:rsidRDefault="003D0A63">
      <w:pPr>
        <w:spacing w:line="480" w:lineRule="auto"/>
        <w:rPr>
          <w:rStyle w:val="NormalCharacter"/>
          <w:rFonts w:ascii="宋体" w:hAnsi="宋体"/>
          <w:sz w:val="24"/>
          <w:szCs w:val="24"/>
        </w:rPr>
      </w:pPr>
    </w:p>
    <w:p w:rsidR="003D0A63" w:rsidRDefault="00EB36DF">
      <w:pPr>
        <w:spacing w:line="480" w:lineRule="auto"/>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供应商：</w:t>
      </w:r>
      <w:r>
        <w:rPr>
          <w:rStyle w:val="NormalCharacter"/>
          <w:rFonts w:ascii="宋体" w:hAnsi="宋体"/>
          <w:sz w:val="24"/>
          <w:szCs w:val="24"/>
          <w:u w:val="single"/>
        </w:rPr>
        <w:t xml:space="preserve">                   </w:t>
      </w:r>
      <w:r>
        <w:rPr>
          <w:rStyle w:val="NormalCharacter"/>
          <w:rFonts w:ascii="宋体" w:hAnsi="宋体"/>
          <w:sz w:val="24"/>
          <w:szCs w:val="24"/>
        </w:rPr>
        <w:t>（</w:t>
      </w:r>
      <w:r>
        <w:rPr>
          <w:rFonts w:ascii="宋体" w:hAnsi="宋体" w:hint="eastAsia"/>
          <w:sz w:val="24"/>
        </w:rPr>
        <w:t>公章</w:t>
      </w:r>
      <w:r>
        <w:rPr>
          <w:rStyle w:val="NormalCharacter"/>
          <w:rFonts w:ascii="宋体" w:hAnsi="宋体"/>
          <w:sz w:val="24"/>
          <w:szCs w:val="24"/>
        </w:rPr>
        <w:t>）</w:t>
      </w:r>
    </w:p>
    <w:p w:rsidR="003D0A63" w:rsidRDefault="003D0A63">
      <w:pPr>
        <w:spacing w:line="480" w:lineRule="auto"/>
        <w:ind w:firstLineChars="2008" w:firstLine="4819"/>
        <w:rPr>
          <w:rStyle w:val="NormalCharacter"/>
          <w:rFonts w:ascii="宋体" w:hAnsi="宋体"/>
          <w:sz w:val="24"/>
          <w:szCs w:val="24"/>
        </w:rPr>
      </w:pPr>
    </w:p>
    <w:p w:rsidR="003D0A63" w:rsidRDefault="00EB36DF">
      <w:pPr>
        <w:spacing w:line="480" w:lineRule="auto"/>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法定代表人（或单位负责人）</w:t>
      </w:r>
      <w:r>
        <w:rPr>
          <w:rStyle w:val="NormalCharacter"/>
          <w:rFonts w:ascii="宋体" w:hAnsi="宋体"/>
          <w:sz w:val="24"/>
          <w:szCs w:val="24"/>
        </w:rPr>
        <w:t>/</w:t>
      </w:r>
      <w:r>
        <w:rPr>
          <w:rStyle w:val="NormalCharacter"/>
          <w:rFonts w:ascii="宋体" w:hAnsi="宋体"/>
          <w:sz w:val="24"/>
          <w:szCs w:val="24"/>
        </w:rPr>
        <w:t>授权代理人：</w:t>
      </w:r>
      <w:r>
        <w:rPr>
          <w:rStyle w:val="NormalCharacter"/>
          <w:rFonts w:ascii="宋体" w:hAnsi="宋体"/>
          <w:sz w:val="24"/>
          <w:szCs w:val="24"/>
          <w:u w:val="single"/>
        </w:rPr>
        <w:t xml:space="preserve">     </w:t>
      </w:r>
      <w:r>
        <w:rPr>
          <w:rStyle w:val="NormalCharacter"/>
          <w:rFonts w:ascii="宋体" w:hAnsi="宋体"/>
          <w:sz w:val="24"/>
          <w:szCs w:val="24"/>
        </w:rPr>
        <w:t>（</w:t>
      </w:r>
      <w:r>
        <w:rPr>
          <w:rFonts w:ascii="宋体" w:hAnsi="宋体" w:hint="eastAsia"/>
          <w:sz w:val="24"/>
        </w:rPr>
        <w:t>签字或盖章</w:t>
      </w:r>
      <w:r>
        <w:rPr>
          <w:rStyle w:val="NormalCharacter"/>
          <w:rFonts w:ascii="宋体" w:hAnsi="宋体"/>
          <w:sz w:val="24"/>
          <w:szCs w:val="24"/>
        </w:rPr>
        <w:t>）</w:t>
      </w:r>
    </w:p>
    <w:p w:rsidR="003D0A63" w:rsidRDefault="003D0A63">
      <w:pPr>
        <w:spacing w:line="480" w:lineRule="auto"/>
        <w:ind w:firstLineChars="2008" w:firstLine="4819"/>
        <w:rPr>
          <w:rStyle w:val="NormalCharacter"/>
          <w:rFonts w:ascii="宋体" w:hAnsi="宋体"/>
          <w:sz w:val="24"/>
          <w:szCs w:val="24"/>
        </w:rPr>
      </w:pPr>
    </w:p>
    <w:p w:rsidR="003D0A63" w:rsidRDefault="00EB36DF">
      <w:pPr>
        <w:spacing w:line="480" w:lineRule="auto"/>
        <w:rPr>
          <w:rStyle w:val="NormalCharacter"/>
          <w:rFonts w:ascii="宋体" w:hAnsi="宋体"/>
          <w:color w:val="000000"/>
          <w:szCs w:val="21"/>
        </w:rPr>
      </w:pPr>
      <w:r>
        <w:rPr>
          <w:rStyle w:val="NormalCharacter"/>
          <w:rFonts w:ascii="宋体" w:hAnsi="宋体"/>
          <w:sz w:val="24"/>
          <w:szCs w:val="24"/>
        </w:rPr>
        <w:t xml:space="preserve">                         </w:t>
      </w:r>
      <w:r>
        <w:rPr>
          <w:rStyle w:val="NormalCharacter"/>
          <w:rFonts w:ascii="宋体" w:hAnsi="宋体"/>
          <w:sz w:val="24"/>
          <w:szCs w:val="24"/>
        </w:rPr>
        <w:t>日</w:t>
      </w:r>
      <w:r>
        <w:rPr>
          <w:rStyle w:val="NormalCharacter"/>
          <w:rFonts w:ascii="宋体" w:hAnsi="宋体"/>
          <w:sz w:val="24"/>
          <w:szCs w:val="24"/>
        </w:rPr>
        <w:t xml:space="preserve">      </w:t>
      </w:r>
      <w:r>
        <w:rPr>
          <w:rStyle w:val="NormalCharacter"/>
          <w:rFonts w:ascii="宋体" w:hAnsi="宋体"/>
          <w:sz w:val="24"/>
          <w:szCs w:val="24"/>
        </w:rPr>
        <w:t>期：</w:t>
      </w:r>
      <w:r>
        <w:rPr>
          <w:rStyle w:val="NormalCharacter"/>
          <w:rFonts w:ascii="宋体" w:hAnsi="宋体"/>
          <w:sz w:val="24"/>
          <w:szCs w:val="24"/>
        </w:rPr>
        <w:t xml:space="preserve"> </w:t>
      </w:r>
      <w:r>
        <w:rPr>
          <w:rStyle w:val="NormalCharacter"/>
          <w:rFonts w:ascii="宋体" w:hAnsi="宋体"/>
          <w:sz w:val="24"/>
          <w:szCs w:val="24"/>
          <w:u w:val="single"/>
        </w:rPr>
        <w:t xml:space="preserve">      </w:t>
      </w:r>
      <w:r>
        <w:rPr>
          <w:rStyle w:val="NormalCharacter"/>
          <w:rFonts w:ascii="宋体" w:hAnsi="宋体"/>
          <w:sz w:val="24"/>
          <w:szCs w:val="24"/>
        </w:rPr>
        <w:t>年</w:t>
      </w:r>
      <w:r>
        <w:rPr>
          <w:rStyle w:val="NormalCharacter"/>
          <w:rFonts w:ascii="宋体" w:hAnsi="宋体"/>
          <w:sz w:val="24"/>
          <w:szCs w:val="24"/>
          <w:u w:val="single"/>
        </w:rPr>
        <w:t xml:space="preserve">     </w:t>
      </w:r>
      <w:r>
        <w:rPr>
          <w:rStyle w:val="NormalCharacter"/>
          <w:rFonts w:ascii="宋体" w:hAnsi="宋体"/>
          <w:sz w:val="24"/>
          <w:szCs w:val="24"/>
        </w:rPr>
        <w:t>月</w:t>
      </w:r>
      <w:r>
        <w:rPr>
          <w:rStyle w:val="NormalCharacter"/>
          <w:rFonts w:ascii="宋体" w:hAnsi="宋体"/>
          <w:sz w:val="24"/>
          <w:szCs w:val="24"/>
          <w:u w:val="single"/>
        </w:rPr>
        <w:t xml:space="preserve">     </w:t>
      </w:r>
      <w:r>
        <w:rPr>
          <w:rStyle w:val="NormalCharacter"/>
          <w:rFonts w:ascii="宋体" w:hAnsi="宋体"/>
          <w:sz w:val="24"/>
          <w:szCs w:val="24"/>
        </w:rPr>
        <w:t>日</w:t>
      </w:r>
    </w:p>
    <w:p w:rsidR="003D0A63" w:rsidRDefault="003D0A63">
      <w:pPr>
        <w:spacing w:line="480" w:lineRule="auto"/>
        <w:jc w:val="right"/>
        <w:rPr>
          <w:rStyle w:val="NormalCharacter"/>
          <w:rFonts w:ascii="宋体" w:hAnsi="宋体"/>
          <w:sz w:val="24"/>
          <w:szCs w:val="24"/>
        </w:rPr>
      </w:pPr>
    </w:p>
    <w:p w:rsidR="003D0A63" w:rsidRDefault="003D0A63">
      <w:pPr>
        <w:spacing w:line="480" w:lineRule="auto"/>
        <w:jc w:val="right"/>
        <w:rPr>
          <w:rStyle w:val="NormalCharacter"/>
          <w:rFonts w:ascii="宋体" w:hAnsi="宋体"/>
          <w:sz w:val="24"/>
          <w:szCs w:val="24"/>
        </w:rPr>
      </w:pPr>
    </w:p>
    <w:p w:rsidR="003D0A63" w:rsidRDefault="00EB36DF">
      <w:pPr>
        <w:pStyle w:val="1"/>
        <w:jc w:val="center"/>
        <w:rPr>
          <w:rStyle w:val="NormalCharacter"/>
          <w:rFonts w:ascii="宋体" w:hAnsi="宋体"/>
          <w:b w:val="0"/>
          <w:bCs w:val="0"/>
          <w:sz w:val="30"/>
          <w:szCs w:val="30"/>
        </w:rPr>
      </w:pPr>
      <w:bookmarkStart w:id="24" w:name="_Toc89097095"/>
      <w:bookmarkStart w:id="25" w:name="_Toc88134788"/>
      <w:r>
        <w:rPr>
          <w:rStyle w:val="NormalCharacter"/>
          <w:rFonts w:ascii="宋体" w:hAnsi="宋体"/>
          <w:b w:val="0"/>
          <w:bCs w:val="0"/>
          <w:sz w:val="30"/>
          <w:szCs w:val="30"/>
        </w:rPr>
        <w:lastRenderedPageBreak/>
        <w:t>二、授权委托书</w:t>
      </w:r>
      <w:bookmarkEnd w:id="24"/>
      <w:bookmarkEnd w:id="25"/>
    </w:p>
    <w:p w:rsidR="003D0A63" w:rsidRDefault="00EB36DF">
      <w:pPr>
        <w:spacing w:line="480" w:lineRule="auto"/>
        <w:ind w:firstLineChars="200" w:firstLine="480"/>
        <w:rPr>
          <w:rStyle w:val="NormalCharacter"/>
          <w:rFonts w:ascii="宋体" w:hAnsi="宋体"/>
          <w:sz w:val="24"/>
          <w:szCs w:val="24"/>
        </w:rPr>
      </w:pPr>
      <w:r>
        <w:rPr>
          <w:rStyle w:val="NormalCharacter"/>
          <w:rFonts w:ascii="宋体" w:hAnsi="宋体"/>
          <w:sz w:val="24"/>
          <w:szCs w:val="24"/>
        </w:rPr>
        <w:t>本人</w:t>
      </w:r>
      <w:r>
        <w:rPr>
          <w:rStyle w:val="NormalCharacter"/>
          <w:rFonts w:ascii="宋体" w:hAnsi="宋体"/>
          <w:sz w:val="24"/>
          <w:szCs w:val="24"/>
          <w:u w:val="single"/>
        </w:rPr>
        <w:t xml:space="preserve">         </w:t>
      </w:r>
      <w:r>
        <w:rPr>
          <w:rStyle w:val="NormalCharacter"/>
          <w:rFonts w:ascii="宋体" w:hAnsi="宋体"/>
          <w:sz w:val="24"/>
          <w:szCs w:val="24"/>
        </w:rPr>
        <w:t>（姓名）系</w:t>
      </w:r>
      <w:r>
        <w:rPr>
          <w:rStyle w:val="NormalCharacter"/>
          <w:rFonts w:ascii="宋体" w:hAnsi="宋体"/>
          <w:sz w:val="24"/>
          <w:szCs w:val="24"/>
          <w:u w:val="single"/>
        </w:rPr>
        <w:t xml:space="preserve">         </w:t>
      </w:r>
      <w:r>
        <w:rPr>
          <w:rStyle w:val="NormalCharacter"/>
          <w:rFonts w:ascii="宋体" w:hAnsi="宋体"/>
          <w:sz w:val="24"/>
          <w:szCs w:val="24"/>
        </w:rPr>
        <w:t>（供应商名称）的法定代表人（或</w:t>
      </w:r>
      <w:r>
        <w:rPr>
          <w:rStyle w:val="NormalCharacter"/>
          <w:rFonts w:ascii="宋体" w:hAnsi="宋体"/>
          <w:color w:val="000000"/>
          <w:sz w:val="24"/>
          <w:szCs w:val="24"/>
        </w:rPr>
        <w:t>单位负责人</w:t>
      </w:r>
      <w:r>
        <w:rPr>
          <w:rStyle w:val="NormalCharacter"/>
          <w:rFonts w:ascii="宋体" w:hAnsi="宋体"/>
          <w:sz w:val="24"/>
          <w:szCs w:val="24"/>
        </w:rPr>
        <w:t>），现委托</w:t>
      </w:r>
      <w:r>
        <w:rPr>
          <w:rStyle w:val="NormalCharacter"/>
          <w:rFonts w:ascii="宋体" w:hAnsi="宋体"/>
          <w:sz w:val="24"/>
          <w:szCs w:val="24"/>
          <w:u w:val="single"/>
        </w:rPr>
        <w:t xml:space="preserve">      </w:t>
      </w:r>
      <w:r>
        <w:rPr>
          <w:rStyle w:val="NormalCharacter"/>
          <w:rFonts w:ascii="宋体" w:hAnsi="宋体"/>
          <w:sz w:val="24"/>
          <w:szCs w:val="24"/>
        </w:rPr>
        <w:t>（姓名）为我方代理人。代理人根据授权，以我方名义签署、澄清、说明、补正、递交、撤回、修改</w:t>
      </w:r>
      <w:r>
        <w:rPr>
          <w:rStyle w:val="NormalCharacter"/>
          <w:rFonts w:ascii="宋体" w:hAnsi="宋体"/>
          <w:sz w:val="24"/>
          <w:szCs w:val="24"/>
          <w:u w:val="single"/>
        </w:rPr>
        <w:t xml:space="preserve">             </w:t>
      </w:r>
      <w:r>
        <w:rPr>
          <w:rStyle w:val="NormalCharacter"/>
          <w:rFonts w:ascii="宋体" w:hAnsi="宋体"/>
          <w:sz w:val="24"/>
          <w:szCs w:val="24"/>
        </w:rPr>
        <w:t>（项目名称）响应文件、签订合同和处理有关事宜，其法律后果由我方承担。</w:t>
      </w:r>
    </w:p>
    <w:p w:rsidR="003D0A63" w:rsidRDefault="00EB36DF">
      <w:pPr>
        <w:spacing w:before="120" w:line="480" w:lineRule="auto"/>
        <w:ind w:firstLineChars="200" w:firstLine="480"/>
        <w:rPr>
          <w:rStyle w:val="NormalCharacter"/>
          <w:rFonts w:ascii="宋体" w:hAnsi="宋体"/>
          <w:sz w:val="24"/>
          <w:szCs w:val="24"/>
        </w:rPr>
      </w:pPr>
      <w:r>
        <w:rPr>
          <w:rStyle w:val="NormalCharacter"/>
          <w:rFonts w:ascii="宋体" w:hAnsi="宋体"/>
          <w:sz w:val="24"/>
          <w:szCs w:val="24"/>
        </w:rPr>
        <w:t>委托期限：</w:t>
      </w:r>
      <w:r>
        <w:rPr>
          <w:rStyle w:val="NormalCharacter"/>
          <w:rFonts w:ascii="宋体" w:hAnsi="宋体"/>
          <w:sz w:val="24"/>
          <w:szCs w:val="24"/>
          <w:u w:val="single"/>
        </w:rPr>
        <w:t xml:space="preserve"> 60</w:t>
      </w:r>
      <w:r>
        <w:rPr>
          <w:rStyle w:val="NormalCharacter"/>
          <w:rFonts w:ascii="宋体" w:hAnsi="宋体"/>
          <w:sz w:val="24"/>
          <w:szCs w:val="24"/>
          <w:u w:val="single"/>
        </w:rPr>
        <w:t>日历天</w:t>
      </w:r>
      <w:r>
        <w:rPr>
          <w:rStyle w:val="NormalCharacter"/>
          <w:rFonts w:ascii="宋体" w:hAnsi="宋体"/>
          <w:sz w:val="24"/>
          <w:szCs w:val="24"/>
          <w:u w:val="single"/>
        </w:rPr>
        <w:t xml:space="preserve">  </w:t>
      </w:r>
      <w:r>
        <w:rPr>
          <w:rStyle w:val="NormalCharacter"/>
          <w:rFonts w:ascii="宋体" w:hAnsi="宋体"/>
          <w:sz w:val="24"/>
          <w:szCs w:val="24"/>
          <w:u w:val="single"/>
        </w:rPr>
        <w:t>。</w:t>
      </w:r>
    </w:p>
    <w:p w:rsidR="003D0A63" w:rsidRDefault="00EB36DF">
      <w:pPr>
        <w:spacing w:line="480" w:lineRule="auto"/>
        <w:ind w:firstLineChars="600" w:firstLine="1440"/>
        <w:rPr>
          <w:rStyle w:val="NormalCharacter"/>
          <w:rFonts w:ascii="宋体" w:hAnsi="宋体"/>
          <w:sz w:val="24"/>
          <w:szCs w:val="24"/>
        </w:rPr>
      </w:pPr>
      <w:r>
        <w:rPr>
          <w:rStyle w:val="NormalCharacter"/>
          <w:rFonts w:ascii="宋体" w:hAnsi="宋体"/>
          <w:sz w:val="24"/>
          <w:szCs w:val="24"/>
        </w:rPr>
        <w:t xml:space="preserve"> </w:t>
      </w:r>
    </w:p>
    <w:p w:rsidR="003D0A63" w:rsidRDefault="00EB36DF">
      <w:pPr>
        <w:spacing w:before="240" w:after="240" w:line="480" w:lineRule="auto"/>
        <w:ind w:firstLineChars="200" w:firstLine="480"/>
        <w:rPr>
          <w:rStyle w:val="NormalCharacter"/>
          <w:rFonts w:ascii="宋体" w:hAnsi="宋体"/>
          <w:sz w:val="24"/>
          <w:szCs w:val="24"/>
        </w:rPr>
      </w:pPr>
      <w:r>
        <w:rPr>
          <w:rStyle w:val="NormalCharacter"/>
          <w:rFonts w:ascii="宋体" w:hAnsi="宋体"/>
          <w:sz w:val="24"/>
          <w:szCs w:val="24"/>
        </w:rPr>
        <w:t>代理人无转委托权。</w:t>
      </w:r>
    </w:p>
    <w:p w:rsidR="003D0A63" w:rsidRDefault="00EB36DF" w:rsidP="00181A31">
      <w:pPr>
        <w:spacing w:after="240" w:line="480" w:lineRule="auto"/>
        <w:ind w:firstLineChars="200" w:firstLine="482"/>
        <w:rPr>
          <w:rStyle w:val="NormalCharacter"/>
          <w:rFonts w:ascii="宋体" w:hAnsi="宋体"/>
          <w:b/>
          <w:bCs/>
          <w:sz w:val="24"/>
          <w:szCs w:val="24"/>
        </w:rPr>
      </w:pPr>
      <w:r>
        <w:rPr>
          <w:rStyle w:val="NormalCharacter"/>
          <w:rFonts w:ascii="宋体" w:hAnsi="宋体"/>
          <w:b/>
          <w:bCs/>
          <w:sz w:val="24"/>
          <w:szCs w:val="24"/>
        </w:rPr>
        <w:t>附：授权委托人身份证（正反面）</w:t>
      </w:r>
    </w:p>
    <w:p w:rsidR="003D0A63" w:rsidRDefault="003D0A63">
      <w:pPr>
        <w:spacing w:line="480" w:lineRule="auto"/>
        <w:rPr>
          <w:rStyle w:val="NormalCharacter"/>
          <w:rFonts w:ascii="宋体" w:hAnsi="宋体"/>
          <w:sz w:val="24"/>
          <w:szCs w:val="24"/>
        </w:rPr>
      </w:pPr>
    </w:p>
    <w:p w:rsidR="003D0A63" w:rsidRDefault="00EB36DF">
      <w:pPr>
        <w:spacing w:line="480" w:lineRule="auto"/>
        <w:rPr>
          <w:rStyle w:val="NormalCharacter"/>
          <w:rFonts w:ascii="宋体" w:hAnsi="宋体"/>
          <w:sz w:val="24"/>
          <w:szCs w:val="24"/>
        </w:rPr>
      </w:pPr>
      <w:r>
        <w:rPr>
          <w:rStyle w:val="NormalCharacter"/>
          <w:rFonts w:ascii="宋体" w:hAnsi="宋体"/>
          <w:sz w:val="24"/>
          <w:szCs w:val="24"/>
        </w:rPr>
        <w:t>供</w:t>
      </w:r>
      <w:r>
        <w:rPr>
          <w:rStyle w:val="NormalCharacter"/>
          <w:rFonts w:ascii="宋体" w:hAnsi="宋体"/>
          <w:sz w:val="24"/>
          <w:szCs w:val="24"/>
        </w:rPr>
        <w:t xml:space="preserve"> </w:t>
      </w:r>
      <w:r>
        <w:rPr>
          <w:rStyle w:val="NormalCharacter"/>
          <w:rFonts w:ascii="宋体" w:hAnsi="宋体"/>
          <w:sz w:val="24"/>
          <w:szCs w:val="24"/>
        </w:rPr>
        <w:t>应</w:t>
      </w:r>
      <w:r>
        <w:rPr>
          <w:rStyle w:val="NormalCharacter"/>
          <w:rFonts w:ascii="宋体" w:hAnsi="宋体"/>
          <w:sz w:val="24"/>
          <w:szCs w:val="24"/>
        </w:rPr>
        <w:t xml:space="preserve"> </w:t>
      </w:r>
      <w:r>
        <w:rPr>
          <w:rStyle w:val="NormalCharacter"/>
          <w:rFonts w:ascii="宋体" w:hAnsi="宋体"/>
          <w:sz w:val="24"/>
          <w:szCs w:val="24"/>
        </w:rPr>
        <w:t>商：</w:t>
      </w:r>
      <w:r>
        <w:rPr>
          <w:rStyle w:val="NormalCharacter"/>
          <w:rFonts w:ascii="宋体" w:hAnsi="宋体"/>
          <w:sz w:val="24"/>
          <w:szCs w:val="24"/>
          <w:u w:val="single"/>
        </w:rPr>
        <w:t xml:space="preserve">             </w:t>
      </w:r>
      <w:r>
        <w:rPr>
          <w:rStyle w:val="NormalCharacter"/>
          <w:rFonts w:ascii="宋体" w:hAnsi="宋体"/>
          <w:sz w:val="24"/>
          <w:szCs w:val="24"/>
        </w:rPr>
        <w:t>（</w:t>
      </w:r>
      <w:r>
        <w:rPr>
          <w:rFonts w:ascii="宋体" w:hAnsi="宋体" w:hint="eastAsia"/>
          <w:sz w:val="24"/>
        </w:rPr>
        <w:t>公章</w:t>
      </w:r>
      <w:r>
        <w:rPr>
          <w:rStyle w:val="NormalCharacter"/>
          <w:rFonts w:ascii="宋体" w:hAnsi="宋体"/>
          <w:sz w:val="24"/>
          <w:szCs w:val="24"/>
        </w:rPr>
        <w:t>）</w:t>
      </w:r>
    </w:p>
    <w:p w:rsidR="003D0A63" w:rsidRDefault="00EB36DF">
      <w:pPr>
        <w:spacing w:line="480" w:lineRule="auto"/>
        <w:rPr>
          <w:rStyle w:val="NormalCharacter"/>
          <w:rFonts w:ascii="宋体" w:hAnsi="宋体"/>
          <w:sz w:val="24"/>
          <w:szCs w:val="24"/>
        </w:rPr>
      </w:pPr>
      <w:r>
        <w:rPr>
          <w:rStyle w:val="NormalCharacter"/>
          <w:rFonts w:ascii="宋体" w:hAnsi="宋体"/>
          <w:sz w:val="24"/>
          <w:szCs w:val="24"/>
        </w:rPr>
        <w:t>法定代表人</w:t>
      </w:r>
      <w:r>
        <w:rPr>
          <w:rStyle w:val="NormalCharacter"/>
          <w:rFonts w:ascii="宋体" w:hAnsi="宋体"/>
          <w:sz w:val="24"/>
          <w:szCs w:val="24"/>
        </w:rPr>
        <w:t>/</w:t>
      </w:r>
      <w:r>
        <w:rPr>
          <w:rStyle w:val="NormalCharacter"/>
          <w:rFonts w:ascii="宋体" w:hAnsi="宋体"/>
          <w:color w:val="000000"/>
          <w:sz w:val="24"/>
          <w:szCs w:val="24"/>
        </w:rPr>
        <w:t>单位负责人</w:t>
      </w:r>
      <w:r>
        <w:rPr>
          <w:rStyle w:val="NormalCharacter"/>
          <w:rFonts w:ascii="宋体" w:hAnsi="宋体"/>
          <w:sz w:val="24"/>
          <w:szCs w:val="24"/>
        </w:rPr>
        <w:t>：</w:t>
      </w:r>
      <w:r>
        <w:rPr>
          <w:rStyle w:val="NormalCharacter"/>
          <w:rFonts w:ascii="宋体" w:hAnsi="宋体"/>
          <w:sz w:val="24"/>
          <w:szCs w:val="24"/>
          <w:u w:val="single"/>
        </w:rPr>
        <w:t xml:space="preserve">            </w:t>
      </w:r>
      <w:r>
        <w:rPr>
          <w:rStyle w:val="NormalCharacter"/>
          <w:rFonts w:ascii="宋体" w:hAnsi="宋体"/>
          <w:sz w:val="24"/>
          <w:szCs w:val="24"/>
        </w:rPr>
        <w:t>（</w:t>
      </w:r>
      <w:r>
        <w:rPr>
          <w:rFonts w:ascii="宋体" w:hAnsi="宋体" w:hint="eastAsia"/>
          <w:sz w:val="24"/>
        </w:rPr>
        <w:t>签字或盖章</w:t>
      </w:r>
      <w:r>
        <w:rPr>
          <w:rStyle w:val="NormalCharacter"/>
          <w:rFonts w:ascii="宋体" w:hAnsi="宋体"/>
          <w:sz w:val="24"/>
          <w:szCs w:val="24"/>
        </w:rPr>
        <w:t>）</w:t>
      </w:r>
    </w:p>
    <w:p w:rsidR="003D0A63" w:rsidRDefault="00EB36DF">
      <w:pPr>
        <w:spacing w:line="480" w:lineRule="auto"/>
        <w:rPr>
          <w:rStyle w:val="NormalCharacter"/>
          <w:rFonts w:ascii="宋体" w:hAnsi="宋体"/>
          <w:sz w:val="24"/>
          <w:szCs w:val="24"/>
          <w:u w:val="single"/>
        </w:rPr>
      </w:pPr>
      <w:r>
        <w:rPr>
          <w:rStyle w:val="NormalCharacter"/>
          <w:rFonts w:ascii="宋体" w:hAnsi="宋体"/>
          <w:sz w:val="24"/>
          <w:szCs w:val="24"/>
        </w:rPr>
        <w:t>身份证号码：</w:t>
      </w:r>
      <w:r>
        <w:rPr>
          <w:rStyle w:val="NormalCharacter"/>
          <w:rFonts w:ascii="宋体" w:hAnsi="宋体"/>
          <w:sz w:val="24"/>
          <w:szCs w:val="24"/>
          <w:u w:val="single"/>
        </w:rPr>
        <w:t xml:space="preserve">                     </w:t>
      </w:r>
    </w:p>
    <w:p w:rsidR="003D0A63" w:rsidRDefault="00EB36DF">
      <w:pPr>
        <w:spacing w:line="480" w:lineRule="auto"/>
        <w:rPr>
          <w:rStyle w:val="NormalCharacter"/>
          <w:rFonts w:ascii="宋体" w:hAnsi="宋体"/>
          <w:sz w:val="24"/>
          <w:szCs w:val="24"/>
        </w:rPr>
      </w:pPr>
      <w:r>
        <w:rPr>
          <w:rStyle w:val="NormalCharacter"/>
          <w:rFonts w:ascii="宋体" w:hAnsi="宋体"/>
          <w:sz w:val="24"/>
          <w:szCs w:val="24"/>
        </w:rPr>
        <w:t>授权委托人：</w:t>
      </w:r>
      <w:r>
        <w:rPr>
          <w:rStyle w:val="NormalCharacter"/>
          <w:rFonts w:ascii="宋体" w:hAnsi="宋体"/>
          <w:sz w:val="24"/>
          <w:szCs w:val="24"/>
          <w:u w:val="single"/>
        </w:rPr>
        <w:t xml:space="preserve">           </w:t>
      </w:r>
      <w:r>
        <w:rPr>
          <w:rStyle w:val="NormalCharacter"/>
          <w:rFonts w:ascii="宋体" w:hAnsi="宋体"/>
          <w:sz w:val="24"/>
          <w:szCs w:val="24"/>
        </w:rPr>
        <w:t>（</w:t>
      </w:r>
      <w:r>
        <w:rPr>
          <w:rFonts w:ascii="宋体" w:hAnsi="宋体" w:hint="eastAsia"/>
          <w:sz w:val="24"/>
        </w:rPr>
        <w:t>签字或盖章</w:t>
      </w:r>
      <w:r>
        <w:rPr>
          <w:rStyle w:val="NormalCharacter"/>
          <w:rFonts w:ascii="宋体" w:hAnsi="宋体"/>
          <w:sz w:val="24"/>
          <w:szCs w:val="24"/>
        </w:rPr>
        <w:t>）</w:t>
      </w:r>
    </w:p>
    <w:p w:rsidR="003D0A63" w:rsidRDefault="00EB36DF">
      <w:pPr>
        <w:spacing w:line="480" w:lineRule="auto"/>
        <w:rPr>
          <w:rStyle w:val="NormalCharacter"/>
          <w:rFonts w:ascii="宋体" w:hAnsi="宋体"/>
          <w:sz w:val="24"/>
          <w:szCs w:val="24"/>
          <w:u w:val="single"/>
        </w:rPr>
      </w:pPr>
      <w:r>
        <w:rPr>
          <w:rStyle w:val="NormalCharacter"/>
          <w:rFonts w:ascii="宋体" w:hAnsi="宋体"/>
          <w:sz w:val="24"/>
          <w:szCs w:val="24"/>
        </w:rPr>
        <w:t>身份证号码：</w:t>
      </w:r>
      <w:r>
        <w:rPr>
          <w:rStyle w:val="NormalCharacter"/>
          <w:rFonts w:ascii="宋体" w:hAnsi="宋体"/>
          <w:sz w:val="24"/>
          <w:szCs w:val="24"/>
          <w:u w:val="single"/>
        </w:rPr>
        <w:t xml:space="preserve">                       </w:t>
      </w:r>
    </w:p>
    <w:p w:rsidR="003D0A63" w:rsidRDefault="003D0A63">
      <w:pPr>
        <w:spacing w:line="480" w:lineRule="auto"/>
        <w:ind w:firstLineChars="1700" w:firstLine="4080"/>
        <w:rPr>
          <w:rStyle w:val="NormalCharacter"/>
          <w:rFonts w:ascii="宋体" w:hAnsi="宋体"/>
          <w:sz w:val="24"/>
          <w:szCs w:val="24"/>
        </w:rPr>
      </w:pPr>
    </w:p>
    <w:p w:rsidR="003D0A63" w:rsidRDefault="00EB36DF">
      <w:pPr>
        <w:spacing w:line="480" w:lineRule="auto"/>
        <w:jc w:val="left"/>
        <w:rPr>
          <w:rStyle w:val="NormalCharacter"/>
          <w:rFonts w:ascii="宋体" w:hAnsi="宋体"/>
          <w:sz w:val="24"/>
          <w:szCs w:val="24"/>
        </w:rPr>
      </w:pPr>
      <w:r>
        <w:rPr>
          <w:rStyle w:val="NormalCharacter"/>
          <w:rFonts w:ascii="宋体" w:hAnsi="宋体"/>
          <w:sz w:val="24"/>
          <w:szCs w:val="24"/>
          <w:u w:val="single"/>
        </w:rPr>
        <w:t xml:space="preserve">     </w:t>
      </w:r>
      <w:r>
        <w:rPr>
          <w:rStyle w:val="NormalCharacter"/>
          <w:rFonts w:ascii="宋体" w:hAnsi="宋体"/>
          <w:sz w:val="24"/>
          <w:szCs w:val="24"/>
        </w:rPr>
        <w:t>年</w:t>
      </w:r>
      <w:r>
        <w:rPr>
          <w:rStyle w:val="NormalCharacter"/>
          <w:rFonts w:ascii="宋体" w:hAnsi="宋体"/>
          <w:sz w:val="24"/>
          <w:szCs w:val="24"/>
          <w:u w:val="single"/>
        </w:rPr>
        <w:t xml:space="preserve">     </w:t>
      </w:r>
      <w:r>
        <w:rPr>
          <w:rStyle w:val="NormalCharacter"/>
          <w:rFonts w:ascii="宋体" w:hAnsi="宋体"/>
          <w:sz w:val="24"/>
          <w:szCs w:val="24"/>
        </w:rPr>
        <w:t>月</w:t>
      </w:r>
      <w:r>
        <w:rPr>
          <w:rStyle w:val="NormalCharacter"/>
          <w:rFonts w:ascii="宋体" w:hAnsi="宋体"/>
          <w:sz w:val="24"/>
          <w:szCs w:val="24"/>
          <w:u w:val="single"/>
        </w:rPr>
        <w:t xml:space="preserve">     </w:t>
      </w:r>
      <w:r>
        <w:rPr>
          <w:rStyle w:val="NormalCharacter"/>
          <w:rFonts w:ascii="宋体" w:hAnsi="宋体"/>
          <w:sz w:val="24"/>
          <w:szCs w:val="24"/>
        </w:rPr>
        <w:t>日</w:t>
      </w:r>
      <w:r>
        <w:rPr>
          <w:rStyle w:val="NormalCharacter"/>
          <w:rFonts w:ascii="宋体" w:hAnsi="宋体"/>
          <w:sz w:val="24"/>
          <w:szCs w:val="24"/>
        </w:rPr>
        <w:t xml:space="preserve">          </w:t>
      </w:r>
    </w:p>
    <w:p w:rsidR="003D0A63" w:rsidRDefault="003D0A63">
      <w:pPr>
        <w:spacing w:line="480" w:lineRule="auto"/>
        <w:jc w:val="right"/>
        <w:rPr>
          <w:rStyle w:val="NormalCharacter"/>
          <w:rFonts w:ascii="宋体" w:hAnsi="宋体"/>
          <w:sz w:val="24"/>
          <w:szCs w:val="24"/>
        </w:rPr>
      </w:pPr>
    </w:p>
    <w:p w:rsidR="003D0A63" w:rsidRDefault="003D0A63">
      <w:pPr>
        <w:spacing w:line="480" w:lineRule="auto"/>
        <w:jc w:val="right"/>
        <w:rPr>
          <w:rStyle w:val="NormalCharacter"/>
          <w:rFonts w:ascii="宋体" w:hAnsi="宋体"/>
          <w:sz w:val="24"/>
          <w:szCs w:val="24"/>
        </w:rPr>
      </w:pPr>
    </w:p>
    <w:p w:rsidR="003D0A63" w:rsidRDefault="003D0A63">
      <w:pPr>
        <w:spacing w:line="480" w:lineRule="auto"/>
        <w:jc w:val="right"/>
        <w:rPr>
          <w:rStyle w:val="NormalCharacter"/>
          <w:rFonts w:ascii="宋体" w:hAnsi="宋体"/>
          <w:sz w:val="24"/>
          <w:szCs w:val="24"/>
        </w:rPr>
      </w:pPr>
    </w:p>
    <w:p w:rsidR="003D0A63" w:rsidRDefault="00EB36DF">
      <w:pPr>
        <w:pStyle w:val="1"/>
        <w:jc w:val="center"/>
        <w:rPr>
          <w:rStyle w:val="NormalCharacter"/>
          <w:rFonts w:ascii="宋体" w:hAnsi="宋体"/>
          <w:b w:val="0"/>
          <w:sz w:val="30"/>
          <w:szCs w:val="30"/>
        </w:rPr>
      </w:pPr>
      <w:bookmarkStart w:id="26" w:name="_Toc88134789"/>
      <w:bookmarkStart w:id="27" w:name="_Toc89097096"/>
      <w:r>
        <w:rPr>
          <w:rStyle w:val="NormalCharacter"/>
          <w:rFonts w:ascii="宋体" w:hAnsi="宋体" w:hint="eastAsia"/>
          <w:b w:val="0"/>
          <w:bCs w:val="0"/>
          <w:sz w:val="30"/>
          <w:szCs w:val="30"/>
        </w:rPr>
        <w:lastRenderedPageBreak/>
        <w:t>三</w:t>
      </w:r>
      <w:r>
        <w:rPr>
          <w:rStyle w:val="NormalCharacter"/>
          <w:rFonts w:ascii="宋体" w:hAnsi="宋体"/>
          <w:b w:val="0"/>
          <w:bCs w:val="0"/>
          <w:sz w:val="30"/>
          <w:szCs w:val="30"/>
        </w:rPr>
        <w:t>、</w:t>
      </w:r>
      <w:r>
        <w:rPr>
          <w:rStyle w:val="NormalCharacter"/>
          <w:rFonts w:ascii="宋体" w:hAnsi="宋体" w:hint="eastAsia"/>
          <w:b w:val="0"/>
          <w:bCs w:val="0"/>
          <w:sz w:val="30"/>
          <w:szCs w:val="30"/>
        </w:rPr>
        <w:t>报价明细表</w:t>
      </w:r>
      <w:bookmarkEnd w:id="26"/>
      <w:bookmarkEnd w:id="27"/>
    </w:p>
    <w:p w:rsidR="003D0A63" w:rsidRDefault="00EB36DF">
      <w:pPr>
        <w:pStyle w:val="1"/>
        <w:jc w:val="center"/>
        <w:rPr>
          <w:rStyle w:val="NormalCharacter"/>
          <w:rFonts w:ascii="宋体" w:hAnsi="宋体"/>
          <w:b w:val="0"/>
          <w:sz w:val="30"/>
          <w:szCs w:val="30"/>
        </w:rPr>
      </w:pPr>
      <w:r>
        <w:rPr>
          <w:rStyle w:val="NormalCharacter"/>
          <w:rFonts w:ascii="宋体" w:hAnsi="宋体"/>
          <w:b w:val="0"/>
          <w:sz w:val="30"/>
          <w:szCs w:val="30"/>
        </w:rPr>
        <w:br w:type="page"/>
      </w:r>
      <w:bookmarkStart w:id="28" w:name="_Toc89097097"/>
      <w:bookmarkStart w:id="29" w:name="_Toc88134790"/>
      <w:r>
        <w:rPr>
          <w:rStyle w:val="NormalCharacter"/>
          <w:rFonts w:ascii="宋体" w:hAnsi="宋体" w:hint="eastAsia"/>
          <w:b w:val="0"/>
          <w:bCs w:val="0"/>
          <w:sz w:val="30"/>
          <w:szCs w:val="30"/>
        </w:rPr>
        <w:lastRenderedPageBreak/>
        <w:t>四</w:t>
      </w:r>
      <w:r>
        <w:rPr>
          <w:rStyle w:val="NormalCharacter"/>
          <w:rFonts w:ascii="宋体" w:hAnsi="宋体"/>
          <w:b w:val="0"/>
          <w:bCs w:val="0"/>
          <w:sz w:val="30"/>
          <w:szCs w:val="30"/>
        </w:rPr>
        <w:t>、</w:t>
      </w:r>
      <w:r>
        <w:rPr>
          <w:rStyle w:val="NormalCharacter"/>
          <w:rFonts w:ascii="宋体" w:hAnsi="宋体" w:hint="eastAsia"/>
          <w:b w:val="0"/>
          <w:bCs w:val="0"/>
          <w:sz w:val="30"/>
          <w:szCs w:val="30"/>
        </w:rPr>
        <w:t>同类业绩</w:t>
      </w:r>
      <w:bookmarkEnd w:id="28"/>
      <w:bookmarkEnd w:id="29"/>
    </w:p>
    <w:p w:rsidR="003D0A63" w:rsidRDefault="003D0A63">
      <w:pPr>
        <w:spacing w:line="480" w:lineRule="auto"/>
        <w:jc w:val="right"/>
        <w:rPr>
          <w:rStyle w:val="NormalCharacter"/>
          <w:rFonts w:ascii="宋体" w:hAnsi="宋体"/>
          <w:color w:val="000000"/>
          <w:szCs w:val="24"/>
        </w:rPr>
      </w:pPr>
    </w:p>
    <w:p w:rsidR="003D0A63" w:rsidRDefault="00EB36DF">
      <w:pPr>
        <w:pStyle w:val="1"/>
        <w:jc w:val="center"/>
        <w:rPr>
          <w:rStyle w:val="NormalCharacter"/>
          <w:rFonts w:ascii="宋体" w:hAnsi="宋体"/>
          <w:b w:val="0"/>
          <w:bCs w:val="0"/>
          <w:sz w:val="30"/>
          <w:szCs w:val="30"/>
        </w:rPr>
      </w:pPr>
      <w:r>
        <w:rPr>
          <w:rStyle w:val="NormalCharacter"/>
          <w:rFonts w:ascii="宋体" w:hAnsi="宋体"/>
          <w:b w:val="0"/>
          <w:bCs w:val="0"/>
          <w:sz w:val="30"/>
          <w:szCs w:val="30"/>
        </w:rPr>
        <w:br w:type="page"/>
      </w:r>
      <w:bookmarkStart w:id="30" w:name="_Toc88134791"/>
      <w:bookmarkStart w:id="31" w:name="_Toc89097098"/>
      <w:r>
        <w:rPr>
          <w:rStyle w:val="NormalCharacter"/>
          <w:rFonts w:ascii="宋体" w:hAnsi="宋体" w:hint="eastAsia"/>
          <w:b w:val="0"/>
          <w:bCs w:val="0"/>
          <w:sz w:val="30"/>
          <w:szCs w:val="30"/>
        </w:rPr>
        <w:lastRenderedPageBreak/>
        <w:t>五</w:t>
      </w:r>
      <w:r>
        <w:rPr>
          <w:rStyle w:val="NormalCharacter"/>
          <w:rFonts w:ascii="宋体" w:hAnsi="宋体"/>
          <w:b w:val="0"/>
          <w:bCs w:val="0"/>
          <w:sz w:val="30"/>
          <w:szCs w:val="30"/>
        </w:rPr>
        <w:t>、</w:t>
      </w:r>
      <w:r>
        <w:rPr>
          <w:rStyle w:val="NormalCharacter"/>
          <w:rFonts w:ascii="宋体" w:hAnsi="宋体" w:hint="eastAsia"/>
          <w:b w:val="0"/>
          <w:bCs w:val="0"/>
          <w:sz w:val="30"/>
          <w:szCs w:val="30"/>
        </w:rPr>
        <w:t>实施</w:t>
      </w:r>
      <w:r>
        <w:rPr>
          <w:rStyle w:val="NormalCharacter"/>
          <w:rFonts w:ascii="宋体" w:hAnsi="宋体"/>
          <w:b w:val="0"/>
          <w:bCs w:val="0"/>
          <w:sz w:val="30"/>
          <w:szCs w:val="30"/>
        </w:rPr>
        <w:t>方案</w:t>
      </w:r>
      <w:bookmarkEnd w:id="30"/>
      <w:bookmarkEnd w:id="31"/>
    </w:p>
    <w:p w:rsidR="003D0A63" w:rsidRDefault="00EB36DF">
      <w:pPr>
        <w:pStyle w:val="1"/>
        <w:jc w:val="center"/>
        <w:rPr>
          <w:rStyle w:val="NormalCharacter"/>
          <w:rFonts w:ascii="宋体" w:hAnsi="宋体"/>
          <w:b w:val="0"/>
          <w:sz w:val="30"/>
          <w:szCs w:val="30"/>
        </w:rPr>
      </w:pPr>
      <w:r>
        <w:rPr>
          <w:rStyle w:val="NormalCharacter"/>
          <w:rFonts w:ascii="宋体" w:hAnsi="宋体"/>
          <w:b w:val="0"/>
          <w:bCs w:val="0"/>
          <w:sz w:val="30"/>
          <w:szCs w:val="30"/>
        </w:rPr>
        <w:br w:type="page"/>
      </w:r>
      <w:bookmarkStart w:id="32" w:name="_Toc88134792"/>
      <w:bookmarkStart w:id="33" w:name="_Toc89097099"/>
      <w:r>
        <w:rPr>
          <w:rStyle w:val="NormalCharacter"/>
          <w:rFonts w:ascii="宋体" w:hAnsi="宋体" w:hint="eastAsia"/>
          <w:b w:val="0"/>
          <w:sz w:val="30"/>
          <w:szCs w:val="30"/>
        </w:rPr>
        <w:lastRenderedPageBreak/>
        <w:t>六</w:t>
      </w:r>
      <w:r>
        <w:rPr>
          <w:rStyle w:val="NormalCharacter"/>
          <w:rFonts w:ascii="宋体" w:hAnsi="宋体"/>
          <w:b w:val="0"/>
          <w:sz w:val="30"/>
          <w:szCs w:val="30"/>
        </w:rPr>
        <w:t>、</w:t>
      </w:r>
      <w:r>
        <w:rPr>
          <w:rStyle w:val="NormalCharacter"/>
          <w:rFonts w:ascii="宋体" w:hAnsi="宋体" w:hint="eastAsia"/>
          <w:b w:val="0"/>
          <w:sz w:val="30"/>
          <w:szCs w:val="30"/>
        </w:rPr>
        <w:t>服务承诺</w:t>
      </w:r>
      <w:bookmarkEnd w:id="32"/>
      <w:bookmarkEnd w:id="33"/>
    </w:p>
    <w:p w:rsidR="003D0A63" w:rsidRDefault="003D0A63">
      <w:pPr>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pPr>
    </w:p>
    <w:p w:rsidR="003D0A63" w:rsidRDefault="003D0A63"/>
    <w:p w:rsidR="003D0A63" w:rsidRDefault="003D0A63">
      <w:pPr>
        <w:pStyle w:val="BodyText1I2"/>
        <w:ind w:left="560" w:firstLine="560"/>
      </w:pPr>
    </w:p>
    <w:p w:rsidR="003D0A63" w:rsidRDefault="003D0A63"/>
    <w:p w:rsidR="003D0A63" w:rsidRDefault="003D0A63">
      <w:pPr>
        <w:pStyle w:val="BodyText1I2"/>
        <w:ind w:left="560" w:firstLine="560"/>
      </w:pPr>
    </w:p>
    <w:p w:rsidR="003D0A63" w:rsidRDefault="003D0A63"/>
    <w:p w:rsidR="003D0A63" w:rsidRDefault="003D0A63">
      <w:pPr>
        <w:pStyle w:val="BodyText1I2"/>
        <w:ind w:left="560" w:firstLine="560"/>
      </w:pPr>
    </w:p>
    <w:p w:rsidR="003D0A63" w:rsidRDefault="003D0A63"/>
    <w:p w:rsidR="003D0A63" w:rsidRDefault="00EB36DF">
      <w:pPr>
        <w:pStyle w:val="1"/>
        <w:jc w:val="center"/>
        <w:rPr>
          <w:rStyle w:val="NormalCharacter"/>
          <w:rFonts w:ascii="宋体" w:hAnsi="宋体"/>
          <w:b w:val="0"/>
          <w:bCs w:val="0"/>
          <w:sz w:val="30"/>
          <w:szCs w:val="30"/>
        </w:rPr>
      </w:pPr>
      <w:bookmarkStart w:id="34" w:name="_Toc89097100"/>
      <w:bookmarkStart w:id="35" w:name="_Toc88134793"/>
      <w:r>
        <w:rPr>
          <w:rStyle w:val="NormalCharacter"/>
          <w:rFonts w:ascii="宋体" w:hAnsi="宋体" w:hint="eastAsia"/>
          <w:b w:val="0"/>
          <w:bCs w:val="0"/>
          <w:sz w:val="30"/>
          <w:szCs w:val="30"/>
        </w:rPr>
        <w:lastRenderedPageBreak/>
        <w:t>七</w:t>
      </w:r>
      <w:r>
        <w:rPr>
          <w:rStyle w:val="NormalCharacter"/>
          <w:rFonts w:ascii="宋体" w:hAnsi="宋体"/>
          <w:b w:val="0"/>
          <w:bCs w:val="0"/>
          <w:sz w:val="30"/>
          <w:szCs w:val="30"/>
        </w:rPr>
        <w:t>、采购代理服务费承诺函</w:t>
      </w:r>
      <w:bookmarkEnd w:id="34"/>
      <w:bookmarkEnd w:id="35"/>
    </w:p>
    <w:p w:rsidR="003D0A63" w:rsidRDefault="00EB36DF">
      <w:pPr>
        <w:pStyle w:val="HtmlNormal"/>
        <w:spacing w:before="0" w:after="0"/>
        <w:jc w:val="both"/>
        <w:rPr>
          <w:rStyle w:val="NormalCharacter"/>
          <w:rFonts w:ascii="宋体" w:hAnsi="宋体"/>
        </w:rPr>
      </w:pPr>
      <w:r>
        <w:rPr>
          <w:rStyle w:val="NormalCharacter"/>
          <w:rFonts w:ascii="宋体" w:hAnsi="宋体"/>
          <w:color w:val="333333"/>
          <w:spacing w:val="8"/>
          <w:szCs w:val="24"/>
        </w:rPr>
        <w:t>致（采购人</w:t>
      </w:r>
      <w:r>
        <w:rPr>
          <w:rStyle w:val="NormalCharacter"/>
          <w:rFonts w:ascii="宋体" w:hAnsi="宋体" w:hint="eastAsia"/>
          <w:color w:val="333333"/>
          <w:spacing w:val="8"/>
          <w:szCs w:val="24"/>
        </w:rPr>
        <w:t>或</w:t>
      </w:r>
      <w:r>
        <w:rPr>
          <w:rStyle w:val="NormalCharacter"/>
          <w:rFonts w:ascii="宋体" w:hAnsi="宋体"/>
          <w:color w:val="333333"/>
          <w:spacing w:val="8"/>
          <w:szCs w:val="24"/>
        </w:rPr>
        <w:t>采购代理机构）</w:t>
      </w:r>
      <w:r>
        <w:rPr>
          <w:rStyle w:val="NormalCharacter"/>
          <w:rFonts w:ascii="宋体" w:hAnsi="宋体"/>
          <w:color w:val="333333"/>
          <w:spacing w:val="8"/>
          <w:szCs w:val="24"/>
        </w:rPr>
        <w:t> </w:t>
      </w:r>
      <w:r>
        <w:rPr>
          <w:rStyle w:val="NormalCharacter"/>
          <w:rFonts w:ascii="宋体" w:hAnsi="宋体"/>
          <w:color w:val="333333"/>
          <w:spacing w:val="8"/>
          <w:szCs w:val="24"/>
        </w:rPr>
        <w:t>：</w:t>
      </w:r>
    </w:p>
    <w:p w:rsidR="003D0A63" w:rsidRDefault="00EB36DF">
      <w:pPr>
        <w:pStyle w:val="HtmlNormal"/>
        <w:spacing w:before="0" w:after="0" w:line="480" w:lineRule="auto"/>
        <w:ind w:firstLine="480"/>
        <w:jc w:val="both"/>
        <w:rPr>
          <w:rStyle w:val="NormalCharacter"/>
          <w:rFonts w:ascii="宋体" w:hAnsi="宋体"/>
        </w:rPr>
      </w:pPr>
      <w:r>
        <w:rPr>
          <w:rStyle w:val="NormalCharacter"/>
          <w:rFonts w:ascii="宋体" w:hAnsi="宋体"/>
          <w:color w:val="333333"/>
          <w:spacing w:val="8"/>
          <w:szCs w:val="24"/>
        </w:rPr>
        <w:t>我们在贵公司组织的（项目名称：</w:t>
      </w:r>
      <w:r>
        <w:rPr>
          <w:rStyle w:val="NormalCharacter"/>
          <w:rFonts w:ascii="宋体" w:hAnsi="宋体" w:hint="eastAsia"/>
          <w:color w:val="333333"/>
          <w:spacing w:val="8"/>
          <w:szCs w:val="24"/>
          <w:u w:val="single"/>
        </w:rPr>
        <w:t xml:space="preserve">        </w:t>
      </w:r>
      <w:r>
        <w:rPr>
          <w:rStyle w:val="NormalCharacter"/>
          <w:rFonts w:ascii="宋体" w:hAnsi="宋体"/>
          <w:color w:val="333333"/>
          <w:spacing w:val="8"/>
          <w:szCs w:val="24"/>
        </w:rPr>
        <w:t>，采购代理编号：</w:t>
      </w:r>
      <w:r>
        <w:rPr>
          <w:rStyle w:val="NormalCharacter"/>
          <w:rFonts w:ascii="宋体" w:hAnsi="宋体" w:hint="eastAsia"/>
          <w:color w:val="333333"/>
          <w:spacing w:val="8"/>
          <w:szCs w:val="24"/>
          <w:u w:val="single"/>
        </w:rPr>
        <w:t xml:space="preserve">        </w:t>
      </w:r>
      <w:r>
        <w:rPr>
          <w:rStyle w:val="NormalCharacter"/>
          <w:rFonts w:ascii="宋体" w:hAnsi="宋体"/>
          <w:color w:val="333333"/>
          <w:spacing w:val="8"/>
          <w:szCs w:val="24"/>
        </w:rPr>
        <w:t>）</w:t>
      </w:r>
      <w:r>
        <w:rPr>
          <w:rStyle w:val="NormalCharacter"/>
          <w:rFonts w:ascii="宋体" w:hAnsi="宋体" w:hint="eastAsia"/>
          <w:color w:val="333333"/>
          <w:spacing w:val="8"/>
          <w:szCs w:val="24"/>
        </w:rPr>
        <w:t>采购</w:t>
      </w:r>
      <w:r>
        <w:rPr>
          <w:rStyle w:val="NormalCharacter"/>
          <w:rFonts w:ascii="宋体" w:hAnsi="宋体"/>
          <w:color w:val="333333"/>
          <w:spacing w:val="8"/>
          <w:szCs w:val="24"/>
        </w:rPr>
        <w:t>中若获</w:t>
      </w:r>
      <w:r>
        <w:rPr>
          <w:rStyle w:val="NormalCharacter"/>
          <w:rFonts w:ascii="宋体" w:hAnsi="宋体" w:hint="eastAsia"/>
          <w:color w:val="333333"/>
          <w:spacing w:val="8"/>
          <w:szCs w:val="24"/>
        </w:rPr>
        <w:t>成交</w:t>
      </w:r>
      <w:r>
        <w:rPr>
          <w:rStyle w:val="NormalCharacter"/>
          <w:rFonts w:ascii="宋体" w:hAnsi="宋体"/>
          <w:color w:val="333333"/>
          <w:spacing w:val="8"/>
          <w:szCs w:val="24"/>
        </w:rPr>
        <w:t>，我们保证在</w:t>
      </w:r>
      <w:r>
        <w:rPr>
          <w:rStyle w:val="NormalCharacter"/>
          <w:rFonts w:ascii="宋体" w:hAnsi="宋体" w:hint="eastAsia"/>
          <w:color w:val="333333"/>
          <w:spacing w:val="8"/>
          <w:szCs w:val="24"/>
        </w:rPr>
        <w:t>成交</w:t>
      </w:r>
      <w:r>
        <w:rPr>
          <w:rStyle w:val="NormalCharacter"/>
          <w:rFonts w:ascii="宋体" w:hAnsi="宋体"/>
          <w:color w:val="333333"/>
          <w:spacing w:val="8"/>
          <w:szCs w:val="24"/>
        </w:rPr>
        <w:t>公告发布后</w:t>
      </w:r>
      <w:r>
        <w:rPr>
          <w:rStyle w:val="NormalCharacter"/>
          <w:rFonts w:ascii="宋体" w:hAnsi="宋体"/>
          <w:color w:val="333333"/>
          <w:spacing w:val="8"/>
          <w:szCs w:val="24"/>
        </w:rPr>
        <w:t>5</w:t>
      </w:r>
      <w:r>
        <w:rPr>
          <w:rStyle w:val="NormalCharacter"/>
          <w:rFonts w:ascii="宋体" w:hAnsi="宋体"/>
          <w:color w:val="333333"/>
          <w:spacing w:val="8"/>
          <w:szCs w:val="24"/>
        </w:rPr>
        <w:t>个工作日内，按采购文件的规定，以支票、银行转账、汇票或现金，向贵公司一次性支付采购代理服务费用。否则，由此产生的一切法律后果和责任由我公司承担。我公司声明放弃对此提出任何异议和追索的权利。</w:t>
      </w:r>
    </w:p>
    <w:p w:rsidR="003D0A63" w:rsidRDefault="00EB36DF">
      <w:pPr>
        <w:pStyle w:val="HtmlNormal"/>
        <w:spacing w:before="0" w:after="0" w:line="480" w:lineRule="auto"/>
        <w:jc w:val="both"/>
        <w:rPr>
          <w:rStyle w:val="NormalCharacter"/>
          <w:rFonts w:ascii="宋体" w:hAnsi="宋体"/>
        </w:rPr>
      </w:pPr>
      <w:r>
        <w:rPr>
          <w:rStyle w:val="NormalCharacter"/>
          <w:rFonts w:ascii="宋体" w:hAnsi="宋体"/>
          <w:color w:val="333333"/>
          <w:spacing w:val="8"/>
          <w:szCs w:val="24"/>
        </w:rPr>
        <w:t>特此承诺。</w:t>
      </w:r>
    </w:p>
    <w:p w:rsidR="003D0A63" w:rsidRDefault="00EB36DF">
      <w:pPr>
        <w:pStyle w:val="HtmlNormal"/>
        <w:spacing w:before="0" w:after="0" w:line="480" w:lineRule="auto"/>
        <w:jc w:val="both"/>
        <w:rPr>
          <w:rStyle w:val="NormalCharacter"/>
          <w:rFonts w:ascii="宋体" w:hAnsi="宋体"/>
        </w:rPr>
      </w:pPr>
      <w:r>
        <w:rPr>
          <w:rStyle w:val="NormalCharacter"/>
          <w:rFonts w:ascii="宋体" w:hAnsi="宋体"/>
          <w:color w:val="333333"/>
          <w:spacing w:val="8"/>
          <w:szCs w:val="24"/>
        </w:rPr>
        <w:t> </w:t>
      </w:r>
    </w:p>
    <w:p w:rsidR="003D0A63" w:rsidRDefault="00EB36DF">
      <w:pPr>
        <w:pStyle w:val="HtmlNormal"/>
        <w:spacing w:before="0" w:after="0" w:line="480" w:lineRule="auto"/>
        <w:jc w:val="both"/>
        <w:rPr>
          <w:rStyle w:val="NormalCharacter"/>
          <w:rFonts w:ascii="宋体" w:hAnsi="宋体"/>
        </w:rPr>
      </w:pPr>
      <w:r>
        <w:rPr>
          <w:rStyle w:val="NormalCharacter"/>
          <w:rFonts w:ascii="宋体" w:hAnsi="宋体"/>
          <w:color w:val="333333"/>
          <w:spacing w:val="8"/>
          <w:szCs w:val="24"/>
        </w:rPr>
        <w:t> </w:t>
      </w:r>
    </w:p>
    <w:p w:rsidR="003D0A63" w:rsidRDefault="00EB36DF">
      <w:pPr>
        <w:pStyle w:val="HtmlNormal"/>
        <w:spacing w:before="0" w:after="0" w:line="480" w:lineRule="auto"/>
        <w:ind w:firstLine="465"/>
        <w:rPr>
          <w:rStyle w:val="NormalCharacter"/>
          <w:rFonts w:ascii="宋体" w:hAnsi="宋体"/>
        </w:rPr>
      </w:pPr>
      <w:r>
        <w:rPr>
          <w:rStyle w:val="NormalCharacter"/>
          <w:rFonts w:ascii="宋体" w:hAnsi="宋体"/>
          <w:szCs w:val="24"/>
        </w:rPr>
        <w:t>供应商</w:t>
      </w:r>
      <w:r>
        <w:rPr>
          <w:rStyle w:val="NormalCharacter"/>
          <w:rFonts w:ascii="宋体" w:hAnsi="宋体"/>
          <w:color w:val="333333"/>
          <w:spacing w:val="8"/>
          <w:szCs w:val="24"/>
        </w:rPr>
        <w:t>名称：</w:t>
      </w:r>
      <w:r>
        <w:rPr>
          <w:rStyle w:val="NormalCharacter"/>
          <w:rFonts w:ascii="宋体" w:hAnsi="宋体"/>
          <w:color w:val="333333"/>
          <w:spacing w:val="8"/>
          <w:szCs w:val="24"/>
          <w:u w:val="single"/>
        </w:rPr>
        <w:t>              </w:t>
      </w:r>
      <w:r>
        <w:rPr>
          <w:rStyle w:val="NormalCharacter"/>
          <w:rFonts w:ascii="宋体" w:hAnsi="宋体"/>
          <w:color w:val="333333"/>
          <w:spacing w:val="8"/>
          <w:szCs w:val="24"/>
        </w:rPr>
        <w:t>（</w:t>
      </w:r>
      <w:r>
        <w:rPr>
          <w:rFonts w:ascii="宋体" w:hAnsi="宋体" w:hint="eastAsia"/>
        </w:rPr>
        <w:t>公章</w:t>
      </w:r>
      <w:r>
        <w:rPr>
          <w:rStyle w:val="NormalCharacter"/>
          <w:rFonts w:ascii="宋体" w:hAnsi="宋体"/>
          <w:color w:val="333333"/>
          <w:spacing w:val="8"/>
          <w:szCs w:val="24"/>
        </w:rPr>
        <w:t>）</w:t>
      </w:r>
    </w:p>
    <w:p w:rsidR="003D0A63" w:rsidRDefault="00EB36DF">
      <w:pPr>
        <w:pStyle w:val="BodyText1I2"/>
        <w:ind w:leftChars="0" w:left="0" w:firstLine="480"/>
        <w:rPr>
          <w:rStyle w:val="NormalCharacter"/>
          <w:rFonts w:ascii="宋体" w:hAnsi="宋体"/>
        </w:rPr>
      </w:pPr>
      <w:r>
        <w:rPr>
          <w:rStyle w:val="NormalCharacter"/>
          <w:rFonts w:ascii="宋体" w:hAnsi="宋体"/>
          <w:sz w:val="24"/>
          <w:szCs w:val="24"/>
        </w:rPr>
        <w:t>法定代表人（或单位负责人）</w:t>
      </w:r>
      <w:r>
        <w:rPr>
          <w:rStyle w:val="NormalCharacter"/>
          <w:rFonts w:ascii="宋体" w:hAnsi="宋体"/>
          <w:sz w:val="24"/>
          <w:szCs w:val="24"/>
        </w:rPr>
        <w:t>/</w:t>
      </w:r>
      <w:r>
        <w:rPr>
          <w:rStyle w:val="NormalCharacter"/>
          <w:rFonts w:ascii="宋体" w:hAnsi="宋体"/>
          <w:sz w:val="24"/>
          <w:szCs w:val="24"/>
        </w:rPr>
        <w:t>其委托代理人：</w:t>
      </w:r>
      <w:r>
        <w:rPr>
          <w:rStyle w:val="NormalCharacter"/>
          <w:rFonts w:ascii="宋体" w:hAnsi="宋体"/>
          <w:sz w:val="24"/>
          <w:szCs w:val="24"/>
          <w:u w:val="single"/>
        </w:rPr>
        <w:t xml:space="preserve">      </w:t>
      </w:r>
      <w:r>
        <w:rPr>
          <w:rStyle w:val="NormalCharacter"/>
          <w:rFonts w:ascii="宋体" w:hAnsi="宋体"/>
          <w:sz w:val="24"/>
          <w:szCs w:val="24"/>
        </w:rPr>
        <w:t>（</w:t>
      </w:r>
      <w:r>
        <w:rPr>
          <w:rFonts w:ascii="宋体" w:hAnsi="宋体" w:hint="eastAsia"/>
          <w:sz w:val="24"/>
        </w:rPr>
        <w:t>签字或盖章</w:t>
      </w:r>
      <w:r>
        <w:rPr>
          <w:rStyle w:val="NormalCharacter"/>
          <w:rFonts w:ascii="宋体" w:hAnsi="宋体"/>
          <w:sz w:val="24"/>
          <w:szCs w:val="24"/>
        </w:rPr>
        <w:t>）</w:t>
      </w:r>
    </w:p>
    <w:p w:rsidR="003D0A63" w:rsidRDefault="00EB36DF">
      <w:pPr>
        <w:pStyle w:val="HtmlNormal"/>
        <w:spacing w:before="0" w:after="0" w:line="480" w:lineRule="auto"/>
        <w:ind w:firstLine="480"/>
        <w:jc w:val="both"/>
        <w:rPr>
          <w:rStyle w:val="NormalCharacter"/>
          <w:rFonts w:ascii="宋体" w:hAnsi="宋体"/>
        </w:rPr>
      </w:pPr>
      <w:r>
        <w:rPr>
          <w:rStyle w:val="NormalCharacter"/>
          <w:rFonts w:ascii="宋体" w:hAnsi="宋体"/>
          <w:color w:val="333333"/>
          <w:spacing w:val="8"/>
          <w:szCs w:val="24"/>
        </w:rPr>
        <w:t>日期：</w:t>
      </w:r>
      <w:r>
        <w:rPr>
          <w:rStyle w:val="NormalCharacter"/>
          <w:rFonts w:ascii="宋体" w:hAnsi="宋体"/>
          <w:color w:val="333333"/>
          <w:spacing w:val="8"/>
          <w:szCs w:val="24"/>
          <w:u w:val="single"/>
        </w:rPr>
        <w:t>              </w:t>
      </w:r>
    </w:p>
    <w:p w:rsidR="003D0A63" w:rsidRDefault="003D0A63">
      <w:pPr>
        <w:snapToGrid w:val="0"/>
        <w:spacing w:line="480" w:lineRule="auto"/>
        <w:ind w:firstLine="454"/>
        <w:rPr>
          <w:rStyle w:val="NormalCharacter"/>
          <w:rFonts w:ascii="宋体" w:hAnsi="宋体"/>
        </w:rPr>
      </w:pPr>
    </w:p>
    <w:p w:rsidR="003D0A63" w:rsidRDefault="003D0A63">
      <w:pPr>
        <w:snapToGrid w:val="0"/>
        <w:spacing w:line="480" w:lineRule="auto"/>
        <w:ind w:firstLine="454"/>
        <w:rPr>
          <w:rStyle w:val="NormalCharacter"/>
          <w:rFonts w:ascii="宋体" w:hAnsi="宋体"/>
        </w:rPr>
      </w:pPr>
    </w:p>
    <w:p w:rsidR="003D0A63" w:rsidRDefault="00EB36DF">
      <w:pPr>
        <w:pStyle w:val="1"/>
        <w:jc w:val="center"/>
        <w:rPr>
          <w:rStyle w:val="NormalCharacter"/>
          <w:rFonts w:ascii="宋体" w:hAnsi="宋体"/>
          <w:b w:val="0"/>
          <w:bCs w:val="0"/>
          <w:sz w:val="30"/>
          <w:szCs w:val="30"/>
        </w:rPr>
      </w:pPr>
      <w:bookmarkStart w:id="36" w:name="_Toc88134794"/>
      <w:bookmarkStart w:id="37" w:name="_Toc89097101"/>
      <w:r>
        <w:rPr>
          <w:rStyle w:val="NormalCharacter"/>
          <w:rFonts w:ascii="宋体" w:hAnsi="宋体" w:hint="eastAsia"/>
          <w:b w:val="0"/>
          <w:bCs w:val="0"/>
          <w:sz w:val="30"/>
          <w:szCs w:val="30"/>
        </w:rPr>
        <w:lastRenderedPageBreak/>
        <w:t>八</w:t>
      </w:r>
      <w:r>
        <w:rPr>
          <w:rStyle w:val="NormalCharacter"/>
          <w:rFonts w:ascii="宋体" w:hAnsi="宋体"/>
          <w:b w:val="0"/>
          <w:bCs w:val="0"/>
          <w:sz w:val="30"/>
          <w:szCs w:val="30"/>
        </w:rPr>
        <w:t>、供应商相关资料</w:t>
      </w:r>
      <w:bookmarkEnd w:id="36"/>
      <w:bookmarkEnd w:id="37"/>
    </w:p>
    <w:p w:rsidR="003D0A63" w:rsidRDefault="00EB36DF">
      <w:pPr>
        <w:pStyle w:val="1"/>
        <w:jc w:val="center"/>
        <w:rPr>
          <w:rStyle w:val="NormalCharacter"/>
          <w:rFonts w:ascii="宋体" w:hAnsi="宋体"/>
          <w:b w:val="0"/>
          <w:bCs w:val="0"/>
          <w:sz w:val="30"/>
          <w:szCs w:val="30"/>
        </w:rPr>
      </w:pPr>
      <w:bookmarkStart w:id="38" w:name="_Toc88134795"/>
      <w:bookmarkStart w:id="39" w:name="_Toc89097102"/>
      <w:r>
        <w:rPr>
          <w:rStyle w:val="NormalCharacter"/>
          <w:rFonts w:ascii="宋体" w:hAnsi="宋体"/>
          <w:b w:val="0"/>
          <w:bCs w:val="0"/>
          <w:sz w:val="30"/>
          <w:szCs w:val="30"/>
        </w:rPr>
        <w:t>（一）供应商基本情况表</w:t>
      </w:r>
      <w:bookmarkEnd w:id="38"/>
      <w:bookmarkEnd w:id="39"/>
    </w:p>
    <w:tbl>
      <w:tblPr>
        <w:tblW w:w="918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620"/>
        <w:gridCol w:w="1080"/>
        <w:gridCol w:w="951"/>
        <w:gridCol w:w="1260"/>
        <w:gridCol w:w="311"/>
        <w:gridCol w:w="1258"/>
        <w:gridCol w:w="490"/>
        <w:gridCol w:w="860"/>
        <w:gridCol w:w="1350"/>
      </w:tblGrid>
      <w:tr w:rsidR="003D0A63">
        <w:trPr>
          <w:trHeight w:val="561"/>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供应商名称</w:t>
            </w:r>
          </w:p>
        </w:tc>
        <w:tc>
          <w:tcPr>
            <w:tcW w:w="7560" w:type="dxa"/>
            <w:gridSpan w:val="8"/>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r>
      <w:tr w:rsidR="003D0A63">
        <w:trPr>
          <w:trHeight w:val="611"/>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注册地址</w:t>
            </w:r>
          </w:p>
        </w:tc>
        <w:tc>
          <w:tcPr>
            <w:tcW w:w="3602" w:type="dxa"/>
            <w:gridSpan w:val="4"/>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邮政编码</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r>
      <w:tr w:rsidR="003D0A63">
        <w:trPr>
          <w:cantSplit/>
          <w:trHeight w:val="605"/>
          <w:jc w:val="center"/>
        </w:trPr>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联系方式</w:t>
            </w:r>
          </w:p>
        </w:tc>
        <w:tc>
          <w:tcPr>
            <w:tcW w:w="108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联系人</w:t>
            </w:r>
          </w:p>
        </w:tc>
        <w:tc>
          <w:tcPr>
            <w:tcW w:w="2522" w:type="dxa"/>
            <w:gridSpan w:val="3"/>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电</w:t>
            </w:r>
            <w:r>
              <w:rPr>
                <w:rStyle w:val="NormalCharacter"/>
                <w:rFonts w:ascii="宋体" w:hAnsi="宋体"/>
                <w:sz w:val="24"/>
                <w:szCs w:val="24"/>
              </w:rPr>
              <w:t xml:space="preserve"> </w:t>
            </w:r>
            <w:r>
              <w:rPr>
                <w:rStyle w:val="NormalCharacter"/>
                <w:rFonts w:ascii="宋体" w:hAnsi="宋体"/>
                <w:sz w:val="24"/>
                <w:szCs w:val="24"/>
              </w:rPr>
              <w:t>话</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r>
      <w:tr w:rsidR="003D0A63">
        <w:trPr>
          <w:cantSplit/>
          <w:trHeight w:val="613"/>
          <w:jc w:val="center"/>
        </w:trPr>
        <w:tc>
          <w:tcPr>
            <w:tcW w:w="1620" w:type="dxa"/>
            <w:vMerge/>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传</w:t>
            </w:r>
            <w:r>
              <w:rPr>
                <w:rStyle w:val="NormalCharacter"/>
                <w:rFonts w:ascii="宋体" w:hAnsi="宋体"/>
                <w:sz w:val="24"/>
                <w:szCs w:val="24"/>
              </w:rPr>
              <w:t xml:space="preserve">  </w:t>
            </w:r>
            <w:r>
              <w:rPr>
                <w:rStyle w:val="NormalCharacter"/>
                <w:rFonts w:ascii="宋体" w:hAnsi="宋体"/>
                <w:sz w:val="24"/>
                <w:szCs w:val="24"/>
              </w:rPr>
              <w:t>真</w:t>
            </w:r>
          </w:p>
        </w:tc>
        <w:tc>
          <w:tcPr>
            <w:tcW w:w="2522" w:type="dxa"/>
            <w:gridSpan w:val="3"/>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网</w:t>
            </w:r>
            <w:r>
              <w:rPr>
                <w:rStyle w:val="NormalCharacter"/>
                <w:rFonts w:ascii="宋体" w:hAnsi="宋体"/>
                <w:sz w:val="24"/>
                <w:szCs w:val="24"/>
              </w:rPr>
              <w:t xml:space="preserve"> </w:t>
            </w:r>
            <w:r>
              <w:rPr>
                <w:rStyle w:val="NormalCharacter"/>
                <w:rFonts w:ascii="宋体" w:hAnsi="宋体"/>
                <w:sz w:val="24"/>
                <w:szCs w:val="24"/>
              </w:rPr>
              <w:t>址</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r>
      <w:tr w:rsidR="003D0A63">
        <w:trPr>
          <w:trHeight w:val="608"/>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法定代表人、单位负责人</w:t>
            </w:r>
          </w:p>
        </w:tc>
        <w:tc>
          <w:tcPr>
            <w:tcW w:w="108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技术职称</w:t>
            </w:r>
          </w:p>
        </w:tc>
        <w:tc>
          <w:tcPr>
            <w:tcW w:w="2059" w:type="dxa"/>
            <w:gridSpan w:val="3"/>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电话</w:t>
            </w:r>
          </w:p>
        </w:tc>
        <w:tc>
          <w:tcPr>
            <w:tcW w:w="1350" w:type="dxa"/>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r>
      <w:tr w:rsidR="003D0A63">
        <w:trPr>
          <w:trHeight w:val="624"/>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成立时间</w:t>
            </w:r>
          </w:p>
        </w:tc>
        <w:tc>
          <w:tcPr>
            <w:tcW w:w="2031" w:type="dxa"/>
            <w:gridSpan w:val="2"/>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c>
          <w:tcPr>
            <w:tcW w:w="5529" w:type="dxa"/>
            <w:gridSpan w:val="6"/>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ind w:firstLineChars="50" w:firstLine="120"/>
              <w:jc w:val="center"/>
              <w:rPr>
                <w:rStyle w:val="NormalCharacter"/>
                <w:rFonts w:ascii="宋体" w:hAnsi="宋体"/>
                <w:sz w:val="24"/>
                <w:szCs w:val="24"/>
              </w:rPr>
            </w:pPr>
            <w:r>
              <w:rPr>
                <w:rStyle w:val="NormalCharacter"/>
                <w:rFonts w:ascii="宋体" w:hAnsi="宋体"/>
                <w:sz w:val="24"/>
                <w:szCs w:val="24"/>
              </w:rPr>
              <w:t>员工总人数：</w:t>
            </w:r>
          </w:p>
        </w:tc>
      </w:tr>
      <w:tr w:rsidR="003D0A63">
        <w:trPr>
          <w:cantSplit/>
          <w:trHeight w:val="610"/>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营业执照号</w:t>
            </w:r>
          </w:p>
        </w:tc>
        <w:tc>
          <w:tcPr>
            <w:tcW w:w="7560" w:type="dxa"/>
            <w:gridSpan w:val="8"/>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r>
      <w:tr w:rsidR="003D0A63">
        <w:trPr>
          <w:cantSplit/>
          <w:trHeight w:val="606"/>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账号</w:t>
            </w:r>
          </w:p>
        </w:tc>
        <w:tc>
          <w:tcPr>
            <w:tcW w:w="7560" w:type="dxa"/>
            <w:gridSpan w:val="8"/>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r>
      <w:tr w:rsidR="003D0A63">
        <w:trPr>
          <w:trHeight w:val="1642"/>
          <w:jc w:val="center"/>
        </w:trPr>
        <w:tc>
          <w:tcPr>
            <w:tcW w:w="1620" w:type="dxa"/>
            <w:tcBorders>
              <w:top w:val="single" w:sz="4" w:space="0" w:color="000000"/>
              <w:left w:val="single" w:sz="4" w:space="0" w:color="000000"/>
              <w:bottom w:val="nil"/>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经营范围</w:t>
            </w:r>
          </w:p>
        </w:tc>
        <w:tc>
          <w:tcPr>
            <w:tcW w:w="7560" w:type="dxa"/>
            <w:gridSpan w:val="8"/>
            <w:tcBorders>
              <w:top w:val="single" w:sz="4" w:space="0" w:color="000000"/>
              <w:left w:val="single" w:sz="4" w:space="0" w:color="000000"/>
              <w:bottom w:val="nil"/>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p w:rsidR="003D0A63" w:rsidRDefault="003D0A63">
            <w:pPr>
              <w:topLinePunct/>
              <w:spacing w:line="480" w:lineRule="auto"/>
              <w:rPr>
                <w:rStyle w:val="NormalCharacter"/>
                <w:rFonts w:ascii="宋体" w:hAnsi="宋体"/>
                <w:sz w:val="24"/>
                <w:szCs w:val="24"/>
              </w:rPr>
            </w:pPr>
          </w:p>
          <w:p w:rsidR="003D0A63" w:rsidRDefault="003D0A63">
            <w:pPr>
              <w:topLinePunct/>
              <w:spacing w:line="480" w:lineRule="auto"/>
              <w:jc w:val="center"/>
              <w:rPr>
                <w:rStyle w:val="NormalCharacter"/>
                <w:rFonts w:ascii="宋体" w:hAnsi="宋体"/>
                <w:sz w:val="24"/>
                <w:szCs w:val="24"/>
              </w:rPr>
            </w:pPr>
          </w:p>
        </w:tc>
      </w:tr>
      <w:tr w:rsidR="003D0A63">
        <w:trPr>
          <w:trHeight w:val="1361"/>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3D0A63" w:rsidRDefault="00EB36DF">
            <w:pPr>
              <w:topLinePunct/>
              <w:spacing w:line="480" w:lineRule="auto"/>
              <w:jc w:val="center"/>
              <w:rPr>
                <w:rStyle w:val="NormalCharacter"/>
                <w:rFonts w:ascii="宋体" w:hAnsi="宋体"/>
                <w:sz w:val="24"/>
                <w:szCs w:val="24"/>
              </w:rPr>
            </w:pPr>
            <w:r>
              <w:rPr>
                <w:rStyle w:val="NormalCharacter"/>
                <w:rFonts w:ascii="宋体" w:hAnsi="宋体"/>
                <w:sz w:val="24"/>
                <w:szCs w:val="24"/>
              </w:rPr>
              <w:t>备注</w:t>
            </w:r>
          </w:p>
        </w:tc>
        <w:tc>
          <w:tcPr>
            <w:tcW w:w="7560" w:type="dxa"/>
            <w:gridSpan w:val="8"/>
            <w:tcBorders>
              <w:top w:val="single" w:sz="4" w:space="0" w:color="000000"/>
              <w:left w:val="single" w:sz="4" w:space="0" w:color="000000"/>
              <w:bottom w:val="single" w:sz="4" w:space="0" w:color="000000"/>
              <w:right w:val="single" w:sz="4" w:space="0" w:color="000000"/>
            </w:tcBorders>
            <w:vAlign w:val="center"/>
          </w:tcPr>
          <w:p w:rsidR="003D0A63" w:rsidRDefault="003D0A63">
            <w:pPr>
              <w:topLinePunct/>
              <w:spacing w:line="480" w:lineRule="auto"/>
              <w:jc w:val="center"/>
              <w:rPr>
                <w:rStyle w:val="NormalCharacter"/>
                <w:rFonts w:ascii="宋体" w:hAnsi="宋体"/>
                <w:sz w:val="24"/>
                <w:szCs w:val="24"/>
              </w:rPr>
            </w:pPr>
          </w:p>
        </w:tc>
      </w:tr>
    </w:tbl>
    <w:p w:rsidR="003D0A63" w:rsidRDefault="003D0A63">
      <w:pPr>
        <w:spacing w:line="480" w:lineRule="auto"/>
        <w:rPr>
          <w:rStyle w:val="NormalCharacter"/>
          <w:rFonts w:ascii="宋体" w:hAnsi="宋体"/>
          <w:b/>
          <w:i/>
          <w:szCs w:val="28"/>
        </w:rPr>
      </w:pPr>
    </w:p>
    <w:p w:rsidR="003D0A63" w:rsidRDefault="003D0A63">
      <w:pPr>
        <w:rPr>
          <w:rStyle w:val="NormalCharacter"/>
          <w:rFonts w:ascii="宋体" w:hAnsi="宋体"/>
          <w:b/>
          <w:i/>
          <w:szCs w:val="28"/>
        </w:rPr>
      </w:pPr>
    </w:p>
    <w:p w:rsidR="003D0A63" w:rsidRDefault="003D0A63">
      <w:pPr>
        <w:pStyle w:val="BodyText1I2"/>
        <w:ind w:left="560" w:firstLine="562"/>
        <w:rPr>
          <w:rStyle w:val="NormalCharacter"/>
          <w:rFonts w:ascii="宋体" w:hAnsi="宋体"/>
          <w:b/>
          <w:i/>
          <w:szCs w:val="28"/>
        </w:rPr>
      </w:pPr>
    </w:p>
    <w:p w:rsidR="003D0A63" w:rsidRDefault="003D0A63">
      <w:pPr>
        <w:rPr>
          <w:rStyle w:val="NormalCharacter"/>
          <w:rFonts w:ascii="宋体" w:hAnsi="宋体"/>
        </w:rPr>
      </w:pPr>
    </w:p>
    <w:p w:rsidR="003D0A63" w:rsidRDefault="003D0A63">
      <w:pPr>
        <w:pStyle w:val="BodyText1I2"/>
        <w:ind w:left="560" w:firstLine="562"/>
        <w:rPr>
          <w:rStyle w:val="NormalCharacter"/>
          <w:rFonts w:ascii="宋体" w:hAnsi="宋体"/>
          <w:b/>
          <w:i/>
          <w:szCs w:val="28"/>
        </w:rPr>
      </w:pPr>
    </w:p>
    <w:p w:rsidR="003D0A63" w:rsidRDefault="00EB36DF">
      <w:pPr>
        <w:pStyle w:val="1"/>
        <w:jc w:val="center"/>
        <w:rPr>
          <w:rStyle w:val="NormalCharacter"/>
          <w:rFonts w:ascii="宋体" w:hAnsi="宋体"/>
          <w:b w:val="0"/>
          <w:bCs w:val="0"/>
          <w:sz w:val="30"/>
          <w:szCs w:val="30"/>
        </w:rPr>
      </w:pPr>
      <w:bookmarkStart w:id="40" w:name="_Toc89097103"/>
      <w:bookmarkStart w:id="41" w:name="_Toc88134796"/>
      <w:r>
        <w:rPr>
          <w:rStyle w:val="NormalCharacter"/>
          <w:rFonts w:ascii="宋体" w:hAnsi="宋体"/>
          <w:b w:val="0"/>
          <w:bCs w:val="0"/>
          <w:sz w:val="30"/>
          <w:szCs w:val="30"/>
        </w:rPr>
        <w:lastRenderedPageBreak/>
        <w:t>（二）主要负责人简历表</w:t>
      </w:r>
      <w:bookmarkEnd w:id="40"/>
      <w:bookmarkEnd w:id="41"/>
    </w:p>
    <w:p w:rsidR="003D0A63" w:rsidRDefault="003D0A63">
      <w:pPr>
        <w:spacing w:line="480" w:lineRule="auto"/>
        <w:jc w:val="center"/>
        <w:rPr>
          <w:rStyle w:val="NormalCharacter"/>
          <w:rFonts w:ascii="宋体" w:hAnsi="宋体"/>
          <w:b/>
          <w:bCs/>
          <w:kern w:val="0"/>
          <w:sz w:val="24"/>
        </w:rPr>
      </w:pPr>
    </w:p>
    <w:tbl>
      <w:tblPr>
        <w:tblW w:w="8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0"/>
        <w:gridCol w:w="1840"/>
        <w:gridCol w:w="800"/>
        <w:gridCol w:w="1540"/>
        <w:gridCol w:w="1315"/>
        <w:gridCol w:w="2025"/>
      </w:tblGrid>
      <w:tr w:rsidR="003D0A63">
        <w:trPr>
          <w:cantSplit/>
          <w:trHeight w:val="560"/>
          <w:jc w:val="center"/>
        </w:trPr>
        <w:tc>
          <w:tcPr>
            <w:tcW w:w="920" w:type="dxa"/>
            <w:tcBorders>
              <w:top w:val="single" w:sz="4" w:space="0" w:color="000000"/>
              <w:left w:val="single" w:sz="4" w:space="0" w:color="000000"/>
              <w:bottom w:val="single" w:sz="4" w:space="0" w:color="000000"/>
              <w:right w:val="single" w:sz="4" w:space="0" w:color="000000"/>
            </w:tcBorders>
            <w:vAlign w:val="center"/>
          </w:tcPr>
          <w:p w:rsidR="003D0A63" w:rsidRDefault="00EB36DF">
            <w:pPr>
              <w:pStyle w:val="UserStyle20"/>
              <w:snapToGrid w:val="0"/>
              <w:spacing w:line="480" w:lineRule="auto"/>
              <w:jc w:val="center"/>
              <w:rPr>
                <w:rStyle w:val="NormalCharacter"/>
                <w:rFonts w:ascii="宋体" w:hAnsi="宋体"/>
                <w:sz w:val="24"/>
                <w:szCs w:val="24"/>
              </w:rPr>
            </w:pPr>
            <w:r>
              <w:rPr>
                <w:rStyle w:val="NormalCharacter"/>
                <w:rFonts w:ascii="宋体" w:hAnsi="宋体"/>
                <w:sz w:val="24"/>
                <w:szCs w:val="24"/>
              </w:rPr>
              <w:t>姓名</w:t>
            </w:r>
          </w:p>
        </w:tc>
        <w:tc>
          <w:tcPr>
            <w:tcW w:w="1840" w:type="dxa"/>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w w:val="50"/>
                <w:sz w:val="24"/>
                <w:szCs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3D0A63" w:rsidRDefault="00EB36DF">
            <w:pPr>
              <w:pStyle w:val="UserStyle20"/>
              <w:snapToGrid w:val="0"/>
              <w:spacing w:line="480" w:lineRule="auto"/>
              <w:jc w:val="center"/>
              <w:rPr>
                <w:rStyle w:val="NormalCharacter"/>
                <w:rFonts w:ascii="宋体" w:hAnsi="宋体"/>
                <w:sz w:val="24"/>
                <w:szCs w:val="24"/>
              </w:rPr>
            </w:pPr>
            <w:r>
              <w:rPr>
                <w:rStyle w:val="NormalCharacter"/>
                <w:rFonts w:ascii="宋体" w:hAnsi="宋体"/>
                <w:sz w:val="24"/>
                <w:szCs w:val="24"/>
              </w:rPr>
              <w:t>性别</w:t>
            </w:r>
          </w:p>
        </w:tc>
        <w:tc>
          <w:tcPr>
            <w:tcW w:w="1540" w:type="dxa"/>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D0A63" w:rsidRDefault="00EB36DF">
            <w:pPr>
              <w:spacing w:line="480" w:lineRule="auto"/>
              <w:jc w:val="center"/>
              <w:rPr>
                <w:rStyle w:val="NormalCharacter"/>
                <w:rFonts w:ascii="宋体" w:hAnsi="宋体"/>
                <w:sz w:val="24"/>
                <w:szCs w:val="24"/>
              </w:rPr>
            </w:pPr>
            <w:r>
              <w:rPr>
                <w:rStyle w:val="NormalCharacter"/>
                <w:rFonts w:ascii="宋体" w:hAnsi="宋体"/>
                <w:sz w:val="24"/>
                <w:szCs w:val="24"/>
              </w:rPr>
              <w:t>出生年月</w:t>
            </w:r>
          </w:p>
        </w:tc>
        <w:tc>
          <w:tcPr>
            <w:tcW w:w="2025" w:type="dxa"/>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ind w:rightChars="-22" w:right="-62"/>
              <w:jc w:val="center"/>
              <w:rPr>
                <w:rStyle w:val="NormalCharacter"/>
                <w:rFonts w:ascii="宋体" w:hAnsi="宋体"/>
                <w:sz w:val="24"/>
                <w:szCs w:val="24"/>
              </w:rPr>
            </w:pPr>
          </w:p>
        </w:tc>
      </w:tr>
      <w:tr w:rsidR="003D0A63">
        <w:trPr>
          <w:cantSplit/>
          <w:trHeight w:val="560"/>
          <w:jc w:val="center"/>
        </w:trPr>
        <w:tc>
          <w:tcPr>
            <w:tcW w:w="920" w:type="dxa"/>
            <w:tcBorders>
              <w:top w:val="single" w:sz="4" w:space="0" w:color="000000"/>
              <w:left w:val="single" w:sz="4" w:space="0" w:color="000000"/>
              <w:bottom w:val="single" w:sz="4" w:space="0" w:color="000000"/>
              <w:right w:val="single" w:sz="4" w:space="0" w:color="000000"/>
            </w:tcBorders>
            <w:vAlign w:val="center"/>
          </w:tcPr>
          <w:p w:rsidR="003D0A63" w:rsidRDefault="00EB36DF">
            <w:pPr>
              <w:pStyle w:val="UserStyle20"/>
              <w:snapToGrid w:val="0"/>
              <w:spacing w:line="480" w:lineRule="auto"/>
              <w:jc w:val="center"/>
              <w:rPr>
                <w:rStyle w:val="NormalCharacter"/>
                <w:rFonts w:ascii="宋体" w:hAnsi="宋体"/>
                <w:sz w:val="24"/>
                <w:szCs w:val="24"/>
              </w:rPr>
            </w:pPr>
            <w:r>
              <w:rPr>
                <w:rStyle w:val="NormalCharacter"/>
                <w:rFonts w:ascii="宋体" w:hAnsi="宋体"/>
                <w:sz w:val="24"/>
                <w:szCs w:val="24"/>
              </w:rPr>
              <w:t>职称</w:t>
            </w:r>
          </w:p>
        </w:tc>
        <w:tc>
          <w:tcPr>
            <w:tcW w:w="1840" w:type="dxa"/>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sz w:val="24"/>
                <w:szCs w:val="24"/>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3D0A63" w:rsidRDefault="00EB36DF">
            <w:pPr>
              <w:pStyle w:val="UserStyle20"/>
              <w:snapToGrid w:val="0"/>
              <w:spacing w:line="480" w:lineRule="auto"/>
              <w:jc w:val="center"/>
              <w:rPr>
                <w:rStyle w:val="NormalCharacter"/>
                <w:rFonts w:ascii="宋体" w:hAnsi="宋体"/>
                <w:sz w:val="24"/>
                <w:szCs w:val="24"/>
              </w:rPr>
            </w:pPr>
            <w:r>
              <w:rPr>
                <w:rStyle w:val="NormalCharacter"/>
                <w:rFonts w:ascii="宋体" w:hAnsi="宋体"/>
                <w:sz w:val="24"/>
                <w:szCs w:val="24"/>
              </w:rPr>
              <w:t>职务</w:t>
            </w:r>
          </w:p>
        </w:tc>
        <w:tc>
          <w:tcPr>
            <w:tcW w:w="1540" w:type="dxa"/>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D0A63" w:rsidRDefault="00EB36DF">
            <w:pPr>
              <w:pStyle w:val="UserStyle20"/>
              <w:snapToGrid w:val="0"/>
              <w:spacing w:line="480" w:lineRule="auto"/>
              <w:jc w:val="center"/>
              <w:rPr>
                <w:rStyle w:val="NormalCharacter"/>
                <w:rFonts w:ascii="宋体" w:hAnsi="宋体"/>
                <w:sz w:val="24"/>
                <w:szCs w:val="24"/>
              </w:rPr>
            </w:pPr>
            <w:r>
              <w:rPr>
                <w:rStyle w:val="NormalCharacter"/>
                <w:rFonts w:ascii="宋体" w:hAnsi="宋体"/>
                <w:sz w:val="24"/>
                <w:szCs w:val="24"/>
              </w:rPr>
              <w:t>学历</w:t>
            </w:r>
          </w:p>
        </w:tc>
        <w:tc>
          <w:tcPr>
            <w:tcW w:w="2025" w:type="dxa"/>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sz w:val="24"/>
                <w:szCs w:val="24"/>
              </w:rPr>
            </w:pPr>
          </w:p>
        </w:tc>
      </w:tr>
      <w:tr w:rsidR="003D0A63">
        <w:trPr>
          <w:cantSplit/>
          <w:trHeight w:val="560"/>
          <w:jc w:val="center"/>
        </w:trPr>
        <w:tc>
          <w:tcPr>
            <w:tcW w:w="920" w:type="dxa"/>
            <w:vMerge w:val="restart"/>
            <w:tcBorders>
              <w:top w:val="single" w:sz="4" w:space="0" w:color="000000"/>
              <w:left w:val="single" w:sz="4" w:space="0" w:color="000000"/>
              <w:bottom w:val="single" w:sz="4" w:space="0" w:color="000000"/>
              <w:right w:val="single" w:sz="4" w:space="0" w:color="000000"/>
            </w:tcBorders>
            <w:vAlign w:val="center"/>
          </w:tcPr>
          <w:p w:rsidR="003D0A63" w:rsidRDefault="00EB36DF">
            <w:pPr>
              <w:pStyle w:val="UserStyle20"/>
              <w:snapToGrid w:val="0"/>
              <w:spacing w:line="480" w:lineRule="auto"/>
              <w:jc w:val="center"/>
              <w:rPr>
                <w:rStyle w:val="NormalCharacter"/>
                <w:rFonts w:ascii="宋体" w:hAnsi="宋体"/>
                <w:sz w:val="24"/>
                <w:szCs w:val="24"/>
              </w:rPr>
            </w:pPr>
            <w:r>
              <w:rPr>
                <w:rStyle w:val="NormalCharacter"/>
                <w:rFonts w:ascii="宋体" w:hAnsi="宋体"/>
                <w:sz w:val="24"/>
                <w:szCs w:val="24"/>
              </w:rPr>
              <w:t>专业</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sz w:val="24"/>
                <w:szCs w:val="24"/>
              </w:rPr>
            </w:pPr>
          </w:p>
        </w:tc>
        <w:tc>
          <w:tcPr>
            <w:tcW w:w="23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D0A63" w:rsidRDefault="00EB36DF">
            <w:pPr>
              <w:pStyle w:val="UserStyle20"/>
              <w:snapToGrid w:val="0"/>
              <w:spacing w:line="480" w:lineRule="auto"/>
              <w:jc w:val="center"/>
              <w:rPr>
                <w:rStyle w:val="NormalCharacter"/>
                <w:rFonts w:ascii="宋体" w:hAnsi="宋体"/>
                <w:sz w:val="24"/>
                <w:szCs w:val="24"/>
              </w:rPr>
            </w:pPr>
            <w:r>
              <w:rPr>
                <w:rStyle w:val="NormalCharacter"/>
                <w:rFonts w:ascii="宋体" w:hAnsi="宋体"/>
                <w:sz w:val="24"/>
                <w:szCs w:val="24"/>
              </w:rPr>
              <w:t>资格证书</w:t>
            </w:r>
          </w:p>
        </w:tc>
        <w:tc>
          <w:tcPr>
            <w:tcW w:w="1315" w:type="dxa"/>
            <w:tcBorders>
              <w:top w:val="single" w:sz="4" w:space="0" w:color="000000"/>
              <w:left w:val="single" w:sz="4" w:space="0" w:color="000000"/>
              <w:bottom w:val="single" w:sz="4" w:space="0" w:color="000000"/>
              <w:right w:val="single" w:sz="4" w:space="0" w:color="000000"/>
            </w:tcBorders>
            <w:vAlign w:val="center"/>
          </w:tcPr>
          <w:p w:rsidR="003D0A63" w:rsidRDefault="00EB36DF">
            <w:pPr>
              <w:pStyle w:val="UserStyle20"/>
              <w:snapToGrid w:val="0"/>
              <w:spacing w:line="480" w:lineRule="auto"/>
              <w:jc w:val="center"/>
              <w:rPr>
                <w:rStyle w:val="NormalCharacter"/>
                <w:rFonts w:ascii="宋体" w:hAnsi="宋体"/>
                <w:sz w:val="24"/>
                <w:szCs w:val="24"/>
              </w:rPr>
            </w:pPr>
            <w:r>
              <w:rPr>
                <w:rStyle w:val="NormalCharacter"/>
                <w:rFonts w:ascii="宋体" w:hAnsi="宋体"/>
                <w:sz w:val="24"/>
                <w:szCs w:val="24"/>
              </w:rPr>
              <w:t>发证日期</w:t>
            </w:r>
          </w:p>
        </w:tc>
        <w:tc>
          <w:tcPr>
            <w:tcW w:w="2025" w:type="dxa"/>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sz w:val="24"/>
                <w:szCs w:val="24"/>
              </w:rPr>
            </w:pPr>
          </w:p>
        </w:tc>
      </w:tr>
      <w:tr w:rsidR="003D0A63">
        <w:trPr>
          <w:cantSplit/>
          <w:trHeight w:val="560"/>
          <w:jc w:val="center"/>
        </w:trPr>
        <w:tc>
          <w:tcPr>
            <w:tcW w:w="920" w:type="dxa"/>
            <w:vMerge/>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sz w:val="24"/>
                <w:szCs w:val="24"/>
              </w:rPr>
            </w:pPr>
          </w:p>
        </w:tc>
        <w:tc>
          <w:tcPr>
            <w:tcW w:w="1840" w:type="dxa"/>
            <w:vMerge/>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sz w:val="24"/>
                <w:szCs w:val="24"/>
              </w:rPr>
            </w:pPr>
          </w:p>
        </w:tc>
        <w:tc>
          <w:tcPr>
            <w:tcW w:w="2340" w:type="dxa"/>
            <w:gridSpan w:val="2"/>
            <w:vMerge/>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3D0A63" w:rsidRDefault="00EB36DF">
            <w:pPr>
              <w:pStyle w:val="UserStyle20"/>
              <w:snapToGrid w:val="0"/>
              <w:spacing w:line="480" w:lineRule="auto"/>
              <w:jc w:val="center"/>
              <w:rPr>
                <w:rStyle w:val="NormalCharacter"/>
                <w:rFonts w:ascii="宋体" w:hAnsi="宋体"/>
                <w:sz w:val="24"/>
                <w:szCs w:val="24"/>
              </w:rPr>
            </w:pPr>
            <w:r>
              <w:rPr>
                <w:rStyle w:val="NormalCharacter"/>
                <w:rFonts w:ascii="宋体" w:hAnsi="宋体"/>
                <w:sz w:val="24"/>
                <w:szCs w:val="24"/>
              </w:rPr>
              <w:t>编号</w:t>
            </w:r>
          </w:p>
        </w:tc>
        <w:tc>
          <w:tcPr>
            <w:tcW w:w="2025" w:type="dxa"/>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sz w:val="24"/>
                <w:szCs w:val="24"/>
              </w:rPr>
            </w:pPr>
          </w:p>
        </w:tc>
      </w:tr>
      <w:tr w:rsidR="003D0A63">
        <w:trPr>
          <w:cantSplit/>
          <w:trHeight w:val="1346"/>
          <w:jc w:val="center"/>
        </w:trPr>
        <w:tc>
          <w:tcPr>
            <w:tcW w:w="2760" w:type="dxa"/>
            <w:gridSpan w:val="2"/>
            <w:tcBorders>
              <w:top w:val="single" w:sz="4" w:space="0" w:color="000000"/>
              <w:left w:val="single" w:sz="4" w:space="0" w:color="000000"/>
              <w:bottom w:val="single" w:sz="4" w:space="0" w:color="000000"/>
              <w:right w:val="single" w:sz="4" w:space="0" w:color="000000"/>
            </w:tcBorders>
            <w:vAlign w:val="center"/>
          </w:tcPr>
          <w:p w:rsidR="003D0A63" w:rsidRDefault="00EB36DF">
            <w:pPr>
              <w:pStyle w:val="UserStyle20"/>
              <w:snapToGrid w:val="0"/>
              <w:spacing w:line="480" w:lineRule="auto"/>
              <w:jc w:val="center"/>
              <w:rPr>
                <w:rStyle w:val="NormalCharacter"/>
                <w:rFonts w:ascii="宋体" w:hAnsi="宋体"/>
                <w:sz w:val="24"/>
                <w:szCs w:val="24"/>
              </w:rPr>
            </w:pPr>
            <w:r>
              <w:rPr>
                <w:rStyle w:val="NormalCharacter"/>
                <w:rFonts w:ascii="宋体" w:hAnsi="宋体"/>
                <w:sz w:val="24"/>
                <w:szCs w:val="24"/>
              </w:rPr>
              <w:t>备注</w:t>
            </w: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3D0A63" w:rsidRDefault="003D0A63">
            <w:pPr>
              <w:pStyle w:val="UserStyle20"/>
              <w:snapToGrid w:val="0"/>
              <w:spacing w:line="480" w:lineRule="auto"/>
              <w:jc w:val="center"/>
              <w:rPr>
                <w:rStyle w:val="NormalCharacter"/>
                <w:rFonts w:ascii="宋体" w:hAnsi="宋体"/>
                <w:sz w:val="24"/>
                <w:szCs w:val="24"/>
              </w:rPr>
            </w:pPr>
          </w:p>
        </w:tc>
      </w:tr>
    </w:tbl>
    <w:p w:rsidR="003D0A63" w:rsidRDefault="003D0A63">
      <w:pPr>
        <w:pStyle w:val="FootnoteText"/>
        <w:spacing w:before="120" w:line="480" w:lineRule="auto"/>
        <w:rPr>
          <w:rStyle w:val="NormalCharacter"/>
          <w:rFonts w:ascii="宋体" w:hAnsi="宋体"/>
          <w:sz w:val="24"/>
          <w:szCs w:val="24"/>
        </w:rPr>
      </w:pPr>
    </w:p>
    <w:p w:rsidR="003D0A63" w:rsidRDefault="003D0A63">
      <w:pPr>
        <w:pStyle w:val="FootnoteText"/>
        <w:spacing w:before="120" w:line="480" w:lineRule="auto"/>
        <w:rPr>
          <w:rStyle w:val="NormalCharacter"/>
          <w:rFonts w:ascii="宋体" w:hAnsi="宋体"/>
          <w:sz w:val="24"/>
          <w:szCs w:val="24"/>
        </w:rPr>
      </w:pPr>
    </w:p>
    <w:p w:rsidR="003D0A63" w:rsidRDefault="00EB36DF">
      <w:pPr>
        <w:spacing w:before="240" w:after="240" w:line="360" w:lineRule="auto"/>
        <w:jc w:val="right"/>
        <w:rPr>
          <w:rStyle w:val="NormalCharacter"/>
          <w:rFonts w:ascii="宋体" w:hAnsi="宋体"/>
          <w:sz w:val="24"/>
          <w:szCs w:val="24"/>
        </w:rPr>
      </w:pPr>
      <w:r>
        <w:rPr>
          <w:rStyle w:val="NormalCharacter"/>
          <w:rFonts w:ascii="宋体" w:hAnsi="宋体"/>
          <w:sz w:val="24"/>
          <w:szCs w:val="24"/>
        </w:rPr>
        <w:t>供应商：</w:t>
      </w:r>
      <w:r>
        <w:rPr>
          <w:rStyle w:val="NormalCharacter"/>
          <w:rFonts w:ascii="宋体" w:hAnsi="宋体"/>
          <w:sz w:val="24"/>
          <w:szCs w:val="24"/>
          <w:u w:val="single"/>
        </w:rPr>
        <w:t xml:space="preserve">                          </w:t>
      </w:r>
      <w:r>
        <w:rPr>
          <w:rStyle w:val="NormalCharacter"/>
          <w:rFonts w:ascii="宋体" w:hAnsi="宋体"/>
          <w:sz w:val="24"/>
          <w:szCs w:val="24"/>
        </w:rPr>
        <w:t>（</w:t>
      </w:r>
      <w:r>
        <w:rPr>
          <w:rFonts w:ascii="宋体" w:hAnsi="宋体" w:hint="eastAsia"/>
          <w:sz w:val="24"/>
        </w:rPr>
        <w:t>公章</w:t>
      </w:r>
      <w:r>
        <w:rPr>
          <w:rStyle w:val="NormalCharacter"/>
          <w:rFonts w:ascii="宋体" w:hAnsi="宋体"/>
          <w:sz w:val="24"/>
          <w:szCs w:val="24"/>
        </w:rPr>
        <w:t>）</w:t>
      </w:r>
    </w:p>
    <w:p w:rsidR="003D0A63" w:rsidRDefault="00EB36DF">
      <w:pPr>
        <w:pStyle w:val="BodyText1I2"/>
        <w:spacing w:line="360" w:lineRule="auto"/>
        <w:ind w:leftChars="0" w:left="0" w:firstLineChars="0" w:firstLine="0"/>
        <w:jc w:val="right"/>
        <w:rPr>
          <w:rStyle w:val="NormalCharacter"/>
          <w:rFonts w:ascii="宋体" w:hAnsi="宋体"/>
        </w:rPr>
      </w:pPr>
      <w:r>
        <w:rPr>
          <w:rStyle w:val="NormalCharacter"/>
          <w:rFonts w:ascii="宋体" w:hAnsi="宋体"/>
          <w:sz w:val="24"/>
          <w:szCs w:val="24"/>
        </w:rPr>
        <w:t>法定代表人（或单位负责人）</w:t>
      </w:r>
      <w:r>
        <w:rPr>
          <w:rStyle w:val="NormalCharacter"/>
          <w:rFonts w:ascii="宋体" w:hAnsi="宋体"/>
          <w:sz w:val="24"/>
          <w:szCs w:val="24"/>
        </w:rPr>
        <w:t>/</w:t>
      </w:r>
      <w:r>
        <w:rPr>
          <w:rStyle w:val="NormalCharacter"/>
          <w:rFonts w:ascii="宋体" w:hAnsi="宋体"/>
          <w:sz w:val="24"/>
          <w:szCs w:val="24"/>
        </w:rPr>
        <w:t>其委托代理人：</w:t>
      </w:r>
      <w:r>
        <w:rPr>
          <w:rStyle w:val="NormalCharacter"/>
          <w:rFonts w:ascii="宋体" w:hAnsi="宋体"/>
          <w:sz w:val="24"/>
          <w:szCs w:val="24"/>
          <w:u w:val="single"/>
        </w:rPr>
        <w:t xml:space="preserve">      </w:t>
      </w:r>
      <w:r>
        <w:rPr>
          <w:rStyle w:val="NormalCharacter"/>
          <w:rFonts w:ascii="宋体" w:hAnsi="宋体"/>
          <w:sz w:val="24"/>
          <w:szCs w:val="24"/>
        </w:rPr>
        <w:t>（</w:t>
      </w:r>
      <w:r>
        <w:rPr>
          <w:rFonts w:ascii="宋体" w:hAnsi="宋体" w:hint="eastAsia"/>
          <w:sz w:val="24"/>
        </w:rPr>
        <w:t>签字或盖章</w:t>
      </w:r>
      <w:r>
        <w:rPr>
          <w:rStyle w:val="NormalCharacter"/>
          <w:rFonts w:ascii="宋体" w:hAnsi="宋体"/>
          <w:sz w:val="24"/>
          <w:szCs w:val="24"/>
        </w:rPr>
        <w:t>）</w:t>
      </w:r>
    </w:p>
    <w:p w:rsidR="003D0A63" w:rsidRDefault="00EB36DF">
      <w:pPr>
        <w:spacing w:line="360" w:lineRule="auto"/>
        <w:ind w:firstLineChars="1700" w:firstLine="4080"/>
        <w:rPr>
          <w:rStyle w:val="NormalCharacter"/>
          <w:rFonts w:ascii="宋体" w:hAnsi="宋体"/>
          <w:sz w:val="24"/>
          <w:szCs w:val="24"/>
        </w:rPr>
      </w:pPr>
      <w:r>
        <w:rPr>
          <w:rStyle w:val="NormalCharacter"/>
          <w:rFonts w:ascii="宋体" w:hAnsi="宋体"/>
          <w:sz w:val="24"/>
          <w:szCs w:val="24"/>
          <w:u w:val="single"/>
        </w:rPr>
        <w:t xml:space="preserve">         </w:t>
      </w:r>
      <w:r>
        <w:rPr>
          <w:rStyle w:val="NormalCharacter"/>
          <w:rFonts w:ascii="宋体" w:hAnsi="宋体"/>
          <w:sz w:val="24"/>
          <w:szCs w:val="24"/>
        </w:rPr>
        <w:t>年</w:t>
      </w:r>
      <w:r>
        <w:rPr>
          <w:rStyle w:val="NormalCharacter"/>
          <w:rFonts w:ascii="宋体" w:hAnsi="宋体"/>
          <w:sz w:val="24"/>
          <w:szCs w:val="24"/>
          <w:u w:val="single"/>
        </w:rPr>
        <w:t xml:space="preserve">        </w:t>
      </w:r>
      <w:r>
        <w:rPr>
          <w:rStyle w:val="NormalCharacter"/>
          <w:rFonts w:ascii="宋体" w:hAnsi="宋体"/>
          <w:sz w:val="24"/>
          <w:szCs w:val="24"/>
        </w:rPr>
        <w:t>月</w:t>
      </w:r>
      <w:r>
        <w:rPr>
          <w:rStyle w:val="NormalCharacter"/>
          <w:rFonts w:ascii="宋体" w:hAnsi="宋体"/>
          <w:sz w:val="24"/>
          <w:szCs w:val="24"/>
          <w:u w:val="single"/>
        </w:rPr>
        <w:t xml:space="preserve">        </w:t>
      </w:r>
      <w:r>
        <w:rPr>
          <w:rStyle w:val="NormalCharacter"/>
          <w:rFonts w:ascii="宋体" w:hAnsi="宋体"/>
          <w:sz w:val="24"/>
          <w:szCs w:val="24"/>
        </w:rPr>
        <w:t>日</w:t>
      </w:r>
      <w:r>
        <w:rPr>
          <w:rStyle w:val="NormalCharacter"/>
          <w:rFonts w:ascii="宋体" w:hAnsi="宋体"/>
          <w:sz w:val="24"/>
          <w:szCs w:val="24"/>
        </w:rPr>
        <w:t xml:space="preserve">     </w:t>
      </w:r>
    </w:p>
    <w:p w:rsidR="003D0A63" w:rsidRDefault="003D0A63">
      <w:pPr>
        <w:snapToGrid w:val="0"/>
        <w:spacing w:line="480" w:lineRule="auto"/>
        <w:ind w:right="788"/>
        <w:rPr>
          <w:rStyle w:val="NormalCharacter"/>
          <w:rFonts w:ascii="宋体" w:hAnsi="宋体"/>
          <w:color w:val="000000"/>
          <w:szCs w:val="21"/>
        </w:rPr>
      </w:pPr>
    </w:p>
    <w:p w:rsidR="003D0A63" w:rsidRDefault="003D0A63">
      <w:pPr>
        <w:pStyle w:val="BodyText1I2"/>
        <w:ind w:left="560" w:firstLine="560"/>
        <w:rPr>
          <w:rStyle w:val="NormalCharacter"/>
          <w:rFonts w:ascii="宋体" w:hAnsi="宋体"/>
          <w:color w:val="000000"/>
          <w:szCs w:val="21"/>
        </w:rPr>
      </w:pPr>
    </w:p>
    <w:p w:rsidR="003D0A63" w:rsidRDefault="003D0A63">
      <w:pPr>
        <w:rPr>
          <w:rStyle w:val="NormalCharacter"/>
          <w:rFonts w:ascii="宋体" w:hAnsi="宋体"/>
          <w:color w:val="000000"/>
          <w:szCs w:val="21"/>
        </w:rPr>
      </w:pPr>
    </w:p>
    <w:p w:rsidR="003D0A63" w:rsidRDefault="003D0A63">
      <w:pPr>
        <w:pStyle w:val="BodyText1I2"/>
        <w:ind w:left="560" w:firstLine="560"/>
        <w:rPr>
          <w:rStyle w:val="NormalCharacter"/>
          <w:rFonts w:ascii="宋体" w:hAnsi="宋体"/>
          <w:color w:val="000000"/>
          <w:szCs w:val="21"/>
        </w:rPr>
      </w:pPr>
    </w:p>
    <w:p w:rsidR="003D0A63" w:rsidRDefault="003D0A63">
      <w:pPr>
        <w:rPr>
          <w:rStyle w:val="NormalCharacter"/>
          <w:rFonts w:ascii="宋体" w:hAnsi="宋体"/>
          <w:color w:val="000000"/>
          <w:szCs w:val="21"/>
        </w:rPr>
      </w:pPr>
    </w:p>
    <w:p w:rsidR="003D0A63" w:rsidRDefault="003D0A63">
      <w:pPr>
        <w:pStyle w:val="BodyText1I2"/>
        <w:ind w:left="560" w:firstLine="560"/>
        <w:rPr>
          <w:rStyle w:val="NormalCharacter"/>
          <w:rFonts w:ascii="宋体" w:hAnsi="宋体"/>
          <w:color w:val="000000"/>
          <w:szCs w:val="21"/>
        </w:rPr>
      </w:pPr>
    </w:p>
    <w:p w:rsidR="003D0A63" w:rsidRDefault="003D0A63">
      <w:pPr>
        <w:rPr>
          <w:rStyle w:val="NormalCharacter"/>
          <w:rFonts w:ascii="宋体" w:hAnsi="宋体"/>
          <w:color w:val="000000"/>
          <w:szCs w:val="21"/>
        </w:rPr>
      </w:pPr>
    </w:p>
    <w:p w:rsidR="003D0A63" w:rsidRDefault="003D0A63">
      <w:pPr>
        <w:pStyle w:val="BodyText1I2"/>
        <w:ind w:left="560" w:firstLine="560"/>
        <w:rPr>
          <w:rStyle w:val="NormalCharacter"/>
          <w:rFonts w:ascii="宋体" w:hAnsi="宋体"/>
          <w:color w:val="000000"/>
          <w:szCs w:val="21"/>
        </w:rPr>
      </w:pPr>
    </w:p>
    <w:p w:rsidR="003D0A63" w:rsidRDefault="003D0A63">
      <w:pPr>
        <w:rPr>
          <w:rStyle w:val="NormalCharacter"/>
          <w:rFonts w:ascii="宋体" w:hAnsi="宋体"/>
          <w:color w:val="000000"/>
          <w:szCs w:val="21"/>
        </w:rPr>
      </w:pPr>
    </w:p>
    <w:p w:rsidR="003D0A63" w:rsidRDefault="003D0A63">
      <w:pPr>
        <w:pStyle w:val="BodyText1I2"/>
        <w:ind w:left="560" w:firstLine="560"/>
        <w:rPr>
          <w:rStyle w:val="NormalCharacter"/>
          <w:rFonts w:ascii="宋体" w:hAnsi="宋体"/>
          <w:color w:val="000000"/>
          <w:szCs w:val="21"/>
        </w:rPr>
      </w:pPr>
    </w:p>
    <w:p w:rsidR="003D0A63" w:rsidRDefault="00EB36DF">
      <w:pPr>
        <w:pStyle w:val="1"/>
        <w:jc w:val="center"/>
        <w:rPr>
          <w:rStyle w:val="NormalCharacter"/>
          <w:rFonts w:ascii="宋体" w:hAnsi="宋体"/>
          <w:b w:val="0"/>
          <w:bCs w:val="0"/>
          <w:sz w:val="30"/>
          <w:szCs w:val="30"/>
        </w:rPr>
      </w:pPr>
      <w:bookmarkStart w:id="42" w:name="_Toc89097104"/>
      <w:bookmarkStart w:id="43" w:name="_Toc88134797"/>
      <w:r>
        <w:rPr>
          <w:rStyle w:val="NormalCharacter"/>
          <w:rFonts w:ascii="宋体" w:hAnsi="宋体"/>
          <w:b w:val="0"/>
          <w:bCs w:val="0"/>
          <w:sz w:val="30"/>
          <w:szCs w:val="30"/>
        </w:rPr>
        <w:lastRenderedPageBreak/>
        <w:t>（三）供应商资格证明材料</w:t>
      </w:r>
      <w:bookmarkEnd w:id="42"/>
      <w:bookmarkEnd w:id="43"/>
    </w:p>
    <w:p w:rsidR="003D0A63" w:rsidRDefault="00EB36DF">
      <w:pPr>
        <w:spacing w:line="420" w:lineRule="auto"/>
        <w:ind w:firstLineChars="200" w:firstLine="480"/>
        <w:rPr>
          <w:rStyle w:val="NormalCharacter"/>
          <w:rFonts w:ascii="宋体" w:hAnsi="宋体"/>
          <w:color w:val="000000"/>
          <w:sz w:val="24"/>
        </w:rPr>
      </w:pPr>
      <w:r>
        <w:rPr>
          <w:rStyle w:val="NormalCharacter"/>
          <w:rFonts w:ascii="宋体" w:hAnsi="宋体"/>
          <w:color w:val="000000"/>
          <w:sz w:val="24"/>
        </w:rPr>
        <w:t xml:space="preserve">1.1 </w:t>
      </w:r>
      <w:r>
        <w:rPr>
          <w:rStyle w:val="NormalCharacter"/>
          <w:rFonts w:ascii="宋体" w:hAnsi="宋体"/>
          <w:color w:val="000000"/>
          <w:sz w:val="24"/>
        </w:rPr>
        <w:t>具有独立承担民事责任的能力</w:t>
      </w:r>
      <w:r>
        <w:rPr>
          <w:rStyle w:val="NormalCharacter"/>
          <w:rFonts w:ascii="宋体" w:hAnsi="宋体"/>
          <w:color w:val="000000"/>
          <w:sz w:val="24"/>
        </w:rPr>
        <w:t xml:space="preserve"> </w:t>
      </w:r>
    </w:p>
    <w:p w:rsidR="003D0A63" w:rsidRDefault="00EB36DF">
      <w:pPr>
        <w:spacing w:line="420" w:lineRule="auto"/>
        <w:ind w:firstLineChars="350" w:firstLine="843"/>
        <w:rPr>
          <w:rStyle w:val="NormalCharacter"/>
          <w:rFonts w:ascii="宋体" w:hAnsi="宋体" w:cs="宋体"/>
          <w:b/>
          <w:bCs/>
          <w:sz w:val="24"/>
        </w:rPr>
      </w:pPr>
      <w:r>
        <w:rPr>
          <w:rStyle w:val="NormalCharacter"/>
          <w:rFonts w:ascii="宋体" w:hAnsi="宋体" w:cs="宋体"/>
          <w:b/>
          <w:bCs/>
          <w:sz w:val="24"/>
        </w:rPr>
        <w:t>附营业执照或事业单位法人证书或其他能够证明可独立承担民事责任的证明材料复印件或扫描件</w:t>
      </w:r>
      <w:r>
        <w:rPr>
          <w:rStyle w:val="NormalCharacter"/>
          <w:rFonts w:ascii="宋体" w:hAnsi="宋体"/>
          <w:b/>
          <w:bCs/>
          <w:sz w:val="24"/>
        </w:rPr>
        <w:t>（银行、保险、石油石化、电力、电信等有行业特殊情况的可以以分支机构的身份参与本项目）</w:t>
      </w:r>
    </w:p>
    <w:p w:rsidR="003D0A63" w:rsidRDefault="00EB36DF">
      <w:pPr>
        <w:spacing w:line="420" w:lineRule="auto"/>
        <w:ind w:firstLineChars="200" w:firstLine="480"/>
        <w:rPr>
          <w:rStyle w:val="NormalCharacter"/>
          <w:rFonts w:ascii="宋体" w:hAnsi="宋体"/>
          <w:color w:val="000000"/>
          <w:sz w:val="24"/>
        </w:rPr>
      </w:pPr>
      <w:r>
        <w:rPr>
          <w:rStyle w:val="NormalCharacter"/>
          <w:rFonts w:ascii="宋体" w:hAnsi="宋体"/>
          <w:color w:val="000000"/>
          <w:sz w:val="24"/>
        </w:rPr>
        <w:t xml:space="preserve">1.2 </w:t>
      </w:r>
      <w:r>
        <w:rPr>
          <w:rStyle w:val="NormalCharacter"/>
          <w:rFonts w:ascii="宋体" w:hAnsi="宋体"/>
          <w:color w:val="000000"/>
          <w:sz w:val="24"/>
        </w:rPr>
        <w:t>具有良好的商业信誉和健全的财务会计制度</w:t>
      </w:r>
    </w:p>
    <w:p w:rsidR="003D0A63" w:rsidRDefault="00EB36DF">
      <w:pPr>
        <w:spacing w:line="420" w:lineRule="auto"/>
        <w:ind w:firstLineChars="350" w:firstLine="843"/>
        <w:rPr>
          <w:rStyle w:val="NormalCharacter"/>
          <w:rFonts w:ascii="宋体" w:hAnsi="宋体" w:cs="宋体"/>
          <w:b/>
          <w:bCs/>
          <w:sz w:val="24"/>
        </w:rPr>
      </w:pPr>
      <w:r>
        <w:rPr>
          <w:rStyle w:val="NormalCharacter"/>
          <w:rFonts w:ascii="宋体" w:hAnsi="宋体" w:cs="宋体"/>
          <w:b/>
          <w:bCs/>
          <w:sz w:val="24"/>
        </w:rPr>
        <w:t>提供下列资料之一作为财务状况证明资料（复印件或扫描件）：</w:t>
      </w:r>
      <w:r>
        <w:rPr>
          <w:rStyle w:val="NormalCharacter"/>
          <w:rFonts w:ascii="宋体" w:hAnsi="宋体" w:cs="宋体"/>
          <w:b/>
          <w:bCs/>
          <w:sz w:val="24"/>
        </w:rPr>
        <w:t xml:space="preserve"> </w:t>
      </w:r>
    </w:p>
    <w:p w:rsidR="003D0A63" w:rsidRDefault="00EB36DF">
      <w:pPr>
        <w:spacing w:line="420" w:lineRule="auto"/>
        <w:ind w:firstLineChars="350" w:firstLine="843"/>
        <w:rPr>
          <w:rStyle w:val="NormalCharacter"/>
          <w:rFonts w:ascii="宋体" w:hAnsi="宋体" w:cs="宋体"/>
          <w:b/>
          <w:bCs/>
          <w:sz w:val="24"/>
        </w:rPr>
      </w:pPr>
      <w:r>
        <w:rPr>
          <w:rStyle w:val="NormalCharacter"/>
          <w:rFonts w:ascii="宋体" w:hAnsi="宋体" w:cs="宋体"/>
          <w:b/>
          <w:bCs/>
          <w:sz w:val="24"/>
        </w:rPr>
        <w:t>①20</w:t>
      </w:r>
      <w:r>
        <w:rPr>
          <w:rStyle w:val="NormalCharacter"/>
          <w:rFonts w:ascii="宋体" w:hAnsi="宋体" w:cs="宋体" w:hint="eastAsia"/>
          <w:b/>
          <w:bCs/>
          <w:sz w:val="24"/>
        </w:rPr>
        <w:t>20</w:t>
      </w:r>
      <w:r>
        <w:rPr>
          <w:rStyle w:val="NormalCharacter"/>
          <w:rFonts w:ascii="宋体" w:hAnsi="宋体" w:cs="宋体"/>
          <w:b/>
          <w:bCs/>
          <w:sz w:val="24"/>
        </w:rPr>
        <w:t xml:space="preserve"> </w:t>
      </w:r>
      <w:r>
        <w:rPr>
          <w:rStyle w:val="NormalCharacter"/>
          <w:rFonts w:ascii="宋体" w:hAnsi="宋体" w:cs="宋体"/>
          <w:b/>
          <w:bCs/>
          <w:sz w:val="24"/>
        </w:rPr>
        <w:t>年度经会计师事务所或者审计机构审计的财务报告；</w:t>
      </w:r>
      <w:r>
        <w:rPr>
          <w:rStyle w:val="NormalCharacter"/>
          <w:rFonts w:ascii="宋体" w:hAnsi="宋体" w:cs="宋体"/>
          <w:b/>
          <w:bCs/>
          <w:sz w:val="24"/>
        </w:rPr>
        <w:t xml:space="preserve"> </w:t>
      </w:r>
    </w:p>
    <w:p w:rsidR="003D0A63" w:rsidRDefault="00EB36DF">
      <w:pPr>
        <w:spacing w:line="420" w:lineRule="auto"/>
        <w:ind w:firstLineChars="350" w:firstLine="843"/>
        <w:rPr>
          <w:rStyle w:val="NormalCharacter"/>
          <w:rFonts w:ascii="宋体" w:hAnsi="宋体" w:cs="宋体"/>
          <w:b/>
          <w:bCs/>
          <w:sz w:val="24"/>
        </w:rPr>
      </w:pPr>
      <w:r>
        <w:rPr>
          <w:rStyle w:val="NormalCharacter"/>
          <w:rFonts w:ascii="宋体" w:hAnsi="宋体" w:cs="宋体"/>
          <w:b/>
          <w:bCs/>
          <w:sz w:val="24"/>
        </w:rPr>
        <w:t>②</w:t>
      </w:r>
      <w:r>
        <w:rPr>
          <w:rStyle w:val="NormalCharacter"/>
          <w:rFonts w:ascii="宋体" w:hAnsi="宋体" w:cs="宋体"/>
          <w:b/>
          <w:bCs/>
          <w:sz w:val="24"/>
        </w:rPr>
        <w:t>基本账户开户银行出具的有效资信证明及基本账户开户证明；</w:t>
      </w:r>
      <w:r>
        <w:rPr>
          <w:rStyle w:val="NormalCharacter"/>
          <w:rFonts w:ascii="宋体" w:hAnsi="宋体" w:cs="宋体"/>
          <w:b/>
          <w:bCs/>
          <w:sz w:val="24"/>
        </w:rPr>
        <w:t xml:space="preserve"> </w:t>
      </w:r>
    </w:p>
    <w:p w:rsidR="003D0A63" w:rsidRDefault="00EB36DF">
      <w:pPr>
        <w:spacing w:line="420" w:lineRule="auto"/>
        <w:ind w:firstLineChars="350" w:firstLine="843"/>
        <w:rPr>
          <w:rStyle w:val="NormalCharacter"/>
          <w:rFonts w:ascii="宋体" w:hAnsi="宋体" w:cs="宋体"/>
          <w:b/>
          <w:bCs/>
          <w:sz w:val="24"/>
        </w:rPr>
      </w:pPr>
      <w:r>
        <w:rPr>
          <w:rStyle w:val="NormalCharacter"/>
          <w:rFonts w:ascii="宋体" w:hAnsi="宋体" w:cs="宋体"/>
          <w:b/>
          <w:bCs/>
          <w:sz w:val="24"/>
        </w:rPr>
        <w:t>③</w:t>
      </w:r>
      <w:r>
        <w:rPr>
          <w:rStyle w:val="NormalCharacter"/>
          <w:rFonts w:ascii="宋体" w:hAnsi="宋体" w:cs="宋体"/>
          <w:b/>
          <w:bCs/>
          <w:sz w:val="24"/>
        </w:rPr>
        <w:t>政府采购专业担保机构对供应商进行资信审查后出具的投标担保函。</w:t>
      </w:r>
      <w:r>
        <w:rPr>
          <w:rStyle w:val="NormalCharacter"/>
          <w:rFonts w:ascii="宋体" w:hAnsi="宋体" w:cs="宋体"/>
          <w:b/>
          <w:bCs/>
          <w:sz w:val="24"/>
        </w:rPr>
        <w:t xml:space="preserve"> </w:t>
      </w:r>
    </w:p>
    <w:p w:rsidR="003D0A63" w:rsidRDefault="00EB36DF">
      <w:pPr>
        <w:spacing w:line="420" w:lineRule="auto"/>
        <w:ind w:firstLineChars="200" w:firstLine="480"/>
        <w:rPr>
          <w:rStyle w:val="NormalCharacter"/>
          <w:rFonts w:ascii="宋体" w:hAnsi="宋体"/>
          <w:color w:val="000000"/>
          <w:sz w:val="24"/>
        </w:rPr>
      </w:pPr>
      <w:r>
        <w:rPr>
          <w:rStyle w:val="NormalCharacter"/>
          <w:rFonts w:ascii="宋体" w:hAnsi="宋体"/>
          <w:color w:val="000000"/>
          <w:sz w:val="24"/>
        </w:rPr>
        <w:t xml:space="preserve">1.3 </w:t>
      </w:r>
      <w:r>
        <w:rPr>
          <w:rStyle w:val="NormalCharacter"/>
          <w:rFonts w:ascii="宋体" w:hAnsi="宋体"/>
          <w:color w:val="000000"/>
          <w:sz w:val="24"/>
        </w:rPr>
        <w:t>具有履行合同所必需的设备和专业技术能力</w:t>
      </w:r>
    </w:p>
    <w:p w:rsidR="003D0A63" w:rsidRDefault="00EB36DF">
      <w:pPr>
        <w:spacing w:line="420" w:lineRule="auto"/>
        <w:ind w:firstLineChars="550" w:firstLine="1325"/>
        <w:rPr>
          <w:rStyle w:val="NormalCharacter"/>
          <w:rFonts w:ascii="宋体" w:hAnsi="宋体" w:cs="宋体"/>
          <w:b/>
          <w:bCs/>
          <w:color w:val="000000"/>
          <w:sz w:val="24"/>
        </w:rPr>
      </w:pPr>
      <w:r>
        <w:rPr>
          <w:rStyle w:val="NormalCharacter"/>
          <w:rFonts w:ascii="宋体" w:hAnsi="宋体" w:cs="宋体"/>
          <w:b/>
          <w:bCs/>
          <w:color w:val="000000"/>
          <w:sz w:val="24"/>
        </w:rPr>
        <w:t>附承诺书</w:t>
      </w:r>
    </w:p>
    <w:p w:rsidR="003D0A63" w:rsidRDefault="00EB36DF">
      <w:pPr>
        <w:spacing w:line="420" w:lineRule="auto"/>
        <w:ind w:firstLineChars="200" w:firstLine="480"/>
        <w:rPr>
          <w:rStyle w:val="NormalCharacter"/>
          <w:rFonts w:ascii="宋体" w:hAnsi="宋体"/>
          <w:color w:val="000000"/>
          <w:sz w:val="24"/>
        </w:rPr>
      </w:pPr>
      <w:r>
        <w:rPr>
          <w:rStyle w:val="NormalCharacter"/>
          <w:rFonts w:ascii="宋体" w:hAnsi="宋体"/>
          <w:color w:val="000000"/>
          <w:sz w:val="24"/>
        </w:rPr>
        <w:t xml:space="preserve">1.4 </w:t>
      </w:r>
      <w:r>
        <w:rPr>
          <w:rStyle w:val="NormalCharacter"/>
          <w:rFonts w:ascii="宋体" w:hAnsi="宋体"/>
          <w:color w:val="000000"/>
          <w:sz w:val="24"/>
        </w:rPr>
        <w:t>有依法缴纳税收和社会保障资金的良好记录</w:t>
      </w:r>
    </w:p>
    <w:p w:rsidR="003D0A63" w:rsidRDefault="00EB36DF">
      <w:pPr>
        <w:spacing w:line="420" w:lineRule="auto"/>
        <w:ind w:leftChars="350" w:left="980"/>
        <w:rPr>
          <w:rStyle w:val="NormalCharacter"/>
          <w:rFonts w:ascii="宋体" w:hAnsi="宋体" w:cs="宋体"/>
          <w:b/>
          <w:bCs/>
          <w:sz w:val="24"/>
        </w:rPr>
      </w:pPr>
      <w:r>
        <w:rPr>
          <w:rStyle w:val="NormalCharacter"/>
          <w:rFonts w:ascii="宋体" w:hAnsi="宋体" w:cs="宋体"/>
          <w:b/>
          <w:bCs/>
          <w:sz w:val="24"/>
        </w:rPr>
        <w:t>1.4.1</w:t>
      </w:r>
      <w:r>
        <w:rPr>
          <w:rStyle w:val="NormalCharacter"/>
          <w:rFonts w:ascii="宋体" w:hAnsi="宋体" w:cs="宋体"/>
          <w:b/>
          <w:bCs/>
          <w:sz w:val="24"/>
        </w:rPr>
        <w:t>附供应商</w:t>
      </w:r>
      <w:r>
        <w:rPr>
          <w:rStyle w:val="NormalCharacter"/>
          <w:rFonts w:ascii="宋体" w:hAnsi="宋体" w:cs="宋体"/>
          <w:b/>
          <w:bCs/>
          <w:sz w:val="24"/>
        </w:rPr>
        <w:t>202</w:t>
      </w:r>
      <w:r>
        <w:rPr>
          <w:rStyle w:val="NormalCharacter"/>
          <w:rFonts w:ascii="宋体" w:hAnsi="宋体" w:cs="宋体" w:hint="eastAsia"/>
          <w:b/>
          <w:bCs/>
          <w:sz w:val="24"/>
        </w:rPr>
        <w:t>1</w:t>
      </w:r>
      <w:r>
        <w:rPr>
          <w:rStyle w:val="NormalCharacter"/>
          <w:rFonts w:ascii="宋体" w:hAnsi="宋体" w:cs="宋体"/>
          <w:b/>
          <w:bCs/>
          <w:sz w:val="24"/>
        </w:rPr>
        <w:t>年</w:t>
      </w:r>
      <w:r>
        <w:rPr>
          <w:rStyle w:val="NormalCharacter"/>
          <w:rFonts w:ascii="宋体" w:hAnsi="宋体" w:cs="宋体" w:hint="eastAsia"/>
          <w:b/>
          <w:bCs/>
          <w:sz w:val="24"/>
        </w:rPr>
        <w:t>1</w:t>
      </w:r>
      <w:r>
        <w:rPr>
          <w:rStyle w:val="NormalCharacter"/>
          <w:rFonts w:ascii="宋体" w:hAnsi="宋体" w:cs="宋体" w:hint="eastAsia"/>
          <w:b/>
          <w:bCs/>
          <w:sz w:val="24"/>
        </w:rPr>
        <w:t>月</w:t>
      </w:r>
      <w:r>
        <w:rPr>
          <w:rStyle w:val="NormalCharacter"/>
          <w:rFonts w:ascii="宋体" w:hAnsi="宋体" w:cs="宋体" w:hint="eastAsia"/>
          <w:b/>
          <w:bCs/>
          <w:sz w:val="24"/>
        </w:rPr>
        <w:t>1</w:t>
      </w:r>
      <w:r>
        <w:rPr>
          <w:rStyle w:val="NormalCharacter"/>
          <w:rFonts w:ascii="宋体" w:hAnsi="宋体" w:cs="宋体" w:hint="eastAsia"/>
          <w:b/>
          <w:bCs/>
          <w:sz w:val="24"/>
        </w:rPr>
        <w:t>日以来</w:t>
      </w:r>
      <w:r>
        <w:rPr>
          <w:rStyle w:val="NormalCharacter"/>
          <w:rFonts w:ascii="宋体" w:hAnsi="宋体" w:cs="宋体"/>
          <w:b/>
          <w:bCs/>
          <w:sz w:val="24"/>
        </w:rPr>
        <w:t>任意一个月的缴纳税收的凭据；</w:t>
      </w:r>
    </w:p>
    <w:p w:rsidR="003D0A63" w:rsidRDefault="00EB36DF">
      <w:pPr>
        <w:spacing w:line="420" w:lineRule="auto"/>
        <w:ind w:leftChars="350" w:left="980"/>
        <w:rPr>
          <w:rStyle w:val="NormalCharacter"/>
          <w:rFonts w:ascii="宋体" w:hAnsi="宋体" w:cs="宋体"/>
          <w:b/>
          <w:bCs/>
          <w:sz w:val="24"/>
        </w:rPr>
      </w:pPr>
      <w:r>
        <w:rPr>
          <w:rStyle w:val="NormalCharacter"/>
          <w:rFonts w:ascii="宋体" w:hAnsi="宋体" w:cs="宋体"/>
          <w:b/>
          <w:bCs/>
          <w:sz w:val="24"/>
        </w:rPr>
        <w:t>注：</w:t>
      </w:r>
      <w:r>
        <w:rPr>
          <w:rStyle w:val="NormalCharacter"/>
          <w:rFonts w:ascii="宋体" w:hAnsi="宋体" w:cs="宋体"/>
          <w:b/>
          <w:bCs/>
          <w:sz w:val="24"/>
        </w:rPr>
        <w:t xml:space="preserve"> </w:t>
      </w:r>
    </w:p>
    <w:p w:rsidR="003D0A63" w:rsidRDefault="00EB36DF">
      <w:pPr>
        <w:spacing w:line="420" w:lineRule="auto"/>
        <w:ind w:leftChars="350" w:left="980"/>
        <w:rPr>
          <w:rStyle w:val="NormalCharacter"/>
          <w:rFonts w:ascii="宋体" w:hAnsi="宋体" w:cs="宋体"/>
          <w:b/>
          <w:bCs/>
          <w:sz w:val="24"/>
        </w:rPr>
      </w:pPr>
      <w:r>
        <w:rPr>
          <w:rStyle w:val="NormalCharacter"/>
          <w:rFonts w:ascii="宋体" w:hAnsi="宋体" w:cs="宋体"/>
          <w:b/>
          <w:bCs/>
          <w:sz w:val="24"/>
        </w:rPr>
        <w:t>1</w:t>
      </w:r>
      <w:r>
        <w:rPr>
          <w:rStyle w:val="NormalCharacter"/>
          <w:rFonts w:ascii="宋体" w:hAnsi="宋体" w:cs="宋体"/>
          <w:b/>
          <w:bCs/>
          <w:sz w:val="24"/>
        </w:rPr>
        <w:t>）纳税证明必须包含增值税或营业税或企业所得税其中之一，并提供缴费银行单据或税务机关出具的证明复印件或扫描件作为证明材料；</w:t>
      </w:r>
      <w:r>
        <w:rPr>
          <w:rStyle w:val="NormalCharacter"/>
          <w:rFonts w:ascii="宋体" w:hAnsi="宋体" w:cs="宋体"/>
          <w:b/>
          <w:bCs/>
          <w:sz w:val="24"/>
        </w:rPr>
        <w:t xml:space="preserve"> </w:t>
      </w:r>
    </w:p>
    <w:p w:rsidR="003D0A63" w:rsidRDefault="00EB36DF">
      <w:pPr>
        <w:spacing w:line="420" w:lineRule="auto"/>
        <w:ind w:leftChars="350" w:left="980"/>
        <w:rPr>
          <w:rStyle w:val="NormalCharacter"/>
          <w:rFonts w:ascii="宋体" w:hAnsi="宋体" w:cs="宋体"/>
          <w:b/>
          <w:bCs/>
          <w:sz w:val="24"/>
        </w:rPr>
      </w:pPr>
      <w:r>
        <w:rPr>
          <w:rStyle w:val="NormalCharacter"/>
          <w:rFonts w:ascii="宋体" w:hAnsi="宋体" w:cs="宋体"/>
          <w:b/>
          <w:bCs/>
          <w:sz w:val="24"/>
        </w:rPr>
        <w:t>2</w:t>
      </w:r>
      <w:r>
        <w:rPr>
          <w:rStyle w:val="NormalCharacter"/>
          <w:rFonts w:ascii="宋体" w:hAnsi="宋体" w:cs="宋体"/>
          <w:b/>
          <w:bCs/>
          <w:sz w:val="24"/>
        </w:rPr>
        <w:t>）供应商近半年零缴税，</w:t>
      </w:r>
      <w:r>
        <w:rPr>
          <w:rStyle w:val="NormalCharacter"/>
          <w:rFonts w:ascii="宋体" w:hAnsi="宋体" w:cs="宋体"/>
          <w:b/>
          <w:bCs/>
          <w:sz w:val="24"/>
        </w:rPr>
        <w:t>须提供近半年税务系统中纳税申报截图信息作为证明材料，其中：成立时间不满半年的企业，零缴税仅须提供成立以来税务系统纳税申报截图；</w:t>
      </w:r>
      <w:r>
        <w:rPr>
          <w:rStyle w:val="NormalCharacter"/>
          <w:rFonts w:ascii="宋体" w:hAnsi="宋体" w:cs="宋体"/>
          <w:b/>
          <w:bCs/>
          <w:sz w:val="24"/>
        </w:rPr>
        <w:t xml:space="preserve"> </w:t>
      </w:r>
    </w:p>
    <w:p w:rsidR="003D0A63" w:rsidRDefault="00EB36DF">
      <w:pPr>
        <w:spacing w:line="420" w:lineRule="auto"/>
        <w:ind w:leftChars="350" w:left="980"/>
        <w:rPr>
          <w:rStyle w:val="NormalCharacter"/>
          <w:rFonts w:ascii="宋体" w:hAnsi="宋体" w:cs="宋体"/>
          <w:b/>
          <w:bCs/>
          <w:sz w:val="24"/>
        </w:rPr>
      </w:pPr>
      <w:r>
        <w:rPr>
          <w:rStyle w:val="NormalCharacter"/>
          <w:rFonts w:ascii="宋体" w:hAnsi="宋体" w:cs="宋体"/>
          <w:b/>
          <w:bCs/>
          <w:sz w:val="24"/>
        </w:rPr>
        <w:t>3</w:t>
      </w:r>
      <w:r>
        <w:rPr>
          <w:rStyle w:val="NormalCharacter"/>
          <w:rFonts w:ascii="宋体" w:hAnsi="宋体" w:cs="宋体"/>
          <w:b/>
          <w:bCs/>
          <w:sz w:val="24"/>
        </w:rPr>
        <w:t>）成立时间未超过</w:t>
      </w:r>
      <w:r>
        <w:rPr>
          <w:rStyle w:val="NormalCharacter"/>
          <w:rFonts w:ascii="宋体" w:hAnsi="宋体" w:cs="宋体"/>
          <w:b/>
          <w:bCs/>
          <w:sz w:val="24"/>
        </w:rPr>
        <w:t xml:space="preserve"> 1 </w:t>
      </w:r>
      <w:r>
        <w:rPr>
          <w:rStyle w:val="NormalCharacter"/>
          <w:rFonts w:ascii="宋体" w:hAnsi="宋体" w:cs="宋体"/>
          <w:b/>
          <w:bCs/>
          <w:sz w:val="24"/>
        </w:rPr>
        <w:t>个月的一般纳税人，或者未达到季报周期的小规模纳税人，提供合理说明；</w:t>
      </w:r>
      <w:r>
        <w:rPr>
          <w:rStyle w:val="NormalCharacter"/>
          <w:rFonts w:ascii="宋体" w:hAnsi="宋体" w:cs="宋体"/>
          <w:b/>
          <w:bCs/>
          <w:sz w:val="24"/>
        </w:rPr>
        <w:t xml:space="preserve"> </w:t>
      </w:r>
    </w:p>
    <w:p w:rsidR="003D0A63" w:rsidRDefault="00EB36DF">
      <w:pPr>
        <w:spacing w:line="420" w:lineRule="auto"/>
        <w:ind w:leftChars="350" w:left="980"/>
        <w:rPr>
          <w:rStyle w:val="NormalCharacter"/>
          <w:rFonts w:ascii="宋体" w:hAnsi="宋体" w:cs="宋体"/>
          <w:b/>
          <w:bCs/>
          <w:sz w:val="24"/>
        </w:rPr>
      </w:pPr>
      <w:r>
        <w:rPr>
          <w:rStyle w:val="NormalCharacter"/>
          <w:rFonts w:ascii="宋体" w:hAnsi="宋体" w:cs="宋体"/>
          <w:b/>
          <w:bCs/>
          <w:sz w:val="24"/>
        </w:rPr>
        <w:t>4</w:t>
      </w:r>
      <w:r>
        <w:rPr>
          <w:rStyle w:val="NormalCharacter"/>
          <w:rFonts w:ascii="宋体" w:hAnsi="宋体" w:cs="宋体"/>
          <w:b/>
          <w:bCs/>
          <w:sz w:val="24"/>
        </w:rPr>
        <w:t>）供应商依法免税，应提供依法免税的相应证明文件。</w:t>
      </w:r>
    </w:p>
    <w:p w:rsidR="003D0A63" w:rsidRDefault="00EB36DF">
      <w:pPr>
        <w:spacing w:line="420" w:lineRule="auto"/>
        <w:ind w:leftChars="350" w:left="980"/>
        <w:rPr>
          <w:rStyle w:val="NormalCharacter"/>
          <w:rFonts w:ascii="宋体" w:hAnsi="宋体" w:cs="宋体"/>
          <w:b/>
          <w:bCs/>
          <w:sz w:val="24"/>
        </w:rPr>
      </w:pPr>
      <w:r>
        <w:rPr>
          <w:rStyle w:val="NormalCharacter"/>
          <w:rFonts w:ascii="宋体" w:hAnsi="宋体" w:cs="宋体"/>
          <w:b/>
          <w:bCs/>
          <w:sz w:val="24"/>
        </w:rPr>
        <w:t>1.4.2</w:t>
      </w:r>
      <w:r>
        <w:rPr>
          <w:rStyle w:val="NormalCharacter"/>
          <w:rFonts w:ascii="宋体" w:hAnsi="宋体" w:cs="宋体"/>
          <w:b/>
          <w:bCs/>
          <w:sz w:val="24"/>
        </w:rPr>
        <w:t>附</w:t>
      </w:r>
      <w:r>
        <w:rPr>
          <w:rStyle w:val="NormalCharacter"/>
          <w:rFonts w:ascii="宋体" w:hAnsi="宋体" w:cs="宋体"/>
          <w:b/>
          <w:bCs/>
          <w:sz w:val="24"/>
        </w:rPr>
        <w:t>202</w:t>
      </w:r>
      <w:r>
        <w:rPr>
          <w:rStyle w:val="NormalCharacter"/>
          <w:rFonts w:ascii="宋体" w:hAnsi="宋体" w:cs="宋体" w:hint="eastAsia"/>
          <w:b/>
          <w:bCs/>
          <w:sz w:val="24"/>
        </w:rPr>
        <w:t>1</w:t>
      </w:r>
      <w:r>
        <w:rPr>
          <w:rStyle w:val="NormalCharacter"/>
          <w:rFonts w:ascii="宋体" w:hAnsi="宋体" w:cs="宋体"/>
          <w:b/>
          <w:bCs/>
          <w:sz w:val="24"/>
        </w:rPr>
        <w:t>年</w:t>
      </w:r>
      <w:r>
        <w:rPr>
          <w:rStyle w:val="NormalCharacter"/>
          <w:rFonts w:ascii="宋体" w:hAnsi="宋体" w:cs="宋体" w:hint="eastAsia"/>
          <w:b/>
          <w:bCs/>
          <w:sz w:val="24"/>
        </w:rPr>
        <w:t>1</w:t>
      </w:r>
      <w:r>
        <w:rPr>
          <w:rStyle w:val="NormalCharacter"/>
          <w:rFonts w:ascii="宋体" w:hAnsi="宋体" w:cs="宋体" w:hint="eastAsia"/>
          <w:b/>
          <w:bCs/>
          <w:sz w:val="24"/>
        </w:rPr>
        <w:t>月</w:t>
      </w:r>
      <w:r>
        <w:rPr>
          <w:rStyle w:val="NormalCharacter"/>
          <w:rFonts w:ascii="宋体" w:hAnsi="宋体" w:cs="宋体" w:hint="eastAsia"/>
          <w:b/>
          <w:bCs/>
          <w:sz w:val="24"/>
        </w:rPr>
        <w:t>1</w:t>
      </w:r>
      <w:r>
        <w:rPr>
          <w:rStyle w:val="NormalCharacter"/>
          <w:rFonts w:ascii="宋体" w:hAnsi="宋体" w:cs="宋体" w:hint="eastAsia"/>
          <w:b/>
          <w:bCs/>
          <w:sz w:val="24"/>
        </w:rPr>
        <w:t>日以来</w:t>
      </w:r>
      <w:r>
        <w:rPr>
          <w:rStyle w:val="NormalCharacter"/>
          <w:rFonts w:ascii="宋体" w:hAnsi="宋体" w:cs="宋体"/>
          <w:b/>
          <w:bCs/>
          <w:sz w:val="24"/>
        </w:rPr>
        <w:t>任意一个月的缴纳社会保险的凭据；</w:t>
      </w:r>
    </w:p>
    <w:p w:rsidR="003D0A63" w:rsidRDefault="00EB36DF" w:rsidP="00181A31">
      <w:pPr>
        <w:spacing w:line="420" w:lineRule="auto"/>
        <w:ind w:firstLineChars="200" w:firstLine="482"/>
        <w:rPr>
          <w:rStyle w:val="NormalCharacter"/>
          <w:rFonts w:ascii="宋体" w:hAnsi="宋体" w:cs="宋体"/>
          <w:b/>
          <w:bCs/>
          <w:sz w:val="24"/>
        </w:rPr>
      </w:pPr>
      <w:r>
        <w:rPr>
          <w:rStyle w:val="NormalCharacter"/>
          <w:rFonts w:ascii="宋体" w:hAnsi="宋体" w:cs="宋体"/>
          <w:b/>
          <w:bCs/>
          <w:sz w:val="24"/>
        </w:rPr>
        <w:lastRenderedPageBreak/>
        <w:t>供应商不需要缴纳社保的，需提供能够有效证明其属于国家允许不缴纳社保的相关证明文件（复印件或扫描件）。</w:t>
      </w:r>
    </w:p>
    <w:p w:rsidR="003D0A63" w:rsidRDefault="00EB36DF">
      <w:pPr>
        <w:spacing w:line="420" w:lineRule="auto"/>
        <w:ind w:firstLineChars="200" w:firstLine="480"/>
        <w:rPr>
          <w:rStyle w:val="NormalCharacter"/>
          <w:rFonts w:ascii="宋体" w:hAnsi="宋体"/>
          <w:color w:val="000000"/>
          <w:sz w:val="24"/>
        </w:rPr>
      </w:pPr>
      <w:r>
        <w:rPr>
          <w:rStyle w:val="NormalCharacter"/>
          <w:rFonts w:ascii="宋体" w:hAnsi="宋体"/>
          <w:color w:val="000000"/>
          <w:sz w:val="24"/>
        </w:rPr>
        <w:t>1.5</w:t>
      </w:r>
      <w:r>
        <w:rPr>
          <w:rStyle w:val="NormalCharacter"/>
          <w:rFonts w:ascii="宋体" w:hAnsi="宋体"/>
          <w:color w:val="000000"/>
          <w:sz w:val="24"/>
        </w:rPr>
        <w:t>参加政府采购活动前三年内，在经营活动中没有重大违法记录</w:t>
      </w:r>
    </w:p>
    <w:p w:rsidR="003D0A63" w:rsidRDefault="00EB36DF">
      <w:pPr>
        <w:spacing w:line="420" w:lineRule="auto"/>
        <w:ind w:firstLineChars="200" w:firstLine="480"/>
        <w:rPr>
          <w:rStyle w:val="NormalCharacter"/>
          <w:rFonts w:ascii="宋体" w:hAnsi="宋体" w:cs="宋体"/>
          <w:b/>
          <w:bCs/>
          <w:color w:val="000000"/>
          <w:sz w:val="24"/>
        </w:rPr>
      </w:pPr>
      <w:r>
        <w:rPr>
          <w:rStyle w:val="NormalCharacter"/>
          <w:rFonts w:ascii="宋体" w:hAnsi="宋体"/>
          <w:color w:val="000000"/>
          <w:sz w:val="24"/>
        </w:rPr>
        <w:t xml:space="preserve">  </w:t>
      </w:r>
      <w:r>
        <w:rPr>
          <w:rStyle w:val="NormalCharacter"/>
          <w:rFonts w:ascii="宋体" w:hAnsi="宋体"/>
          <w:color w:val="000000"/>
          <w:sz w:val="24"/>
        </w:rPr>
        <w:t xml:space="preserve"> </w:t>
      </w:r>
      <w:r>
        <w:rPr>
          <w:rStyle w:val="NormalCharacter"/>
          <w:rFonts w:ascii="宋体" w:hAnsi="宋体" w:cs="宋体"/>
          <w:b/>
          <w:bCs/>
          <w:color w:val="000000"/>
          <w:sz w:val="24"/>
        </w:rPr>
        <w:t xml:space="preserve"> </w:t>
      </w:r>
      <w:r>
        <w:rPr>
          <w:rStyle w:val="NormalCharacter"/>
          <w:rFonts w:ascii="宋体" w:hAnsi="宋体" w:cs="宋体"/>
          <w:b/>
          <w:bCs/>
          <w:color w:val="000000"/>
          <w:sz w:val="24"/>
        </w:rPr>
        <w:t>附参加政府采购活动前三年内，在经营活动中没有重大违法记录声明（格式自拟）</w:t>
      </w:r>
    </w:p>
    <w:p w:rsidR="003D0A63" w:rsidRDefault="00EB36DF">
      <w:pPr>
        <w:spacing w:line="440" w:lineRule="exact"/>
        <w:ind w:firstLineChars="200" w:firstLine="480"/>
        <w:rPr>
          <w:rStyle w:val="NormalCharacter"/>
          <w:rFonts w:ascii="宋体" w:hAnsi="宋体"/>
          <w:color w:val="000000"/>
          <w:sz w:val="24"/>
        </w:rPr>
      </w:pPr>
      <w:r>
        <w:rPr>
          <w:rStyle w:val="NormalCharacter"/>
          <w:rFonts w:ascii="宋体" w:hAnsi="宋体"/>
          <w:color w:val="000000"/>
          <w:sz w:val="24"/>
        </w:rPr>
        <w:t>1.6“</w:t>
      </w:r>
      <w:r>
        <w:rPr>
          <w:rStyle w:val="NormalCharacter"/>
          <w:rFonts w:ascii="宋体" w:hAnsi="宋体"/>
          <w:color w:val="000000"/>
          <w:sz w:val="24"/>
        </w:rPr>
        <w:t>信用中国</w:t>
      </w:r>
      <w:r>
        <w:rPr>
          <w:rStyle w:val="NormalCharacter"/>
          <w:rFonts w:ascii="宋体" w:hAnsi="宋体"/>
          <w:color w:val="000000"/>
          <w:sz w:val="24"/>
        </w:rPr>
        <w:t>”</w:t>
      </w:r>
      <w:r>
        <w:rPr>
          <w:rStyle w:val="NormalCharacter"/>
          <w:rFonts w:ascii="宋体" w:hAnsi="宋体"/>
          <w:color w:val="000000"/>
          <w:sz w:val="24"/>
        </w:rPr>
        <w:t>网站和中国政府采购网信用信息截图【</w:t>
      </w:r>
      <w:r>
        <w:rPr>
          <w:rStyle w:val="NormalCharacter"/>
          <w:rFonts w:ascii="宋体" w:hAnsi="宋体"/>
          <w:color w:val="000000"/>
          <w:kern w:val="0"/>
          <w:sz w:val="24"/>
        </w:rPr>
        <w:t>在</w:t>
      </w:r>
      <w:r>
        <w:rPr>
          <w:rStyle w:val="NormalCharacter"/>
          <w:rFonts w:ascii="宋体" w:hAnsi="宋体"/>
          <w:color w:val="000000"/>
          <w:kern w:val="0"/>
          <w:sz w:val="24"/>
        </w:rPr>
        <w:t xml:space="preserve"> “</w:t>
      </w:r>
      <w:r>
        <w:rPr>
          <w:rStyle w:val="NormalCharacter"/>
          <w:rFonts w:ascii="宋体" w:hAnsi="宋体"/>
          <w:color w:val="000000"/>
          <w:kern w:val="0"/>
          <w:sz w:val="24"/>
        </w:rPr>
        <w:t>信用中国</w:t>
      </w:r>
      <w:r>
        <w:rPr>
          <w:rStyle w:val="NormalCharacter"/>
          <w:rFonts w:ascii="宋体" w:hAnsi="宋体"/>
          <w:color w:val="000000"/>
          <w:kern w:val="0"/>
          <w:sz w:val="24"/>
        </w:rPr>
        <w:t>”</w:t>
      </w:r>
      <w:r>
        <w:rPr>
          <w:rStyle w:val="NormalCharacter"/>
          <w:rFonts w:ascii="宋体" w:hAnsi="宋体"/>
          <w:color w:val="000000"/>
          <w:kern w:val="0"/>
          <w:sz w:val="24"/>
        </w:rPr>
        <w:t>网站中查询</w:t>
      </w:r>
      <w:r>
        <w:rPr>
          <w:rStyle w:val="NormalCharacter"/>
          <w:rFonts w:ascii="宋体" w:hAnsi="宋体"/>
          <w:color w:val="000000"/>
          <w:kern w:val="0"/>
          <w:sz w:val="24"/>
        </w:rPr>
        <w:t>“</w:t>
      </w:r>
      <w:r>
        <w:rPr>
          <w:rStyle w:val="NormalCharacter"/>
          <w:rFonts w:ascii="宋体" w:hAnsi="宋体"/>
          <w:color w:val="000000"/>
          <w:kern w:val="0"/>
          <w:sz w:val="24"/>
        </w:rPr>
        <w:t>失信被执行人</w:t>
      </w:r>
      <w:r>
        <w:rPr>
          <w:rStyle w:val="NormalCharacter"/>
          <w:rFonts w:ascii="宋体" w:hAnsi="宋体"/>
          <w:color w:val="000000"/>
          <w:kern w:val="0"/>
          <w:sz w:val="24"/>
        </w:rPr>
        <w:t>”</w:t>
      </w:r>
      <w:r>
        <w:rPr>
          <w:rStyle w:val="NormalCharacter"/>
          <w:rFonts w:ascii="宋体" w:hAnsi="宋体"/>
          <w:color w:val="000000"/>
          <w:kern w:val="0"/>
          <w:sz w:val="24"/>
        </w:rPr>
        <w:t>和</w:t>
      </w:r>
      <w:r>
        <w:rPr>
          <w:rStyle w:val="NormalCharacter"/>
          <w:rFonts w:ascii="宋体" w:hAnsi="宋体"/>
          <w:color w:val="000000"/>
          <w:kern w:val="0"/>
          <w:sz w:val="24"/>
        </w:rPr>
        <w:t xml:space="preserve"> “</w:t>
      </w:r>
      <w:r>
        <w:rPr>
          <w:rStyle w:val="NormalCharacter"/>
          <w:rFonts w:ascii="宋体" w:hAnsi="宋体"/>
          <w:color w:val="000000"/>
          <w:kern w:val="0"/>
          <w:sz w:val="24"/>
        </w:rPr>
        <w:t>重大税收违法案件当事人名单</w:t>
      </w:r>
      <w:r>
        <w:rPr>
          <w:rStyle w:val="NormalCharacter"/>
          <w:rFonts w:ascii="宋体" w:hAnsi="宋体"/>
          <w:color w:val="000000"/>
          <w:kern w:val="0"/>
          <w:sz w:val="24"/>
        </w:rPr>
        <w:t>”</w:t>
      </w:r>
      <w:r>
        <w:rPr>
          <w:rStyle w:val="NormalCharacter"/>
          <w:rFonts w:ascii="宋体" w:hAnsi="宋体"/>
          <w:color w:val="000000"/>
          <w:kern w:val="0"/>
          <w:sz w:val="24"/>
        </w:rPr>
        <w:t>（</w:t>
      </w:r>
      <w:r>
        <w:rPr>
          <w:rStyle w:val="NormalCharacter"/>
          <w:rFonts w:ascii="宋体" w:hAnsi="宋体"/>
          <w:color w:val="000000"/>
          <w:kern w:val="0"/>
          <w:sz w:val="24"/>
        </w:rPr>
        <w:t>http://www.creditchina.gov.cn/</w:t>
      </w:r>
      <w:r>
        <w:rPr>
          <w:rStyle w:val="NormalCharacter"/>
          <w:rFonts w:ascii="宋体" w:hAnsi="宋体"/>
          <w:color w:val="000000"/>
          <w:kern w:val="0"/>
          <w:sz w:val="24"/>
        </w:rPr>
        <w:t>），在</w:t>
      </w:r>
      <w:r>
        <w:rPr>
          <w:rStyle w:val="NormalCharacter"/>
          <w:rFonts w:ascii="宋体" w:hAnsi="宋体"/>
          <w:color w:val="000000"/>
          <w:kern w:val="0"/>
          <w:sz w:val="24"/>
        </w:rPr>
        <w:t>“</w:t>
      </w:r>
      <w:r>
        <w:rPr>
          <w:rStyle w:val="NormalCharacter"/>
          <w:rFonts w:ascii="宋体" w:hAnsi="宋体"/>
          <w:color w:val="000000"/>
          <w:kern w:val="0"/>
          <w:sz w:val="24"/>
        </w:rPr>
        <w:t>中国政府采购网</w:t>
      </w:r>
      <w:r>
        <w:rPr>
          <w:rStyle w:val="NormalCharacter"/>
          <w:rFonts w:ascii="宋体" w:hAnsi="宋体"/>
          <w:color w:val="000000"/>
          <w:kern w:val="0"/>
          <w:sz w:val="24"/>
        </w:rPr>
        <w:t>”</w:t>
      </w:r>
      <w:r>
        <w:rPr>
          <w:rStyle w:val="NormalCharacter"/>
          <w:rFonts w:ascii="宋体" w:hAnsi="宋体"/>
          <w:color w:val="000000"/>
          <w:kern w:val="0"/>
          <w:sz w:val="24"/>
        </w:rPr>
        <w:t>网站中查询</w:t>
      </w:r>
      <w:r>
        <w:rPr>
          <w:rStyle w:val="NormalCharacter"/>
          <w:rFonts w:ascii="宋体" w:hAnsi="宋体"/>
          <w:color w:val="000000"/>
          <w:kern w:val="0"/>
          <w:sz w:val="24"/>
        </w:rPr>
        <w:t>“</w:t>
      </w:r>
      <w:r>
        <w:rPr>
          <w:rStyle w:val="NormalCharacter"/>
          <w:rFonts w:ascii="宋体" w:hAnsi="宋体"/>
          <w:color w:val="000000"/>
          <w:kern w:val="0"/>
          <w:sz w:val="24"/>
        </w:rPr>
        <w:t>政府采购严重违法失信行为记录名单</w:t>
      </w:r>
      <w:r>
        <w:rPr>
          <w:rStyle w:val="NormalCharacter"/>
          <w:rFonts w:ascii="宋体" w:hAnsi="宋体"/>
          <w:color w:val="000000"/>
          <w:kern w:val="0"/>
          <w:sz w:val="24"/>
        </w:rPr>
        <w:t xml:space="preserve">” </w:t>
      </w:r>
      <w:r>
        <w:rPr>
          <w:rStyle w:val="NormalCharacter"/>
          <w:rFonts w:ascii="宋体" w:hAnsi="宋体"/>
          <w:color w:val="000000"/>
          <w:kern w:val="0"/>
          <w:sz w:val="24"/>
        </w:rPr>
        <w:t>（</w:t>
      </w:r>
      <w:r>
        <w:rPr>
          <w:rStyle w:val="NormalCharacter"/>
          <w:rFonts w:ascii="宋体" w:hAnsi="宋体"/>
          <w:color w:val="000000"/>
          <w:kern w:val="0"/>
          <w:sz w:val="24"/>
        </w:rPr>
        <w:t>www.ccgp.gov.cn</w:t>
      </w:r>
      <w:r>
        <w:rPr>
          <w:rStyle w:val="NormalCharacter"/>
          <w:rFonts w:ascii="宋体" w:hAnsi="宋体"/>
          <w:color w:val="000000"/>
          <w:kern w:val="0"/>
          <w:sz w:val="24"/>
        </w:rPr>
        <w:t>）的查询结果网页打印件并加盖公章</w:t>
      </w:r>
      <w:r>
        <w:rPr>
          <w:rStyle w:val="NormalCharacter"/>
          <w:rFonts w:ascii="宋体" w:hAnsi="宋体"/>
          <w:color w:val="000000"/>
          <w:sz w:val="24"/>
        </w:rPr>
        <w:t>】；</w:t>
      </w:r>
    </w:p>
    <w:p w:rsidR="003D0A63" w:rsidRDefault="00EB36DF" w:rsidP="00181A31">
      <w:pPr>
        <w:spacing w:line="440" w:lineRule="exact"/>
        <w:ind w:firstLineChars="200" w:firstLine="482"/>
        <w:rPr>
          <w:rStyle w:val="NormalCharacter"/>
          <w:rFonts w:ascii="宋体" w:hAnsi="宋体"/>
          <w:b/>
          <w:color w:val="000000"/>
          <w:sz w:val="24"/>
        </w:rPr>
      </w:pPr>
      <w:r>
        <w:rPr>
          <w:rFonts w:hint="eastAsia"/>
          <w:b/>
          <w:sz w:val="24"/>
          <w:szCs w:val="24"/>
        </w:rPr>
        <w:t>注：采购人或采购代理机构开标后将对供应商信用记录进行查询，并将查询结果网页打印并存档。供应商不良信用记录以开标后查询结果为准。</w:t>
      </w:r>
    </w:p>
    <w:p w:rsidR="003D0A63" w:rsidRDefault="003D0A63">
      <w:pPr>
        <w:rPr>
          <w:rStyle w:val="NormalCharacter"/>
          <w:rFonts w:ascii="宋体" w:hAnsi="宋体"/>
        </w:rPr>
      </w:pPr>
    </w:p>
    <w:p w:rsidR="003D0A63" w:rsidRDefault="003D0A63">
      <w:pPr>
        <w:rPr>
          <w:rStyle w:val="NormalCharacter"/>
          <w:rFonts w:ascii="宋体" w:hAnsi="宋体"/>
          <w:sz w:val="30"/>
          <w:szCs w:val="30"/>
        </w:rPr>
      </w:pPr>
    </w:p>
    <w:p w:rsidR="003D0A63" w:rsidRDefault="003D0A63">
      <w:pPr>
        <w:pStyle w:val="BodyText1I2"/>
        <w:ind w:left="560" w:firstLine="600"/>
        <w:rPr>
          <w:rStyle w:val="NormalCharacter"/>
          <w:rFonts w:ascii="宋体" w:hAnsi="宋体"/>
          <w:sz w:val="30"/>
          <w:szCs w:val="30"/>
        </w:rPr>
      </w:pPr>
    </w:p>
    <w:p w:rsidR="003D0A63" w:rsidRDefault="003D0A63">
      <w:pPr>
        <w:rPr>
          <w:rStyle w:val="NormalCharacter"/>
          <w:rFonts w:ascii="宋体" w:hAnsi="宋体"/>
          <w:sz w:val="30"/>
          <w:szCs w:val="30"/>
        </w:rPr>
      </w:pPr>
    </w:p>
    <w:p w:rsidR="003D0A63" w:rsidRDefault="003D0A63">
      <w:pPr>
        <w:pStyle w:val="BodyText1I2"/>
        <w:ind w:left="560" w:firstLine="600"/>
        <w:rPr>
          <w:rStyle w:val="NormalCharacter"/>
          <w:rFonts w:ascii="宋体" w:hAnsi="宋体"/>
          <w:sz w:val="30"/>
          <w:szCs w:val="30"/>
        </w:rPr>
      </w:pPr>
    </w:p>
    <w:p w:rsidR="003D0A63" w:rsidRDefault="003D0A63">
      <w:pPr>
        <w:rPr>
          <w:rStyle w:val="NormalCharacter"/>
          <w:rFonts w:ascii="宋体" w:hAnsi="宋体"/>
          <w:sz w:val="30"/>
          <w:szCs w:val="30"/>
        </w:rPr>
      </w:pPr>
    </w:p>
    <w:p w:rsidR="003D0A63" w:rsidRDefault="003D0A63">
      <w:pPr>
        <w:pStyle w:val="BodyText1I2"/>
        <w:ind w:left="560" w:firstLine="600"/>
        <w:rPr>
          <w:rStyle w:val="NormalCharacter"/>
          <w:rFonts w:ascii="宋体" w:hAnsi="宋体"/>
          <w:sz w:val="30"/>
          <w:szCs w:val="30"/>
        </w:rPr>
      </w:pPr>
    </w:p>
    <w:p w:rsidR="003D0A63" w:rsidRDefault="003D0A63">
      <w:pPr>
        <w:rPr>
          <w:rStyle w:val="NormalCharacter"/>
          <w:rFonts w:ascii="宋体" w:hAnsi="宋体"/>
        </w:rPr>
      </w:pPr>
    </w:p>
    <w:p w:rsidR="003D0A63" w:rsidRDefault="003D0A63">
      <w:pPr>
        <w:pStyle w:val="BodyText1I2"/>
        <w:ind w:left="560" w:firstLine="560"/>
        <w:rPr>
          <w:rStyle w:val="NormalCharacter"/>
          <w:rFonts w:ascii="宋体" w:hAnsi="宋体"/>
        </w:rPr>
      </w:pPr>
    </w:p>
    <w:p w:rsidR="003D0A63" w:rsidRDefault="003D0A63">
      <w:pPr>
        <w:rPr>
          <w:rStyle w:val="NormalCharacter"/>
          <w:rFonts w:ascii="宋体" w:hAnsi="宋体"/>
        </w:rPr>
      </w:pPr>
    </w:p>
    <w:p w:rsidR="003D0A63" w:rsidRDefault="003D0A63">
      <w:pPr>
        <w:pStyle w:val="BodyText1I2"/>
        <w:ind w:left="560" w:firstLine="560"/>
      </w:pPr>
    </w:p>
    <w:p w:rsidR="003D0A63" w:rsidRDefault="003D0A63"/>
    <w:p w:rsidR="003D0A63" w:rsidRDefault="003D0A63">
      <w:pPr>
        <w:pStyle w:val="BodyText1I2"/>
        <w:ind w:left="560" w:firstLine="560"/>
      </w:pPr>
    </w:p>
    <w:p w:rsidR="003D0A63" w:rsidRDefault="003D0A63"/>
    <w:p w:rsidR="003D0A63" w:rsidRDefault="003D0A63">
      <w:pPr>
        <w:pStyle w:val="BodyText1I2"/>
        <w:ind w:left="560" w:firstLine="560"/>
      </w:pPr>
    </w:p>
    <w:p w:rsidR="003D0A63" w:rsidRDefault="003D0A63"/>
    <w:p w:rsidR="003D0A63" w:rsidRDefault="003D0A63">
      <w:pPr>
        <w:pStyle w:val="BodyText1I2"/>
        <w:ind w:left="560" w:firstLine="560"/>
      </w:pPr>
    </w:p>
    <w:p w:rsidR="003D0A63" w:rsidRDefault="003D0A63"/>
    <w:p w:rsidR="003D0A63" w:rsidRDefault="003D0A63">
      <w:pPr>
        <w:pStyle w:val="BodyText1I2"/>
        <w:ind w:left="560" w:firstLine="560"/>
      </w:pPr>
    </w:p>
    <w:p w:rsidR="003D0A63" w:rsidRDefault="00EB36DF">
      <w:pPr>
        <w:pStyle w:val="1"/>
        <w:jc w:val="center"/>
        <w:rPr>
          <w:rStyle w:val="NormalCharacter"/>
          <w:rFonts w:ascii="宋体" w:hAnsi="宋体"/>
          <w:b w:val="0"/>
          <w:bCs w:val="0"/>
          <w:sz w:val="30"/>
          <w:szCs w:val="30"/>
        </w:rPr>
      </w:pPr>
      <w:r>
        <w:rPr>
          <w:rStyle w:val="NormalCharacter"/>
          <w:rFonts w:ascii="宋体" w:hAnsi="宋体"/>
          <w:b w:val="0"/>
          <w:bCs w:val="0"/>
          <w:sz w:val="30"/>
          <w:szCs w:val="30"/>
        </w:rPr>
        <w:lastRenderedPageBreak/>
        <w:t xml:space="preserve">  </w:t>
      </w:r>
      <w:bookmarkStart w:id="44" w:name="_Toc89097105"/>
      <w:bookmarkStart w:id="45" w:name="_Toc88134798"/>
      <w:r>
        <w:rPr>
          <w:rStyle w:val="NormalCharacter"/>
          <w:rFonts w:ascii="宋体" w:hAnsi="宋体" w:hint="eastAsia"/>
          <w:b w:val="0"/>
          <w:bCs w:val="0"/>
          <w:sz w:val="30"/>
          <w:szCs w:val="30"/>
        </w:rPr>
        <w:t>九</w:t>
      </w:r>
      <w:r>
        <w:rPr>
          <w:rStyle w:val="NormalCharacter"/>
          <w:rFonts w:ascii="宋体" w:hAnsi="宋体"/>
          <w:b w:val="0"/>
          <w:bCs w:val="0"/>
          <w:sz w:val="30"/>
          <w:szCs w:val="30"/>
        </w:rPr>
        <w:t>、反商业贿赂承诺书（格式）</w:t>
      </w:r>
      <w:bookmarkEnd w:id="44"/>
      <w:bookmarkEnd w:id="45"/>
    </w:p>
    <w:p w:rsidR="003D0A63" w:rsidRDefault="00EB36DF">
      <w:pPr>
        <w:snapToGrid w:val="0"/>
        <w:spacing w:line="480" w:lineRule="auto"/>
        <w:rPr>
          <w:rStyle w:val="NormalCharacter"/>
          <w:rFonts w:ascii="宋体" w:hAnsi="宋体"/>
          <w:szCs w:val="28"/>
        </w:rPr>
      </w:pPr>
      <w:r>
        <w:rPr>
          <w:rStyle w:val="NormalCharacter"/>
          <w:rFonts w:ascii="宋体" w:hAnsi="宋体"/>
          <w:szCs w:val="28"/>
        </w:rPr>
        <w:t> </w:t>
      </w:r>
    </w:p>
    <w:p w:rsidR="003D0A63" w:rsidRDefault="00EB36DF">
      <w:pPr>
        <w:snapToGrid w:val="0"/>
        <w:spacing w:line="480" w:lineRule="auto"/>
        <w:rPr>
          <w:rStyle w:val="NormalCharacter"/>
          <w:rFonts w:ascii="宋体" w:hAnsi="宋体" w:cs="宋体"/>
          <w:b/>
          <w:bCs/>
          <w:sz w:val="24"/>
          <w:szCs w:val="28"/>
        </w:rPr>
      </w:pPr>
      <w:r>
        <w:rPr>
          <w:rStyle w:val="NormalCharacter"/>
          <w:rFonts w:ascii="宋体" w:hAnsi="宋体" w:cs="宋体"/>
          <w:b/>
          <w:bCs/>
          <w:sz w:val="24"/>
          <w:szCs w:val="28"/>
        </w:rPr>
        <w:t>我公司承诺：</w:t>
      </w:r>
    </w:p>
    <w:p w:rsidR="003D0A63" w:rsidRDefault="00EB36DF">
      <w:pPr>
        <w:snapToGrid w:val="0"/>
        <w:spacing w:line="480" w:lineRule="auto"/>
        <w:rPr>
          <w:rStyle w:val="NormalCharacter"/>
          <w:rFonts w:ascii="宋体" w:hAnsi="宋体"/>
          <w:sz w:val="24"/>
          <w:szCs w:val="28"/>
        </w:rPr>
      </w:pPr>
      <w:r>
        <w:rPr>
          <w:rStyle w:val="NormalCharacter"/>
          <w:rFonts w:ascii="宋体" w:hAnsi="宋体"/>
          <w:sz w:val="24"/>
          <w:szCs w:val="28"/>
        </w:rPr>
        <w:t>在</w:t>
      </w:r>
      <w:r>
        <w:rPr>
          <w:rStyle w:val="NormalCharacter"/>
          <w:rFonts w:ascii="宋体" w:hAnsi="宋体"/>
          <w:sz w:val="24"/>
          <w:szCs w:val="28"/>
          <w:u w:val="single"/>
        </w:rPr>
        <w:t xml:space="preserve">   </w:t>
      </w:r>
      <w:r>
        <w:rPr>
          <w:rStyle w:val="NormalCharacter"/>
          <w:rFonts w:ascii="宋体" w:hAnsi="宋体"/>
          <w:sz w:val="24"/>
          <w:szCs w:val="28"/>
          <w:u w:val="single"/>
        </w:rPr>
        <w:t>（项目名称）</w:t>
      </w:r>
      <w:r>
        <w:rPr>
          <w:rStyle w:val="NormalCharacter"/>
          <w:rFonts w:ascii="宋体" w:hAnsi="宋体"/>
          <w:sz w:val="24"/>
          <w:szCs w:val="28"/>
          <w:u w:val="single"/>
        </w:rPr>
        <w:t xml:space="preserve">   </w:t>
      </w:r>
      <w:r>
        <w:rPr>
          <w:rStyle w:val="NormalCharacter"/>
          <w:rFonts w:ascii="宋体" w:hAnsi="宋体" w:hint="eastAsia"/>
          <w:sz w:val="24"/>
          <w:szCs w:val="28"/>
        </w:rPr>
        <w:t>单一来源采购</w:t>
      </w:r>
      <w:r>
        <w:rPr>
          <w:rStyle w:val="NormalCharacter"/>
          <w:rFonts w:ascii="宋体" w:hAnsi="宋体"/>
          <w:sz w:val="24"/>
          <w:szCs w:val="28"/>
        </w:rPr>
        <w:t>活动中，我公司保证做到：</w:t>
      </w:r>
    </w:p>
    <w:p w:rsidR="003D0A63" w:rsidRDefault="00EB36DF">
      <w:pPr>
        <w:snapToGrid w:val="0"/>
        <w:spacing w:line="480" w:lineRule="auto"/>
        <w:rPr>
          <w:rStyle w:val="NormalCharacter"/>
          <w:rFonts w:ascii="宋体" w:hAnsi="宋体"/>
          <w:sz w:val="24"/>
          <w:szCs w:val="28"/>
        </w:rPr>
      </w:pPr>
      <w:r>
        <w:rPr>
          <w:rStyle w:val="NormalCharacter"/>
          <w:rFonts w:ascii="宋体" w:hAnsi="宋体"/>
          <w:sz w:val="24"/>
          <w:szCs w:val="28"/>
        </w:rPr>
        <w:t xml:space="preserve">     </w:t>
      </w:r>
      <w:r>
        <w:rPr>
          <w:rStyle w:val="NormalCharacter"/>
          <w:rFonts w:ascii="宋体" w:hAnsi="宋体"/>
          <w:sz w:val="24"/>
          <w:szCs w:val="28"/>
        </w:rPr>
        <w:t>一、公平竞争参加本次招标活动。</w:t>
      </w:r>
    </w:p>
    <w:p w:rsidR="003D0A63" w:rsidRDefault="00EB36DF">
      <w:pPr>
        <w:snapToGrid w:val="0"/>
        <w:spacing w:line="480" w:lineRule="auto"/>
        <w:rPr>
          <w:rStyle w:val="NormalCharacter"/>
          <w:rFonts w:ascii="宋体" w:hAnsi="宋体"/>
          <w:sz w:val="24"/>
          <w:szCs w:val="28"/>
        </w:rPr>
      </w:pPr>
      <w:r>
        <w:rPr>
          <w:rStyle w:val="NormalCharacter"/>
          <w:rFonts w:ascii="宋体" w:hAnsi="宋体"/>
          <w:sz w:val="24"/>
          <w:szCs w:val="28"/>
        </w:rPr>
        <w:t xml:space="preserve">     </w:t>
      </w:r>
      <w:r>
        <w:rPr>
          <w:rStyle w:val="NormalCharacter"/>
          <w:rFonts w:ascii="宋体" w:hAnsi="宋体"/>
          <w:sz w:val="24"/>
          <w:szCs w:val="28"/>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3D0A63" w:rsidRDefault="00EB36DF">
      <w:pPr>
        <w:snapToGrid w:val="0"/>
        <w:spacing w:line="480" w:lineRule="auto"/>
        <w:rPr>
          <w:rStyle w:val="NormalCharacter"/>
          <w:rFonts w:ascii="宋体" w:hAnsi="宋体"/>
          <w:sz w:val="24"/>
          <w:szCs w:val="28"/>
        </w:rPr>
      </w:pPr>
      <w:r>
        <w:rPr>
          <w:rStyle w:val="NormalCharacter"/>
          <w:rFonts w:ascii="宋体" w:hAnsi="宋体"/>
          <w:sz w:val="24"/>
          <w:szCs w:val="28"/>
        </w:rPr>
        <w:t xml:space="preserve">     </w:t>
      </w:r>
      <w:r>
        <w:rPr>
          <w:rStyle w:val="NormalCharacter"/>
          <w:rFonts w:ascii="宋体" w:hAnsi="宋体"/>
          <w:sz w:val="24"/>
          <w:szCs w:val="28"/>
        </w:rPr>
        <w:t>三、若出现上述行为，我公司及参与投标的工作人员愿意接受按照国家法律法规等有关规定给予的处罚。</w:t>
      </w:r>
    </w:p>
    <w:p w:rsidR="003D0A63" w:rsidRDefault="00EB36DF">
      <w:pPr>
        <w:snapToGrid w:val="0"/>
        <w:spacing w:line="480" w:lineRule="auto"/>
        <w:rPr>
          <w:rStyle w:val="NormalCharacter"/>
          <w:rFonts w:ascii="宋体" w:hAnsi="宋体"/>
          <w:sz w:val="24"/>
          <w:szCs w:val="28"/>
        </w:rPr>
      </w:pPr>
      <w:r>
        <w:rPr>
          <w:rStyle w:val="NormalCharacter"/>
          <w:rFonts w:ascii="宋体" w:hAnsi="宋体"/>
          <w:sz w:val="24"/>
          <w:szCs w:val="28"/>
        </w:rPr>
        <w:t> </w:t>
      </w:r>
    </w:p>
    <w:p w:rsidR="003D0A63" w:rsidRDefault="00EB36DF">
      <w:pPr>
        <w:snapToGrid w:val="0"/>
        <w:spacing w:line="480" w:lineRule="auto"/>
        <w:rPr>
          <w:rStyle w:val="NormalCharacter"/>
          <w:rFonts w:ascii="宋体" w:hAnsi="宋体"/>
          <w:sz w:val="24"/>
          <w:szCs w:val="28"/>
        </w:rPr>
      </w:pPr>
      <w:r>
        <w:rPr>
          <w:rStyle w:val="NormalCharacter"/>
          <w:rFonts w:ascii="宋体" w:hAnsi="宋体"/>
          <w:sz w:val="24"/>
          <w:szCs w:val="28"/>
        </w:rPr>
        <w:t> </w:t>
      </w:r>
    </w:p>
    <w:p w:rsidR="003D0A63" w:rsidRDefault="003D0A63">
      <w:pPr>
        <w:snapToGrid w:val="0"/>
        <w:spacing w:line="480" w:lineRule="auto"/>
        <w:rPr>
          <w:rStyle w:val="NormalCharacter"/>
          <w:rFonts w:ascii="宋体" w:hAnsi="宋体"/>
          <w:sz w:val="24"/>
          <w:szCs w:val="28"/>
        </w:rPr>
      </w:pPr>
    </w:p>
    <w:p w:rsidR="003D0A63" w:rsidRDefault="003D0A63">
      <w:pPr>
        <w:snapToGrid w:val="0"/>
        <w:spacing w:line="480" w:lineRule="auto"/>
        <w:rPr>
          <w:rStyle w:val="NormalCharacter"/>
          <w:rFonts w:ascii="宋体" w:hAnsi="宋体"/>
          <w:sz w:val="24"/>
          <w:szCs w:val="28"/>
        </w:rPr>
      </w:pPr>
    </w:p>
    <w:p w:rsidR="003D0A63" w:rsidRDefault="00EB36DF">
      <w:pPr>
        <w:snapToGrid w:val="0"/>
        <w:spacing w:line="480" w:lineRule="auto"/>
        <w:rPr>
          <w:rStyle w:val="NormalCharacter"/>
          <w:rFonts w:ascii="宋体" w:hAnsi="宋体"/>
          <w:sz w:val="24"/>
          <w:szCs w:val="28"/>
        </w:rPr>
      </w:pPr>
      <w:r>
        <w:rPr>
          <w:rStyle w:val="NormalCharacter"/>
          <w:rFonts w:ascii="宋体" w:hAnsi="宋体"/>
          <w:sz w:val="24"/>
          <w:szCs w:val="28"/>
        </w:rPr>
        <w:t> </w:t>
      </w:r>
    </w:p>
    <w:p w:rsidR="003D0A63" w:rsidRDefault="00EB36DF">
      <w:pPr>
        <w:spacing w:after="240" w:line="460" w:lineRule="exact"/>
        <w:jc w:val="right"/>
        <w:rPr>
          <w:rStyle w:val="NormalCharacter"/>
          <w:rFonts w:ascii="宋体" w:hAnsi="宋体"/>
          <w:sz w:val="24"/>
          <w:szCs w:val="24"/>
        </w:rPr>
      </w:pPr>
      <w:r>
        <w:rPr>
          <w:rStyle w:val="NormalCharacter"/>
          <w:rFonts w:ascii="宋体" w:hAnsi="宋体"/>
          <w:sz w:val="24"/>
          <w:szCs w:val="24"/>
        </w:rPr>
        <w:t>供应商：</w:t>
      </w:r>
      <w:r>
        <w:rPr>
          <w:rStyle w:val="NormalCharacter"/>
          <w:rFonts w:ascii="宋体" w:hAnsi="宋体"/>
          <w:sz w:val="24"/>
          <w:szCs w:val="24"/>
          <w:u w:val="single"/>
        </w:rPr>
        <w:t xml:space="preserve">                          </w:t>
      </w:r>
      <w:r>
        <w:rPr>
          <w:rStyle w:val="NormalCharacter"/>
          <w:rFonts w:ascii="宋体" w:hAnsi="宋体"/>
          <w:sz w:val="24"/>
          <w:szCs w:val="24"/>
        </w:rPr>
        <w:t>（</w:t>
      </w:r>
      <w:r>
        <w:rPr>
          <w:rFonts w:ascii="宋体" w:hAnsi="宋体" w:hint="eastAsia"/>
          <w:sz w:val="24"/>
        </w:rPr>
        <w:t>公章</w:t>
      </w:r>
      <w:r>
        <w:rPr>
          <w:rStyle w:val="NormalCharacter"/>
          <w:rFonts w:ascii="宋体" w:hAnsi="宋体"/>
          <w:sz w:val="24"/>
          <w:szCs w:val="24"/>
        </w:rPr>
        <w:t>）</w:t>
      </w:r>
    </w:p>
    <w:p w:rsidR="003D0A63" w:rsidRDefault="00EB36DF">
      <w:pPr>
        <w:pStyle w:val="BodyText1I2"/>
        <w:ind w:leftChars="0" w:left="0" w:firstLineChars="0" w:firstLine="0"/>
        <w:jc w:val="right"/>
        <w:rPr>
          <w:rStyle w:val="NormalCharacter"/>
          <w:rFonts w:ascii="宋体" w:hAnsi="宋体"/>
        </w:rPr>
      </w:pPr>
      <w:r>
        <w:rPr>
          <w:rStyle w:val="NormalCharacter"/>
          <w:rFonts w:ascii="宋体" w:hAnsi="宋体"/>
          <w:sz w:val="24"/>
          <w:szCs w:val="24"/>
        </w:rPr>
        <w:t>法定代表人（或单位负责人）</w:t>
      </w:r>
      <w:r>
        <w:rPr>
          <w:rStyle w:val="NormalCharacter"/>
          <w:rFonts w:ascii="宋体" w:hAnsi="宋体"/>
          <w:sz w:val="24"/>
          <w:szCs w:val="24"/>
        </w:rPr>
        <w:t>/</w:t>
      </w:r>
      <w:r>
        <w:rPr>
          <w:rStyle w:val="NormalCharacter"/>
          <w:rFonts w:ascii="宋体" w:hAnsi="宋体"/>
          <w:sz w:val="24"/>
          <w:szCs w:val="24"/>
        </w:rPr>
        <w:t>其委托代理人：</w:t>
      </w:r>
      <w:r>
        <w:rPr>
          <w:rStyle w:val="NormalCharacter"/>
          <w:rFonts w:ascii="宋体" w:hAnsi="宋体"/>
          <w:sz w:val="24"/>
          <w:szCs w:val="24"/>
          <w:u w:val="single"/>
        </w:rPr>
        <w:t xml:space="preserve">      </w:t>
      </w:r>
      <w:r>
        <w:rPr>
          <w:rStyle w:val="NormalCharacter"/>
          <w:rFonts w:ascii="宋体" w:hAnsi="宋体"/>
          <w:sz w:val="24"/>
          <w:szCs w:val="24"/>
        </w:rPr>
        <w:t>（签字或盖章）</w:t>
      </w:r>
    </w:p>
    <w:p w:rsidR="003D0A63" w:rsidRDefault="00EB36DF">
      <w:pPr>
        <w:spacing w:line="460" w:lineRule="exact"/>
        <w:ind w:firstLineChars="1700" w:firstLine="4080"/>
        <w:rPr>
          <w:rStyle w:val="NormalCharacter"/>
          <w:rFonts w:ascii="宋体" w:hAnsi="宋体"/>
          <w:sz w:val="24"/>
          <w:szCs w:val="24"/>
        </w:rPr>
      </w:pPr>
      <w:r>
        <w:rPr>
          <w:rStyle w:val="NormalCharacter"/>
          <w:rFonts w:ascii="宋体" w:hAnsi="宋体"/>
          <w:sz w:val="24"/>
          <w:szCs w:val="24"/>
          <w:u w:val="single"/>
        </w:rPr>
        <w:t xml:space="preserve">         </w:t>
      </w:r>
      <w:r>
        <w:rPr>
          <w:rStyle w:val="NormalCharacter"/>
          <w:rFonts w:ascii="宋体" w:hAnsi="宋体"/>
          <w:sz w:val="24"/>
          <w:szCs w:val="24"/>
        </w:rPr>
        <w:t>年</w:t>
      </w:r>
      <w:r>
        <w:rPr>
          <w:rStyle w:val="NormalCharacter"/>
          <w:rFonts w:ascii="宋体" w:hAnsi="宋体"/>
          <w:sz w:val="24"/>
          <w:szCs w:val="24"/>
          <w:u w:val="single"/>
        </w:rPr>
        <w:t xml:space="preserve">        </w:t>
      </w:r>
      <w:r>
        <w:rPr>
          <w:rStyle w:val="NormalCharacter"/>
          <w:rFonts w:ascii="宋体" w:hAnsi="宋体"/>
          <w:sz w:val="24"/>
          <w:szCs w:val="24"/>
        </w:rPr>
        <w:t>月</w:t>
      </w:r>
      <w:r>
        <w:rPr>
          <w:rStyle w:val="NormalCharacter"/>
          <w:rFonts w:ascii="宋体" w:hAnsi="宋体"/>
          <w:sz w:val="24"/>
          <w:szCs w:val="24"/>
          <w:u w:val="single"/>
        </w:rPr>
        <w:t xml:space="preserve">        </w:t>
      </w:r>
      <w:r>
        <w:rPr>
          <w:rStyle w:val="NormalCharacter"/>
          <w:rFonts w:ascii="宋体" w:hAnsi="宋体"/>
          <w:sz w:val="24"/>
          <w:szCs w:val="24"/>
        </w:rPr>
        <w:t>日</w:t>
      </w:r>
      <w:r>
        <w:rPr>
          <w:rStyle w:val="NormalCharacter"/>
          <w:rFonts w:ascii="宋体" w:hAnsi="宋体"/>
          <w:sz w:val="24"/>
          <w:szCs w:val="24"/>
        </w:rPr>
        <w:t xml:space="preserve">     </w:t>
      </w:r>
    </w:p>
    <w:p w:rsidR="003D0A63" w:rsidRDefault="003D0A63">
      <w:pPr>
        <w:pStyle w:val="BodyTextIndent3"/>
        <w:spacing w:line="480" w:lineRule="auto"/>
        <w:rPr>
          <w:rStyle w:val="NormalCharacter"/>
          <w:rFonts w:ascii="宋体" w:hAnsi="宋体"/>
        </w:rPr>
      </w:pPr>
    </w:p>
    <w:p w:rsidR="003D0A63" w:rsidRDefault="003D0A63">
      <w:pPr>
        <w:spacing w:line="480" w:lineRule="auto"/>
        <w:rPr>
          <w:rStyle w:val="NormalCharacter"/>
          <w:rFonts w:ascii="宋体" w:hAnsi="宋体"/>
        </w:rPr>
      </w:pPr>
    </w:p>
    <w:p w:rsidR="003D0A63" w:rsidRDefault="00EB36DF">
      <w:pPr>
        <w:pStyle w:val="1"/>
        <w:jc w:val="center"/>
        <w:rPr>
          <w:rStyle w:val="NormalCharacter"/>
          <w:rFonts w:ascii="宋体" w:hAnsi="宋体"/>
          <w:b w:val="0"/>
          <w:bCs w:val="0"/>
          <w:sz w:val="30"/>
          <w:szCs w:val="30"/>
        </w:rPr>
      </w:pPr>
      <w:bookmarkStart w:id="46" w:name="_Toc88134799"/>
      <w:bookmarkStart w:id="47" w:name="_Toc89097106"/>
      <w:r>
        <w:rPr>
          <w:rStyle w:val="NormalCharacter"/>
          <w:rFonts w:ascii="宋体" w:hAnsi="宋体" w:hint="eastAsia"/>
          <w:b w:val="0"/>
          <w:bCs w:val="0"/>
          <w:sz w:val="30"/>
          <w:szCs w:val="30"/>
        </w:rPr>
        <w:lastRenderedPageBreak/>
        <w:t>十</w:t>
      </w:r>
      <w:r>
        <w:rPr>
          <w:rStyle w:val="NormalCharacter"/>
          <w:rFonts w:ascii="宋体" w:hAnsi="宋体"/>
          <w:b w:val="0"/>
          <w:bCs w:val="0"/>
          <w:sz w:val="30"/>
          <w:szCs w:val="30"/>
        </w:rPr>
        <w:t>、投标承诺函</w:t>
      </w:r>
      <w:bookmarkEnd w:id="46"/>
      <w:bookmarkEnd w:id="47"/>
    </w:p>
    <w:p w:rsidR="003D0A63" w:rsidRDefault="00EB36DF">
      <w:pPr>
        <w:pStyle w:val="HtmlNormal"/>
        <w:spacing w:before="0" w:after="0" w:line="405" w:lineRule="atLeast"/>
        <w:jc w:val="both"/>
        <w:rPr>
          <w:rStyle w:val="NormalCharacter"/>
          <w:rFonts w:ascii="宋体" w:hAnsi="宋体"/>
        </w:rPr>
      </w:pPr>
      <w:r>
        <w:rPr>
          <w:rStyle w:val="NormalCharacter"/>
          <w:rFonts w:ascii="宋体" w:hAnsi="宋体"/>
          <w:color w:val="000000"/>
          <w:szCs w:val="24"/>
        </w:rPr>
        <w:t>致（采购人</w:t>
      </w:r>
      <w:r>
        <w:rPr>
          <w:rStyle w:val="NormalCharacter"/>
          <w:rFonts w:ascii="宋体" w:hAnsi="宋体" w:hint="eastAsia"/>
          <w:color w:val="000000"/>
          <w:szCs w:val="24"/>
        </w:rPr>
        <w:t>或</w:t>
      </w:r>
      <w:r>
        <w:rPr>
          <w:rStyle w:val="NormalCharacter"/>
          <w:rFonts w:ascii="宋体" w:hAnsi="宋体"/>
          <w:color w:val="000000"/>
          <w:szCs w:val="24"/>
        </w:rPr>
        <w:t>采购代理机构）</w:t>
      </w:r>
      <w:r>
        <w:rPr>
          <w:rStyle w:val="NormalCharacter"/>
          <w:rFonts w:ascii="宋体" w:hAnsi="宋体"/>
          <w:color w:val="333333"/>
          <w:spacing w:val="8"/>
          <w:szCs w:val="24"/>
        </w:rPr>
        <w:t>：</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我公司作为本次采购项目的供应商，根据采购文件要求，现郑重承诺如下：</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一、具备《中华人民共和国政府采购法》第二十二条第一款和本项目规定的条件：</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（一）具有独立承担民事责任的能力；</w:t>
      </w:r>
      <w:r>
        <w:rPr>
          <w:rStyle w:val="NormalCharacter"/>
          <w:rFonts w:ascii="宋体" w:hAnsi="宋体"/>
          <w:color w:val="333333"/>
          <w:spacing w:val="8"/>
          <w:szCs w:val="24"/>
        </w:rPr>
        <w:t> </w:t>
      </w:r>
      <w:r>
        <w:rPr>
          <w:rStyle w:val="NormalCharacter"/>
          <w:rFonts w:ascii="宋体" w:hAnsi="宋体"/>
          <w:color w:val="333333"/>
          <w:spacing w:val="8"/>
          <w:szCs w:val="24"/>
        </w:rPr>
        <w:t xml:space="preserve">　　</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（二）具有良好的商业信誉和健全的财务会计制度；</w:t>
      </w:r>
      <w:r>
        <w:rPr>
          <w:rStyle w:val="NormalCharacter"/>
          <w:rFonts w:ascii="宋体" w:hAnsi="宋体"/>
          <w:color w:val="333333"/>
          <w:spacing w:val="8"/>
          <w:szCs w:val="24"/>
        </w:rPr>
        <w:t> </w:t>
      </w:r>
      <w:r>
        <w:rPr>
          <w:rStyle w:val="NormalCharacter"/>
          <w:rFonts w:ascii="宋体" w:hAnsi="宋体"/>
          <w:color w:val="333333"/>
          <w:spacing w:val="8"/>
          <w:szCs w:val="24"/>
        </w:rPr>
        <w:t xml:space="preserve">　</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（三）具有履行合同所必需的设备和专业技术能力；</w:t>
      </w:r>
      <w:r>
        <w:rPr>
          <w:rStyle w:val="NormalCharacter"/>
          <w:rFonts w:ascii="宋体" w:hAnsi="宋体"/>
          <w:color w:val="333333"/>
          <w:spacing w:val="8"/>
          <w:szCs w:val="24"/>
        </w:rPr>
        <w:t> </w:t>
      </w:r>
      <w:r>
        <w:rPr>
          <w:rStyle w:val="NormalCharacter"/>
          <w:rFonts w:ascii="宋体" w:hAnsi="宋体"/>
          <w:color w:val="333333"/>
          <w:spacing w:val="8"/>
          <w:szCs w:val="24"/>
        </w:rPr>
        <w:t xml:space="preserve">　　</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（四）有依法缴纳税收和社会保障资金的良好记录；</w:t>
      </w:r>
      <w:r>
        <w:rPr>
          <w:rStyle w:val="NormalCharacter"/>
          <w:rFonts w:ascii="宋体" w:hAnsi="宋体"/>
          <w:color w:val="333333"/>
          <w:spacing w:val="8"/>
          <w:szCs w:val="24"/>
        </w:rPr>
        <w:t> </w:t>
      </w:r>
      <w:r>
        <w:rPr>
          <w:rStyle w:val="NormalCharacter"/>
          <w:rFonts w:ascii="宋体" w:hAnsi="宋体"/>
          <w:color w:val="333333"/>
          <w:spacing w:val="8"/>
          <w:szCs w:val="24"/>
        </w:rPr>
        <w:t xml:space="preserve">　　</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（五）参加政府采购活动前三年内，在经营活动中没有重大违法记录；</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（六）法律、行政法规规定的其他条件；</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（七）根据采购项目提出的特殊条件。</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二、完全接受和满足本项目采购文件中规定的实质性要求，如对采购文件有异议，已经在投标截止时间届满前依法进行维权救济，不存在对采购文件有异议的同时又参加投标以求侥幸</w:t>
      </w:r>
      <w:r>
        <w:rPr>
          <w:rStyle w:val="NormalCharacter"/>
          <w:rFonts w:ascii="宋体" w:hAnsi="宋体" w:hint="eastAsia"/>
          <w:color w:val="333333"/>
          <w:spacing w:val="8"/>
          <w:szCs w:val="24"/>
        </w:rPr>
        <w:t>成交</w:t>
      </w:r>
      <w:r>
        <w:rPr>
          <w:rStyle w:val="NormalCharacter"/>
          <w:rFonts w:ascii="宋体" w:hAnsi="宋体"/>
          <w:color w:val="333333"/>
          <w:spacing w:val="8"/>
          <w:szCs w:val="24"/>
        </w:rPr>
        <w:t>或者为实现其他非法目的的行为。</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三、参加本次招标采购活动，不存在与单位负责人为同一人或者存在直接控股、管理关系的其他供应商参与同一合同项下的政府采购活动的行为。</w:t>
      </w:r>
      <w:r>
        <w:rPr>
          <w:rStyle w:val="NormalCharacter"/>
          <w:rFonts w:ascii="宋体" w:hAnsi="宋体"/>
          <w:color w:val="333333"/>
          <w:spacing w:val="8"/>
          <w:szCs w:val="24"/>
        </w:rPr>
        <w:t>    </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四、参加本次招标采购活动，不存在为采购项</w:t>
      </w:r>
      <w:r>
        <w:rPr>
          <w:rStyle w:val="NormalCharacter"/>
          <w:rFonts w:ascii="宋体" w:hAnsi="宋体"/>
          <w:color w:val="333333"/>
          <w:spacing w:val="8"/>
          <w:szCs w:val="24"/>
        </w:rPr>
        <w:t>目提供整体设计、规范编制或者项目管理、监理、检测等服务的行为。</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五、参加本次招标采购活动，不存在和其他供应商在同一合同项下的采购项目中，同时委托同一个自然人、同一家庭的人员、同一单位的人员作为代理人的行为。</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六、供应商参加本次政府采购活动要求在近三年内供应商和其法定代表人没有行贿犯罪行为。</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lastRenderedPageBreak/>
        <w:t>七、参加本次招标采购活动，不存在联合体投标。</w:t>
      </w:r>
    </w:p>
    <w:p w:rsidR="003D0A63" w:rsidRDefault="00EB36DF">
      <w:pPr>
        <w:pStyle w:val="HtmlNormal"/>
        <w:spacing w:before="0" w:after="0" w:line="360" w:lineRule="atLeast"/>
        <w:ind w:firstLine="480"/>
        <w:rPr>
          <w:rStyle w:val="NormalCharacter"/>
          <w:rFonts w:ascii="宋体" w:hAnsi="宋体"/>
        </w:rPr>
      </w:pPr>
      <w:r>
        <w:rPr>
          <w:rStyle w:val="NormalCharacter"/>
          <w:rFonts w:ascii="宋体" w:hAnsi="宋体"/>
          <w:color w:val="333333"/>
          <w:spacing w:val="8"/>
          <w:szCs w:val="24"/>
        </w:rPr>
        <w:t>八、响应文件中提供的能够给予我公司带来优惠、好处的任何材料资料和技术、服务、商务等响应承诺情况都是真实的、有效的、合法的。</w:t>
      </w:r>
    </w:p>
    <w:p w:rsidR="003D0A63" w:rsidRDefault="00EB36DF">
      <w:pPr>
        <w:pStyle w:val="HtmlNormal"/>
        <w:spacing w:before="0" w:after="0" w:line="405" w:lineRule="atLeast"/>
        <w:jc w:val="both"/>
        <w:rPr>
          <w:rStyle w:val="NormalCharacter"/>
          <w:rFonts w:ascii="宋体" w:hAnsi="宋体"/>
        </w:rPr>
      </w:pPr>
      <w:r>
        <w:rPr>
          <w:rStyle w:val="NormalCharacter"/>
          <w:rFonts w:ascii="宋体" w:hAnsi="宋体"/>
          <w:color w:val="333333"/>
          <w:spacing w:val="8"/>
          <w:szCs w:val="24"/>
        </w:rPr>
        <w:t xml:space="preserve">  </w:t>
      </w:r>
      <w:r>
        <w:rPr>
          <w:rStyle w:val="NormalCharacter"/>
          <w:rFonts w:ascii="宋体" w:hAnsi="宋体"/>
          <w:color w:val="333333"/>
          <w:spacing w:val="8"/>
          <w:szCs w:val="24"/>
        </w:rPr>
        <w:t>九、如本项目评标过程中需要提供样品，则我公司提</w:t>
      </w:r>
      <w:r>
        <w:rPr>
          <w:rStyle w:val="NormalCharacter"/>
          <w:rFonts w:ascii="宋体" w:hAnsi="宋体"/>
          <w:color w:val="333333"/>
          <w:spacing w:val="8"/>
          <w:szCs w:val="24"/>
        </w:rPr>
        <w:t>供的样品即为成交后将要提供的成交产品，我公司对提供样品的性能和质量负责，因样品存在缺陷或者不符合采购文件要求导致未能成交的，我公司愿意承担相应不利后果。（如提供样品）</w:t>
      </w:r>
      <w:r>
        <w:rPr>
          <w:rStyle w:val="NormalCharacter"/>
          <w:rFonts w:ascii="宋体" w:hAnsi="宋体"/>
          <w:color w:val="333333"/>
          <w:spacing w:val="8"/>
          <w:szCs w:val="24"/>
        </w:rPr>
        <w:t>    </w:t>
      </w:r>
    </w:p>
    <w:p w:rsidR="003D0A63" w:rsidRDefault="00EB36DF">
      <w:pPr>
        <w:pStyle w:val="HtmlNormal"/>
        <w:spacing w:before="0" w:after="0" w:line="405" w:lineRule="atLeast"/>
        <w:jc w:val="both"/>
        <w:rPr>
          <w:rStyle w:val="NormalCharacter"/>
          <w:rFonts w:ascii="宋体" w:hAnsi="宋体"/>
        </w:rPr>
      </w:pPr>
      <w:r>
        <w:rPr>
          <w:rStyle w:val="NormalCharacter"/>
          <w:rFonts w:ascii="宋体" w:hAnsi="宋体"/>
          <w:color w:val="333333"/>
          <w:spacing w:val="8"/>
          <w:szCs w:val="24"/>
        </w:rPr>
        <w:t xml:space="preserve">    </w:t>
      </w:r>
      <w:r>
        <w:rPr>
          <w:rStyle w:val="NormalCharacter"/>
          <w:rFonts w:ascii="宋体" w:hAnsi="宋体"/>
          <w:color w:val="333333"/>
          <w:spacing w:val="8"/>
          <w:szCs w:val="24"/>
        </w:rPr>
        <w:t>十、存在以下行为之一的愿意接受相关部门的处理：</w:t>
      </w:r>
    </w:p>
    <w:p w:rsidR="003D0A63" w:rsidRDefault="00EB36DF">
      <w:pPr>
        <w:pStyle w:val="HtmlNormal"/>
        <w:spacing w:before="0" w:after="0" w:line="405" w:lineRule="atLeast"/>
        <w:jc w:val="both"/>
        <w:rPr>
          <w:rStyle w:val="NormalCharacter"/>
          <w:rFonts w:ascii="宋体" w:hAnsi="宋体"/>
        </w:rPr>
      </w:pPr>
      <w:r>
        <w:rPr>
          <w:rStyle w:val="NormalCharacter"/>
          <w:rFonts w:ascii="宋体" w:hAnsi="宋体"/>
          <w:color w:val="333333"/>
          <w:spacing w:val="8"/>
          <w:szCs w:val="24"/>
        </w:rPr>
        <w:t>   </w:t>
      </w:r>
      <w:r>
        <w:rPr>
          <w:rStyle w:val="NormalCharacter"/>
          <w:rFonts w:ascii="宋体" w:hAnsi="宋体"/>
          <w:color w:val="333333"/>
          <w:spacing w:val="8"/>
          <w:szCs w:val="24"/>
        </w:rPr>
        <w:t>（一）响应有效期内撤销响应文件的；</w:t>
      </w:r>
    </w:p>
    <w:p w:rsidR="003D0A63" w:rsidRDefault="00EB36DF">
      <w:pPr>
        <w:pStyle w:val="HtmlNormal"/>
        <w:spacing w:before="0" w:after="0" w:line="405" w:lineRule="atLeast"/>
        <w:jc w:val="both"/>
        <w:rPr>
          <w:rStyle w:val="NormalCharacter"/>
          <w:rFonts w:ascii="宋体" w:hAnsi="宋体"/>
        </w:rPr>
      </w:pPr>
      <w:r>
        <w:rPr>
          <w:rStyle w:val="NormalCharacter"/>
          <w:rFonts w:ascii="宋体" w:hAnsi="宋体"/>
          <w:color w:val="333333"/>
          <w:spacing w:val="8"/>
          <w:szCs w:val="24"/>
        </w:rPr>
        <w:t>   </w:t>
      </w:r>
      <w:r>
        <w:rPr>
          <w:rStyle w:val="NormalCharacter"/>
          <w:rFonts w:ascii="宋体" w:hAnsi="宋体"/>
          <w:color w:val="333333"/>
          <w:spacing w:val="8"/>
          <w:szCs w:val="24"/>
        </w:rPr>
        <w:t>（二）在采购人确定成交人以前放弃成交候选资格的；</w:t>
      </w:r>
    </w:p>
    <w:p w:rsidR="003D0A63" w:rsidRDefault="00EB36DF">
      <w:pPr>
        <w:pStyle w:val="HtmlNormal"/>
        <w:spacing w:before="0" w:after="0" w:line="405" w:lineRule="atLeast"/>
        <w:jc w:val="both"/>
        <w:rPr>
          <w:rStyle w:val="NormalCharacter"/>
          <w:rFonts w:ascii="宋体" w:hAnsi="宋体"/>
        </w:rPr>
      </w:pPr>
      <w:r>
        <w:rPr>
          <w:rStyle w:val="NormalCharacter"/>
          <w:rFonts w:ascii="宋体" w:hAnsi="宋体"/>
          <w:color w:val="333333"/>
          <w:spacing w:val="8"/>
          <w:szCs w:val="24"/>
        </w:rPr>
        <w:t>   </w:t>
      </w:r>
      <w:r>
        <w:rPr>
          <w:rStyle w:val="NormalCharacter"/>
          <w:rFonts w:ascii="宋体" w:hAnsi="宋体"/>
          <w:color w:val="333333"/>
          <w:spacing w:val="8"/>
          <w:szCs w:val="24"/>
        </w:rPr>
        <w:t>（三）由于成交人的原因未能按照采购文件的规定与采购人签订合同；</w:t>
      </w:r>
    </w:p>
    <w:p w:rsidR="003D0A63" w:rsidRDefault="00EB36DF">
      <w:pPr>
        <w:pStyle w:val="HtmlNormal"/>
        <w:spacing w:before="0" w:after="0" w:line="405" w:lineRule="atLeast"/>
        <w:jc w:val="both"/>
        <w:rPr>
          <w:rStyle w:val="NormalCharacter"/>
          <w:rFonts w:ascii="宋体" w:hAnsi="宋体"/>
        </w:rPr>
      </w:pPr>
      <w:r>
        <w:rPr>
          <w:rStyle w:val="NormalCharacter"/>
          <w:rFonts w:ascii="宋体" w:hAnsi="宋体"/>
          <w:color w:val="333333"/>
          <w:spacing w:val="8"/>
          <w:szCs w:val="24"/>
        </w:rPr>
        <w:t>   </w:t>
      </w:r>
      <w:r>
        <w:rPr>
          <w:rStyle w:val="NormalCharacter"/>
          <w:rFonts w:ascii="宋体" w:hAnsi="宋体"/>
          <w:color w:val="333333"/>
          <w:spacing w:val="8"/>
          <w:szCs w:val="24"/>
        </w:rPr>
        <w:t>（四）由于成交人的原因未能按照采购文件的规定交纳履约保证金；</w:t>
      </w:r>
    </w:p>
    <w:p w:rsidR="003D0A63" w:rsidRDefault="00EB36DF">
      <w:pPr>
        <w:pStyle w:val="HtmlNormal"/>
        <w:spacing w:before="0" w:after="0" w:line="405" w:lineRule="atLeast"/>
        <w:jc w:val="both"/>
        <w:rPr>
          <w:rStyle w:val="NormalCharacter"/>
          <w:rFonts w:ascii="宋体" w:hAnsi="宋体"/>
        </w:rPr>
      </w:pPr>
      <w:r>
        <w:rPr>
          <w:rStyle w:val="NormalCharacter"/>
          <w:rFonts w:ascii="宋体" w:hAnsi="宋体"/>
          <w:color w:val="333333"/>
          <w:spacing w:val="8"/>
          <w:szCs w:val="24"/>
        </w:rPr>
        <w:t>   </w:t>
      </w:r>
      <w:r>
        <w:rPr>
          <w:rStyle w:val="NormalCharacter"/>
          <w:rFonts w:ascii="宋体" w:hAnsi="宋体"/>
          <w:color w:val="333333"/>
          <w:spacing w:val="8"/>
          <w:szCs w:val="24"/>
        </w:rPr>
        <w:t>（五）在响应文件中提供虚假材料谋取成交</w:t>
      </w:r>
      <w:r>
        <w:rPr>
          <w:rStyle w:val="NormalCharacter"/>
          <w:rFonts w:ascii="宋体" w:hAnsi="宋体"/>
          <w:color w:val="333333"/>
          <w:spacing w:val="8"/>
          <w:szCs w:val="24"/>
        </w:rPr>
        <w:t>；</w:t>
      </w:r>
    </w:p>
    <w:p w:rsidR="003D0A63" w:rsidRDefault="00EB36DF">
      <w:pPr>
        <w:pStyle w:val="HtmlNormal"/>
        <w:spacing w:before="0" w:after="0" w:line="405" w:lineRule="atLeast"/>
        <w:jc w:val="both"/>
        <w:rPr>
          <w:rStyle w:val="NormalCharacter"/>
          <w:rFonts w:ascii="宋体" w:hAnsi="宋体"/>
        </w:rPr>
      </w:pPr>
      <w:r>
        <w:rPr>
          <w:rStyle w:val="NormalCharacter"/>
          <w:rFonts w:ascii="宋体" w:hAnsi="宋体"/>
          <w:color w:val="333333"/>
          <w:spacing w:val="8"/>
          <w:szCs w:val="24"/>
        </w:rPr>
        <w:t>   </w:t>
      </w:r>
      <w:r>
        <w:rPr>
          <w:rStyle w:val="NormalCharacter"/>
          <w:rFonts w:ascii="宋体" w:hAnsi="宋体"/>
          <w:color w:val="333333"/>
          <w:spacing w:val="8"/>
          <w:szCs w:val="24"/>
        </w:rPr>
        <w:t>（六）与采购人、其他供应商或者采购代理机构恶意串通的；</w:t>
      </w:r>
    </w:p>
    <w:p w:rsidR="003D0A63" w:rsidRDefault="00EB36DF">
      <w:pPr>
        <w:pStyle w:val="HtmlNormal"/>
        <w:spacing w:before="0" w:after="0" w:line="405" w:lineRule="atLeast"/>
        <w:jc w:val="both"/>
        <w:rPr>
          <w:rStyle w:val="NormalCharacter"/>
          <w:rFonts w:ascii="宋体" w:hAnsi="宋体"/>
        </w:rPr>
      </w:pPr>
      <w:r>
        <w:rPr>
          <w:rStyle w:val="NormalCharacter"/>
          <w:rFonts w:ascii="宋体" w:hAnsi="宋体"/>
          <w:color w:val="333333"/>
          <w:spacing w:val="8"/>
          <w:szCs w:val="24"/>
        </w:rPr>
        <w:t>   </w:t>
      </w:r>
      <w:r>
        <w:rPr>
          <w:rStyle w:val="NormalCharacter"/>
          <w:rFonts w:ascii="宋体" w:hAnsi="宋体"/>
          <w:color w:val="333333"/>
          <w:spacing w:val="8"/>
          <w:szCs w:val="24"/>
        </w:rPr>
        <w:t>（七）响应有效期内，供应商在政府采购活动中有违法、违规、违纪行为。</w:t>
      </w:r>
    </w:p>
    <w:p w:rsidR="003D0A63" w:rsidRDefault="00EB36DF">
      <w:pPr>
        <w:pStyle w:val="HtmlNormal"/>
        <w:spacing w:before="0" w:after="0" w:line="405" w:lineRule="atLeast"/>
        <w:jc w:val="both"/>
        <w:rPr>
          <w:rStyle w:val="NormalCharacter"/>
          <w:rFonts w:ascii="宋体" w:hAnsi="宋体"/>
        </w:rPr>
      </w:pPr>
      <w:r>
        <w:rPr>
          <w:rStyle w:val="NormalCharacter"/>
          <w:rFonts w:ascii="宋体" w:hAnsi="宋体"/>
          <w:color w:val="333333"/>
          <w:spacing w:val="8"/>
          <w:szCs w:val="24"/>
        </w:rPr>
        <w:t> </w:t>
      </w:r>
      <w:r>
        <w:rPr>
          <w:rStyle w:val="NormalCharacter"/>
          <w:rFonts w:ascii="宋体" w:hAnsi="宋体"/>
          <w:color w:val="333333"/>
          <w:spacing w:val="8"/>
          <w:szCs w:val="24"/>
        </w:rPr>
        <w:t>由此产生的一切法律后果和责任由我公司承担。我公司声明放弃对此提出任何异议和追索的权利。</w:t>
      </w:r>
    </w:p>
    <w:p w:rsidR="003D0A63" w:rsidRDefault="00EB36DF">
      <w:pPr>
        <w:pStyle w:val="HtmlNormal"/>
        <w:spacing w:before="0" w:after="0" w:line="405" w:lineRule="atLeast"/>
        <w:ind w:firstLine="690"/>
        <w:jc w:val="both"/>
        <w:rPr>
          <w:rStyle w:val="NormalCharacter"/>
          <w:rFonts w:ascii="宋体" w:hAnsi="宋体"/>
        </w:rPr>
      </w:pPr>
      <w:r>
        <w:rPr>
          <w:rStyle w:val="NormalCharacter"/>
          <w:rFonts w:ascii="宋体" w:hAnsi="宋体"/>
          <w:color w:val="333333"/>
          <w:spacing w:val="8"/>
          <w:szCs w:val="24"/>
        </w:rPr>
        <w:t>本公司对上述承诺的内容事项真实性负责。如经查实上述承诺的内容事项存在虚假，我公司愿意接受以提供虚假材料谋取成交追究法律责任。</w:t>
      </w:r>
    </w:p>
    <w:p w:rsidR="003D0A63" w:rsidRDefault="00EB36DF">
      <w:pPr>
        <w:pStyle w:val="HtmlNormal"/>
        <w:spacing w:before="0" w:after="0" w:line="360" w:lineRule="atLeast"/>
        <w:rPr>
          <w:rStyle w:val="NormalCharacter"/>
          <w:rFonts w:ascii="宋体" w:hAnsi="宋体"/>
        </w:rPr>
      </w:pPr>
      <w:r>
        <w:rPr>
          <w:rStyle w:val="NormalCharacter"/>
          <w:rFonts w:ascii="宋体" w:hAnsi="宋体"/>
          <w:color w:val="333333"/>
          <w:spacing w:val="8"/>
          <w:szCs w:val="24"/>
        </w:rPr>
        <w:t>       </w:t>
      </w:r>
    </w:p>
    <w:p w:rsidR="003D0A63" w:rsidRDefault="00EB36DF">
      <w:pPr>
        <w:pStyle w:val="HtmlNormal"/>
        <w:spacing w:before="0" w:after="0" w:line="360" w:lineRule="atLeast"/>
        <w:ind w:firstLine="465"/>
        <w:rPr>
          <w:rStyle w:val="NormalCharacter"/>
          <w:rFonts w:ascii="宋体" w:hAnsi="宋体"/>
        </w:rPr>
      </w:pPr>
      <w:r>
        <w:rPr>
          <w:rStyle w:val="NormalCharacter"/>
          <w:rFonts w:ascii="宋体" w:hAnsi="宋体"/>
          <w:szCs w:val="24"/>
        </w:rPr>
        <w:t>供应商</w:t>
      </w:r>
      <w:r>
        <w:rPr>
          <w:rStyle w:val="NormalCharacter"/>
          <w:rFonts w:ascii="宋体" w:hAnsi="宋体"/>
          <w:color w:val="333333"/>
          <w:spacing w:val="8"/>
          <w:szCs w:val="24"/>
        </w:rPr>
        <w:t>名称：</w:t>
      </w:r>
      <w:r>
        <w:rPr>
          <w:rStyle w:val="NormalCharacter"/>
          <w:rFonts w:ascii="宋体" w:hAnsi="宋体"/>
          <w:color w:val="333333"/>
          <w:spacing w:val="8"/>
          <w:szCs w:val="24"/>
          <w:u w:val="single"/>
        </w:rPr>
        <w:t>                  </w:t>
      </w:r>
      <w:r>
        <w:rPr>
          <w:rStyle w:val="NormalCharacter"/>
          <w:rFonts w:ascii="宋体" w:hAnsi="宋体"/>
          <w:color w:val="333333"/>
          <w:spacing w:val="8"/>
          <w:szCs w:val="24"/>
        </w:rPr>
        <w:t>（</w:t>
      </w:r>
      <w:r>
        <w:rPr>
          <w:rFonts w:ascii="宋体" w:hAnsi="宋体" w:hint="eastAsia"/>
        </w:rPr>
        <w:t>公章</w:t>
      </w:r>
      <w:r>
        <w:rPr>
          <w:rStyle w:val="NormalCharacter"/>
          <w:rFonts w:ascii="宋体" w:hAnsi="宋体"/>
          <w:color w:val="333333"/>
          <w:spacing w:val="8"/>
          <w:szCs w:val="24"/>
        </w:rPr>
        <w:t>）</w:t>
      </w:r>
    </w:p>
    <w:p w:rsidR="003D0A63" w:rsidRDefault="00EB36DF">
      <w:pPr>
        <w:pStyle w:val="BodyText1I2"/>
        <w:ind w:leftChars="0" w:left="0" w:firstLine="480"/>
        <w:rPr>
          <w:rStyle w:val="NormalCharacter"/>
          <w:rFonts w:ascii="宋体" w:hAnsi="宋体"/>
        </w:rPr>
      </w:pPr>
      <w:r>
        <w:rPr>
          <w:rStyle w:val="NormalCharacter"/>
          <w:rFonts w:ascii="宋体" w:hAnsi="宋体"/>
          <w:sz w:val="24"/>
          <w:szCs w:val="24"/>
        </w:rPr>
        <w:t>法定代表人（或单位负责人）</w:t>
      </w:r>
      <w:r>
        <w:rPr>
          <w:rStyle w:val="NormalCharacter"/>
          <w:rFonts w:ascii="宋体" w:hAnsi="宋体"/>
          <w:sz w:val="24"/>
          <w:szCs w:val="24"/>
        </w:rPr>
        <w:t>/</w:t>
      </w:r>
      <w:r>
        <w:rPr>
          <w:rStyle w:val="NormalCharacter"/>
          <w:rFonts w:ascii="宋体" w:hAnsi="宋体"/>
          <w:sz w:val="24"/>
          <w:szCs w:val="24"/>
        </w:rPr>
        <w:t>其委托代理人：</w:t>
      </w:r>
      <w:r>
        <w:rPr>
          <w:rStyle w:val="NormalCharacter"/>
          <w:rFonts w:ascii="宋体" w:hAnsi="宋体"/>
          <w:sz w:val="24"/>
          <w:szCs w:val="24"/>
          <w:u w:val="single"/>
        </w:rPr>
        <w:t xml:space="preserve">      </w:t>
      </w:r>
      <w:r>
        <w:rPr>
          <w:rStyle w:val="NormalCharacter"/>
          <w:rFonts w:ascii="宋体" w:hAnsi="宋体"/>
          <w:sz w:val="24"/>
          <w:szCs w:val="24"/>
        </w:rPr>
        <w:t>（签字或盖章）</w:t>
      </w:r>
    </w:p>
    <w:p w:rsidR="003D0A63" w:rsidRDefault="00EB36DF">
      <w:pPr>
        <w:pStyle w:val="HtmlNormal"/>
        <w:spacing w:before="0" w:after="0"/>
        <w:ind w:firstLine="480"/>
        <w:jc w:val="both"/>
        <w:rPr>
          <w:rStyle w:val="NormalCharacter"/>
          <w:rFonts w:ascii="宋体" w:hAnsi="宋体"/>
        </w:rPr>
      </w:pPr>
      <w:r>
        <w:rPr>
          <w:rStyle w:val="NormalCharacter"/>
          <w:rFonts w:ascii="宋体" w:hAnsi="宋体"/>
          <w:color w:val="333333"/>
          <w:spacing w:val="8"/>
          <w:szCs w:val="24"/>
        </w:rPr>
        <w:t>日期：</w:t>
      </w:r>
      <w:r>
        <w:rPr>
          <w:rStyle w:val="NormalCharacter"/>
          <w:rFonts w:ascii="宋体" w:hAnsi="宋体"/>
          <w:color w:val="333333"/>
          <w:spacing w:val="8"/>
          <w:szCs w:val="24"/>
          <w:u w:val="single"/>
        </w:rPr>
        <w:t>              </w:t>
      </w:r>
    </w:p>
    <w:sectPr w:rsidR="003D0A63">
      <w:footerReference w:type="default" r:id="rId10"/>
      <w:pgSz w:w="11907" w:h="16840"/>
      <w:pgMar w:top="1440" w:right="1418" w:bottom="1440" w:left="1418" w:header="851" w:footer="992" w:gutter="0"/>
      <w:pgNumType w:start="0"/>
      <w:cols w:space="425"/>
      <w:titlePg/>
      <w:docGrid w:linePitch="381"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6DF" w:rsidRDefault="00EB36DF">
      <w:r>
        <w:separator/>
      </w:r>
    </w:p>
  </w:endnote>
  <w:endnote w:type="continuationSeparator" w:id="0">
    <w:p w:rsidR="00EB36DF" w:rsidRDefault="00EB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华文仿宋"/>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altName w:val="华文仿宋"/>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altName w:val="Droid Sans"/>
    <w:panose1 w:val="020B0604030504040204"/>
    <w:charset w:val="00"/>
    <w:family w:val="swiss"/>
    <w:pitch w:val="variable"/>
    <w:sig w:usb0="E1002EFF" w:usb1="C000605B" w:usb2="00000029" w:usb3="00000000" w:csb0="000101FF" w:csb1="00000000"/>
  </w:font>
  <w:font w:name="仿宋_GB2312">
    <w:charset w:val="86"/>
    <w:family w:val="modern"/>
    <w:pitch w:val="default"/>
    <w:sig w:usb0="00000001" w:usb1="080E0000" w:usb2="00000000" w:usb3="00000000" w:csb0="00040000" w:csb1="00000000"/>
  </w:font>
  <w:font w:name="MingLiU_HKSCS">
    <w:altName w:val="Droid Sans Fallback"/>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134254"/>
      <w:docPartObj>
        <w:docPartGallery w:val="AutoText"/>
      </w:docPartObj>
    </w:sdtPr>
    <w:sdtEndPr/>
    <w:sdtContent>
      <w:p w:rsidR="003D0A63" w:rsidRDefault="00EB36DF">
        <w:pPr>
          <w:pStyle w:val="a9"/>
          <w:jc w:val="center"/>
          <w:rPr>
            <w:rStyle w:val="NormalCharacter"/>
          </w:rPr>
        </w:pPr>
        <w:r>
          <w:fldChar w:fldCharType="begin"/>
        </w:r>
        <w:r>
          <w:instrText>PAGE   \* MERGEFORMAT</w:instrText>
        </w:r>
        <w:r>
          <w:fldChar w:fldCharType="separate"/>
        </w:r>
        <w:r w:rsidR="00181A31" w:rsidRPr="00181A31">
          <w:rPr>
            <w:noProof/>
            <w:lang w:val="zh-C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6DF" w:rsidRDefault="00EB36DF">
      <w:r>
        <w:separator/>
      </w:r>
    </w:p>
  </w:footnote>
  <w:footnote w:type="continuationSeparator" w:id="0">
    <w:p w:rsidR="00EB36DF" w:rsidRDefault="00EB3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57977"/>
    <w:multiLevelType w:val="multilevel"/>
    <w:tmpl w:val="5B157977"/>
    <w:lvl w:ilvl="0">
      <w:start w:val="1"/>
      <w:numFmt w:val="chineseCountingThousand"/>
      <w:lvlText w:val="%1、"/>
      <w:lvlJc w:val="left"/>
      <w:pPr>
        <w:ind w:left="840" w:hanging="420"/>
        <w:textAlignment w:val="baseline"/>
      </w:pPr>
    </w:lvl>
    <w:lvl w:ilvl="1">
      <w:start w:val="1"/>
      <w:numFmt w:val="lowerLetter"/>
      <w:lvlText w:val="%1)"/>
      <w:lvlJc w:val="left"/>
      <w:pPr>
        <w:ind w:left="1260" w:hanging="420"/>
        <w:textAlignment w:val="baseline"/>
      </w:pPr>
    </w:lvl>
    <w:lvl w:ilvl="2">
      <w:start w:val="1"/>
      <w:numFmt w:val="lowerRoman"/>
      <w:lvlText w:val="%1."/>
      <w:lvlJc w:val="right"/>
      <w:pPr>
        <w:ind w:left="1680" w:hanging="420"/>
        <w:textAlignment w:val="baseline"/>
      </w:pPr>
    </w:lvl>
    <w:lvl w:ilvl="3">
      <w:start w:val="1"/>
      <w:numFmt w:val="decimal"/>
      <w:lvlText w:val="%1."/>
      <w:lvlJc w:val="left"/>
      <w:pPr>
        <w:ind w:left="2100" w:hanging="420"/>
        <w:textAlignment w:val="baseline"/>
      </w:pPr>
    </w:lvl>
    <w:lvl w:ilvl="4">
      <w:start w:val="1"/>
      <w:numFmt w:val="lowerLetter"/>
      <w:lvlText w:val="%1)"/>
      <w:lvlJc w:val="left"/>
      <w:pPr>
        <w:ind w:left="2520" w:hanging="420"/>
        <w:textAlignment w:val="baseline"/>
      </w:pPr>
    </w:lvl>
    <w:lvl w:ilvl="5">
      <w:start w:val="1"/>
      <w:numFmt w:val="lowerRoman"/>
      <w:lvlText w:val="%1."/>
      <w:lvlJc w:val="right"/>
      <w:pPr>
        <w:ind w:left="2940" w:hanging="420"/>
        <w:textAlignment w:val="baseline"/>
      </w:pPr>
    </w:lvl>
    <w:lvl w:ilvl="6">
      <w:start w:val="1"/>
      <w:numFmt w:val="decimal"/>
      <w:lvlText w:val="%1."/>
      <w:lvlJc w:val="left"/>
      <w:pPr>
        <w:ind w:left="3360" w:hanging="420"/>
        <w:textAlignment w:val="baseline"/>
      </w:pPr>
    </w:lvl>
    <w:lvl w:ilvl="7">
      <w:start w:val="1"/>
      <w:numFmt w:val="lowerLetter"/>
      <w:lvlText w:val="%1)"/>
      <w:lvlJc w:val="left"/>
      <w:pPr>
        <w:ind w:left="3780" w:hanging="420"/>
        <w:textAlignment w:val="baseline"/>
      </w:pPr>
    </w:lvl>
    <w:lvl w:ilvl="8">
      <w:start w:val="1"/>
      <w:numFmt w:val="lowerRoman"/>
      <w:lvlText w:val="%1."/>
      <w:lvlJc w:val="right"/>
      <w:pPr>
        <w:ind w:left="4200" w:hanging="420"/>
        <w:textAlignment w:val="baseline"/>
      </w:pPr>
    </w:lvl>
  </w:abstractNum>
  <w:abstractNum w:abstractNumId="1">
    <w:nsid w:val="6C6D7111"/>
    <w:multiLevelType w:val="multilevel"/>
    <w:tmpl w:val="6C6D7111"/>
    <w:lvl w:ilvl="0">
      <w:start w:val="1"/>
      <w:numFmt w:val="chineseCountingThousand"/>
      <w:lvlText w:val="(%1)"/>
      <w:lvlJc w:val="left"/>
      <w:pPr>
        <w:ind w:left="900" w:hanging="420"/>
        <w:textAlignment w:val="baseline"/>
      </w:pPr>
    </w:lvl>
    <w:lvl w:ilvl="1">
      <w:start w:val="1"/>
      <w:numFmt w:val="lowerLetter"/>
      <w:lvlText w:val="%1)"/>
      <w:lvlJc w:val="left"/>
      <w:pPr>
        <w:ind w:left="1320" w:hanging="420"/>
        <w:textAlignment w:val="baseline"/>
      </w:pPr>
    </w:lvl>
    <w:lvl w:ilvl="2">
      <w:start w:val="1"/>
      <w:numFmt w:val="lowerRoman"/>
      <w:lvlText w:val="%1."/>
      <w:lvlJc w:val="right"/>
      <w:pPr>
        <w:ind w:left="1740" w:hanging="420"/>
        <w:textAlignment w:val="baseline"/>
      </w:pPr>
    </w:lvl>
    <w:lvl w:ilvl="3">
      <w:start w:val="1"/>
      <w:numFmt w:val="decimal"/>
      <w:lvlText w:val="%1."/>
      <w:lvlJc w:val="left"/>
      <w:pPr>
        <w:ind w:left="2160" w:hanging="420"/>
        <w:textAlignment w:val="baseline"/>
      </w:pPr>
    </w:lvl>
    <w:lvl w:ilvl="4">
      <w:start w:val="1"/>
      <w:numFmt w:val="lowerLetter"/>
      <w:lvlText w:val="%1)"/>
      <w:lvlJc w:val="left"/>
      <w:pPr>
        <w:ind w:left="2580" w:hanging="420"/>
        <w:textAlignment w:val="baseline"/>
      </w:pPr>
    </w:lvl>
    <w:lvl w:ilvl="5">
      <w:start w:val="1"/>
      <w:numFmt w:val="lowerRoman"/>
      <w:lvlText w:val="%1."/>
      <w:lvlJc w:val="right"/>
      <w:pPr>
        <w:ind w:left="3000" w:hanging="420"/>
        <w:textAlignment w:val="baseline"/>
      </w:pPr>
    </w:lvl>
    <w:lvl w:ilvl="6">
      <w:start w:val="1"/>
      <w:numFmt w:val="decimal"/>
      <w:lvlText w:val="%1."/>
      <w:lvlJc w:val="left"/>
      <w:pPr>
        <w:ind w:left="3420" w:hanging="420"/>
        <w:textAlignment w:val="baseline"/>
      </w:pPr>
    </w:lvl>
    <w:lvl w:ilvl="7">
      <w:start w:val="1"/>
      <w:numFmt w:val="lowerLetter"/>
      <w:lvlText w:val="%1)"/>
      <w:lvlJc w:val="left"/>
      <w:pPr>
        <w:ind w:left="3840" w:hanging="420"/>
        <w:textAlignment w:val="baseline"/>
      </w:pPr>
    </w:lvl>
    <w:lvl w:ilvl="8">
      <w:start w:val="1"/>
      <w:numFmt w:val="lowerRoman"/>
      <w:lvlText w:val="%1."/>
      <w:lvlJc w:val="right"/>
      <w:pPr>
        <w:ind w:left="4260" w:hanging="420"/>
        <w:textAlignment w:val="baseline"/>
      </w:pPr>
    </w:lvl>
  </w:abstractNum>
  <w:abstractNum w:abstractNumId="2">
    <w:nsid w:val="731246F6"/>
    <w:multiLevelType w:val="multilevel"/>
    <w:tmpl w:val="731246F6"/>
    <w:lvl w:ilvl="0">
      <w:start w:val="1"/>
      <w:numFmt w:val="chineseCountingThousand"/>
      <w:lvlText w:val="(%1)"/>
      <w:lvlJc w:val="left"/>
      <w:pPr>
        <w:ind w:left="840" w:hanging="420"/>
        <w:textAlignment w:val="baseline"/>
      </w:pPr>
    </w:lvl>
    <w:lvl w:ilvl="1">
      <w:start w:val="1"/>
      <w:numFmt w:val="lowerLetter"/>
      <w:lvlText w:val="%1)"/>
      <w:lvlJc w:val="left"/>
      <w:pPr>
        <w:ind w:left="1260" w:hanging="420"/>
        <w:textAlignment w:val="baseline"/>
      </w:pPr>
    </w:lvl>
    <w:lvl w:ilvl="2">
      <w:start w:val="1"/>
      <w:numFmt w:val="lowerRoman"/>
      <w:lvlText w:val="%1."/>
      <w:lvlJc w:val="right"/>
      <w:pPr>
        <w:ind w:left="1680" w:hanging="420"/>
        <w:textAlignment w:val="baseline"/>
      </w:pPr>
    </w:lvl>
    <w:lvl w:ilvl="3">
      <w:start w:val="1"/>
      <w:numFmt w:val="decimal"/>
      <w:lvlText w:val="%1."/>
      <w:lvlJc w:val="left"/>
      <w:pPr>
        <w:ind w:left="2100" w:hanging="420"/>
        <w:textAlignment w:val="baseline"/>
      </w:pPr>
    </w:lvl>
    <w:lvl w:ilvl="4">
      <w:start w:val="1"/>
      <w:numFmt w:val="lowerLetter"/>
      <w:lvlText w:val="%1)"/>
      <w:lvlJc w:val="left"/>
      <w:pPr>
        <w:ind w:left="2520" w:hanging="420"/>
        <w:textAlignment w:val="baseline"/>
      </w:pPr>
    </w:lvl>
    <w:lvl w:ilvl="5">
      <w:start w:val="1"/>
      <w:numFmt w:val="lowerRoman"/>
      <w:lvlText w:val="%1."/>
      <w:lvlJc w:val="right"/>
      <w:pPr>
        <w:ind w:left="2940" w:hanging="420"/>
        <w:textAlignment w:val="baseline"/>
      </w:pPr>
    </w:lvl>
    <w:lvl w:ilvl="6">
      <w:start w:val="1"/>
      <w:numFmt w:val="decimal"/>
      <w:lvlText w:val="%1."/>
      <w:lvlJc w:val="left"/>
      <w:pPr>
        <w:ind w:left="3360" w:hanging="420"/>
        <w:textAlignment w:val="baseline"/>
      </w:pPr>
    </w:lvl>
    <w:lvl w:ilvl="7">
      <w:start w:val="1"/>
      <w:numFmt w:val="lowerLetter"/>
      <w:lvlText w:val="%1)"/>
      <w:lvlJc w:val="left"/>
      <w:pPr>
        <w:ind w:left="3780" w:hanging="420"/>
        <w:textAlignment w:val="baseline"/>
      </w:pPr>
    </w:lvl>
    <w:lvl w:ilvl="8">
      <w:start w:val="1"/>
      <w:numFmt w:val="lowerRoman"/>
      <w:lvlText w:val="%1."/>
      <w:lvlJc w:val="right"/>
      <w:pPr>
        <w:ind w:left="4200" w:hanging="420"/>
        <w:textAlignment w:val="baseline"/>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187C30"/>
    <w:rsid w:val="FFF6202F"/>
    <w:rsid w:val="00010F36"/>
    <w:rsid w:val="00026D34"/>
    <w:rsid w:val="000312D6"/>
    <w:rsid w:val="00074412"/>
    <w:rsid w:val="0007710A"/>
    <w:rsid w:val="000771B6"/>
    <w:rsid w:val="00082675"/>
    <w:rsid w:val="000B15EB"/>
    <w:rsid w:val="000C19F8"/>
    <w:rsid w:val="000C79B0"/>
    <w:rsid w:val="001021C0"/>
    <w:rsid w:val="001125A6"/>
    <w:rsid w:val="00114424"/>
    <w:rsid w:val="00120EEF"/>
    <w:rsid w:val="00146A0E"/>
    <w:rsid w:val="00181A31"/>
    <w:rsid w:val="00187C30"/>
    <w:rsid w:val="00193583"/>
    <w:rsid w:val="001B1920"/>
    <w:rsid w:val="001B7BA6"/>
    <w:rsid w:val="001E1AD6"/>
    <w:rsid w:val="001F0C8E"/>
    <w:rsid w:val="001F5E90"/>
    <w:rsid w:val="001F6F4E"/>
    <w:rsid w:val="00212C6E"/>
    <w:rsid w:val="002330FB"/>
    <w:rsid w:val="0025634D"/>
    <w:rsid w:val="0029408C"/>
    <w:rsid w:val="002A7906"/>
    <w:rsid w:val="002B25F8"/>
    <w:rsid w:val="00313CAD"/>
    <w:rsid w:val="003A788B"/>
    <w:rsid w:val="003B6822"/>
    <w:rsid w:val="003D0A63"/>
    <w:rsid w:val="003F511D"/>
    <w:rsid w:val="0043101A"/>
    <w:rsid w:val="00433C81"/>
    <w:rsid w:val="00435A25"/>
    <w:rsid w:val="00440C6C"/>
    <w:rsid w:val="00446A52"/>
    <w:rsid w:val="00455161"/>
    <w:rsid w:val="004D1377"/>
    <w:rsid w:val="004D4B92"/>
    <w:rsid w:val="004F619B"/>
    <w:rsid w:val="0058242D"/>
    <w:rsid w:val="00583676"/>
    <w:rsid w:val="005977DF"/>
    <w:rsid w:val="005B637C"/>
    <w:rsid w:val="005F0C22"/>
    <w:rsid w:val="005F5909"/>
    <w:rsid w:val="00643BF8"/>
    <w:rsid w:val="0065436B"/>
    <w:rsid w:val="00672420"/>
    <w:rsid w:val="006C14D6"/>
    <w:rsid w:val="006C6DF0"/>
    <w:rsid w:val="006E6408"/>
    <w:rsid w:val="007129C5"/>
    <w:rsid w:val="00717CBF"/>
    <w:rsid w:val="00722C54"/>
    <w:rsid w:val="007319A5"/>
    <w:rsid w:val="00743DA4"/>
    <w:rsid w:val="0075282A"/>
    <w:rsid w:val="0076036C"/>
    <w:rsid w:val="007777E4"/>
    <w:rsid w:val="0078765E"/>
    <w:rsid w:val="00864AF8"/>
    <w:rsid w:val="00865C0D"/>
    <w:rsid w:val="00865C5E"/>
    <w:rsid w:val="00873708"/>
    <w:rsid w:val="008B1293"/>
    <w:rsid w:val="008C5396"/>
    <w:rsid w:val="008C5A41"/>
    <w:rsid w:val="008D0AA0"/>
    <w:rsid w:val="008F141E"/>
    <w:rsid w:val="008F2AD1"/>
    <w:rsid w:val="008F5C6F"/>
    <w:rsid w:val="009058B3"/>
    <w:rsid w:val="009301BD"/>
    <w:rsid w:val="009470CA"/>
    <w:rsid w:val="0095659A"/>
    <w:rsid w:val="009A56C4"/>
    <w:rsid w:val="009D2D59"/>
    <w:rsid w:val="009F371B"/>
    <w:rsid w:val="00A16B2A"/>
    <w:rsid w:val="00A4403C"/>
    <w:rsid w:val="00A44B85"/>
    <w:rsid w:val="00A821CE"/>
    <w:rsid w:val="00A85C71"/>
    <w:rsid w:val="00AD733D"/>
    <w:rsid w:val="00B07C23"/>
    <w:rsid w:val="00B37FCA"/>
    <w:rsid w:val="00B608CB"/>
    <w:rsid w:val="00B619F5"/>
    <w:rsid w:val="00B625AB"/>
    <w:rsid w:val="00B65AAC"/>
    <w:rsid w:val="00B7345E"/>
    <w:rsid w:val="00BA753F"/>
    <w:rsid w:val="00BC1A10"/>
    <w:rsid w:val="00BD6B5C"/>
    <w:rsid w:val="00BE17EB"/>
    <w:rsid w:val="00C1142E"/>
    <w:rsid w:val="00C13AA6"/>
    <w:rsid w:val="00C31F3E"/>
    <w:rsid w:val="00C42815"/>
    <w:rsid w:val="00C4536D"/>
    <w:rsid w:val="00C5098D"/>
    <w:rsid w:val="00C5537F"/>
    <w:rsid w:val="00C56073"/>
    <w:rsid w:val="00CB23B7"/>
    <w:rsid w:val="00CB2DAE"/>
    <w:rsid w:val="00CC1F03"/>
    <w:rsid w:val="00CC6707"/>
    <w:rsid w:val="00CF3420"/>
    <w:rsid w:val="00D176E0"/>
    <w:rsid w:val="00D576F0"/>
    <w:rsid w:val="00D60ACA"/>
    <w:rsid w:val="00DA05F0"/>
    <w:rsid w:val="00DB635B"/>
    <w:rsid w:val="00DF25C7"/>
    <w:rsid w:val="00E14F93"/>
    <w:rsid w:val="00E16CCE"/>
    <w:rsid w:val="00E3187C"/>
    <w:rsid w:val="00E3455A"/>
    <w:rsid w:val="00E5741D"/>
    <w:rsid w:val="00E8623B"/>
    <w:rsid w:val="00E87BDA"/>
    <w:rsid w:val="00EB36DF"/>
    <w:rsid w:val="00EC7D4B"/>
    <w:rsid w:val="00EF7ECC"/>
    <w:rsid w:val="00F0045A"/>
    <w:rsid w:val="00F026BE"/>
    <w:rsid w:val="00F100B1"/>
    <w:rsid w:val="00F524B9"/>
    <w:rsid w:val="00F55C23"/>
    <w:rsid w:val="00F70356"/>
    <w:rsid w:val="00F821D9"/>
    <w:rsid w:val="00FC25D6"/>
    <w:rsid w:val="00FD33D7"/>
    <w:rsid w:val="00FF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pPr>
      <w:jc w:val="both"/>
      <w:textAlignment w:val="baseline"/>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4">
    <w:name w:val="heading 4"/>
    <w:basedOn w:val="a"/>
    <w:next w:val="a"/>
    <w:link w:val="4Char"/>
    <w:qFormat/>
    <w:pPr>
      <w:keepNext/>
      <w:keepLines/>
      <w:widowControl w:val="0"/>
      <w:spacing w:before="280" w:after="290" w:line="376" w:lineRule="auto"/>
      <w:textAlignment w:val="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a"/>
    <w:link w:val="UserStyle7"/>
    <w:qFormat/>
    <w:pPr>
      <w:spacing w:after="120" w:line="240" w:lineRule="auto"/>
      <w:ind w:leftChars="200" w:left="420" w:firstLineChars="200" w:firstLine="420"/>
    </w:pPr>
    <w:rPr>
      <w:sz w:val="28"/>
    </w:rPr>
  </w:style>
  <w:style w:type="paragraph" w:customStyle="1" w:styleId="BodyTextIndent">
    <w:name w:val="BodyTextIndent"/>
    <w:basedOn w:val="a"/>
    <w:link w:val="UserStyle3"/>
    <w:qFormat/>
    <w:pPr>
      <w:spacing w:line="700" w:lineRule="exact"/>
      <w:ind w:left="960"/>
    </w:pPr>
    <w:rPr>
      <w:sz w:val="44"/>
    </w:rPr>
  </w:style>
  <w:style w:type="paragraph" w:styleId="a3">
    <w:name w:val="Normal Indent"/>
    <w:basedOn w:val="a"/>
    <w:uiPriority w:val="99"/>
    <w:semiHidden/>
    <w:unhideWhenUsed/>
    <w:qFormat/>
    <w:pPr>
      <w:widowControl w:val="0"/>
      <w:ind w:firstLineChars="200" w:firstLine="420"/>
      <w:textAlignment w:val="auto"/>
    </w:pPr>
    <w:rPr>
      <w:rFonts w:asciiTheme="minorHAnsi" w:eastAsiaTheme="minorEastAsia" w:hAnsiTheme="minorHAnsi" w:cstheme="minorBidi"/>
      <w:sz w:val="21"/>
      <w:szCs w:val="24"/>
    </w:rPr>
  </w:style>
  <w:style w:type="paragraph" w:styleId="a4">
    <w:name w:val="annotation text"/>
    <w:basedOn w:val="a"/>
    <w:link w:val="Char"/>
    <w:uiPriority w:val="99"/>
    <w:unhideWhenUsed/>
    <w:qFormat/>
    <w:pPr>
      <w:jc w:val="left"/>
      <w:textAlignment w:val="auto"/>
    </w:pPr>
    <w:rPr>
      <w:rFonts w:asciiTheme="minorHAnsi" w:eastAsiaTheme="minorEastAsia" w:hAnsiTheme="minorHAnsi" w:cstheme="minorBidi"/>
      <w:kern w:val="0"/>
      <w:sz w:val="22"/>
      <w:szCs w:val="22"/>
      <w:lang w:val="en-MY"/>
    </w:rPr>
  </w:style>
  <w:style w:type="paragraph" w:styleId="a5">
    <w:name w:val="Body Text"/>
    <w:basedOn w:val="a"/>
    <w:link w:val="Char0"/>
    <w:qFormat/>
    <w:pPr>
      <w:widowControl w:val="0"/>
      <w:spacing w:after="120"/>
      <w:textAlignment w:val="auto"/>
    </w:pPr>
    <w:rPr>
      <w:rFonts w:ascii="Calibri" w:hAnsi="Calibri" w:cs="黑体"/>
      <w:sz w:val="21"/>
      <w:szCs w:val="22"/>
    </w:rPr>
  </w:style>
  <w:style w:type="paragraph" w:styleId="a6">
    <w:name w:val="Body Text Indent"/>
    <w:basedOn w:val="a"/>
    <w:link w:val="Char1"/>
    <w:uiPriority w:val="99"/>
    <w:semiHidden/>
    <w:unhideWhenUsed/>
    <w:qFormat/>
    <w:pPr>
      <w:spacing w:after="120"/>
      <w:ind w:leftChars="200" w:left="420"/>
    </w:pPr>
  </w:style>
  <w:style w:type="paragraph" w:styleId="a7">
    <w:name w:val="Date"/>
    <w:basedOn w:val="a"/>
    <w:next w:val="a"/>
    <w:qFormat/>
  </w:style>
  <w:style w:type="paragraph" w:styleId="2">
    <w:name w:val="Body Text Indent 2"/>
    <w:basedOn w:val="a"/>
    <w:link w:val="2Char"/>
    <w:qFormat/>
    <w:pPr>
      <w:widowControl w:val="0"/>
      <w:spacing w:line="360" w:lineRule="auto"/>
      <w:ind w:leftChars="250" w:left="525" w:firstLineChars="200" w:firstLine="420"/>
      <w:textAlignment w:val="auto"/>
    </w:pPr>
    <w:rPr>
      <w:rFonts w:ascii="Arial" w:hAnsi="Arial" w:cs="黑体"/>
      <w:kern w:val="28"/>
      <w:sz w:val="21"/>
      <w:szCs w:val="22"/>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qFormat/>
    <w:pPr>
      <w:tabs>
        <w:tab w:val="center" w:pos="4153"/>
        <w:tab w:val="right" w:pos="8306"/>
      </w:tabs>
      <w:snapToGrid w:val="0"/>
      <w:jc w:val="left"/>
    </w:pPr>
    <w:rPr>
      <w:sz w:val="18"/>
    </w:rPr>
  </w:style>
  <w:style w:type="paragraph" w:styleId="aa">
    <w:name w:val="header"/>
    <w:basedOn w:val="a"/>
    <w:link w:val="Char4"/>
    <w:uiPriority w:val="99"/>
    <w:qFormat/>
    <w:pPr>
      <w:pBdr>
        <w:bottom w:val="single" w:sz="6" w:space="1" w:color="000000"/>
      </w:pBdr>
      <w:tabs>
        <w:tab w:val="center" w:pos="4153"/>
        <w:tab w:val="right" w:pos="8306"/>
      </w:tabs>
      <w:snapToGrid w:val="0"/>
      <w:jc w:val="center"/>
    </w:pPr>
    <w:rPr>
      <w:sz w:val="18"/>
    </w:rPr>
  </w:style>
  <w:style w:type="paragraph" w:styleId="10">
    <w:name w:val="toc 1"/>
    <w:basedOn w:val="a"/>
    <w:next w:val="a"/>
    <w:uiPriority w:val="39"/>
    <w:unhideWhenUsed/>
    <w:qFormat/>
  </w:style>
  <w:style w:type="paragraph" w:styleId="ab">
    <w:name w:val="Subtitle"/>
    <w:basedOn w:val="a"/>
    <w:next w:val="a"/>
    <w:link w:val="Char5"/>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0">
    <w:name w:val="toc 2"/>
    <w:basedOn w:val="a"/>
    <w:next w:val="a"/>
    <w:uiPriority w:val="39"/>
    <w:unhideWhenUsed/>
    <w:qFormat/>
    <w:pPr>
      <w:ind w:leftChars="200" w:left="420"/>
    </w:pPr>
  </w:style>
  <w:style w:type="paragraph" w:styleId="ac">
    <w:name w:val="Title"/>
    <w:basedOn w:val="a"/>
    <w:next w:val="a"/>
    <w:link w:val="Char6"/>
    <w:uiPriority w:val="10"/>
    <w:qFormat/>
    <w:pPr>
      <w:spacing w:before="240" w:after="60"/>
      <w:jc w:val="center"/>
      <w:outlineLvl w:val="0"/>
    </w:pPr>
    <w:rPr>
      <w:rFonts w:asciiTheme="majorHAnsi" w:eastAsiaTheme="majorEastAsia" w:hAnsiTheme="majorHAnsi" w:cstheme="majorBidi"/>
      <w:b/>
      <w:bCs/>
      <w:sz w:val="32"/>
      <w:szCs w:val="32"/>
    </w:rPr>
  </w:style>
  <w:style w:type="paragraph" w:styleId="21">
    <w:name w:val="Body Text First Indent 2"/>
    <w:basedOn w:val="a6"/>
    <w:next w:val="a"/>
    <w:link w:val="2Char0"/>
    <w:qFormat/>
    <w:pPr>
      <w:widowControl w:val="0"/>
      <w:ind w:firstLineChars="200" w:firstLine="420"/>
      <w:textAlignment w:val="auto"/>
    </w:pPr>
  </w:style>
  <w:style w:type="character" w:styleId="ad">
    <w:name w:val="Strong"/>
    <w:qFormat/>
  </w:style>
  <w:style w:type="character" w:styleId="ae">
    <w:name w:val="FollowedHyperlink"/>
    <w:qFormat/>
    <w:rPr>
      <w:color w:val="333333"/>
      <w:sz w:val="18"/>
      <w:szCs w:val="18"/>
    </w:rPr>
  </w:style>
  <w:style w:type="character" w:styleId="af">
    <w:name w:val="Hyperlink"/>
    <w:uiPriority w:val="99"/>
    <w:qFormat/>
    <w:rPr>
      <w:color w:val="333333"/>
      <w:sz w:val="18"/>
      <w:szCs w:val="18"/>
    </w:rPr>
  </w:style>
  <w:style w:type="character" w:styleId="af0">
    <w:name w:val="annotation reference"/>
    <w:basedOn w:val="a0"/>
    <w:uiPriority w:val="99"/>
    <w:unhideWhenUsed/>
    <w:qFormat/>
    <w:rPr>
      <w:sz w:val="21"/>
      <w:szCs w:val="21"/>
    </w:rPr>
  </w:style>
  <w:style w:type="paragraph" w:customStyle="1" w:styleId="Heading1">
    <w:name w:val="Heading1"/>
    <w:basedOn w:val="a"/>
    <w:next w:val="a"/>
    <w:qFormat/>
    <w:pPr>
      <w:keepNext/>
      <w:snapToGrid w:val="0"/>
      <w:spacing w:line="360" w:lineRule="auto"/>
      <w:jc w:val="center"/>
    </w:pPr>
    <w:rPr>
      <w:rFonts w:ascii="宋体"/>
      <w:sz w:val="32"/>
    </w:rPr>
  </w:style>
  <w:style w:type="paragraph" w:customStyle="1" w:styleId="Heading2">
    <w:name w:val="Heading2"/>
    <w:basedOn w:val="a"/>
    <w:next w:val="a"/>
    <w:qFormat/>
    <w:pPr>
      <w:keepNext/>
      <w:keepLines/>
      <w:spacing w:before="260" w:after="260" w:line="360" w:lineRule="auto"/>
    </w:pPr>
    <w:rPr>
      <w:rFonts w:ascii="Arial" w:hAnsi="Arial"/>
      <w:szCs w:val="32"/>
    </w:rPr>
  </w:style>
  <w:style w:type="paragraph" w:customStyle="1" w:styleId="Heading3">
    <w:name w:val="Heading3"/>
    <w:basedOn w:val="a"/>
    <w:next w:val="a"/>
    <w:qFormat/>
    <w:pPr>
      <w:keepNext/>
      <w:keepLines/>
      <w:spacing w:before="260" w:after="260" w:line="416" w:lineRule="auto"/>
      <w:jc w:val="center"/>
    </w:pPr>
    <w:rPr>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szCs w:val="28"/>
    </w:rPr>
  </w:style>
  <w:style w:type="paragraph" w:customStyle="1" w:styleId="Heading6">
    <w:name w:val="Heading6"/>
    <w:basedOn w:val="a"/>
    <w:next w:val="a"/>
    <w:qFormat/>
    <w:pPr>
      <w:keepNext/>
      <w:keepLines/>
      <w:spacing w:before="240" w:after="64" w:line="320" w:lineRule="auto"/>
    </w:pPr>
    <w:rPr>
      <w:rFonts w:ascii="等线 Light" w:eastAsia="等线 Light" w:hAnsi="等线 Light"/>
      <w:sz w:val="24"/>
      <w:szCs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AnnotationSubject"/>
    <w:qFormat/>
    <w:rPr>
      <w:rFonts w:cs="Times New Roman"/>
      <w:b/>
      <w:bCs/>
      <w:kern w:val="2"/>
      <w:sz w:val="28"/>
    </w:rPr>
  </w:style>
  <w:style w:type="paragraph" w:customStyle="1" w:styleId="AnnotationSubject">
    <w:name w:val="AnnotationSubject"/>
    <w:basedOn w:val="AnnotationText"/>
    <w:next w:val="AnnotationText"/>
    <w:link w:val="UserStyle0"/>
    <w:qFormat/>
  </w:style>
  <w:style w:type="paragraph" w:customStyle="1" w:styleId="AnnotationText">
    <w:name w:val="AnnotationText"/>
    <w:basedOn w:val="a"/>
    <w:link w:val="UserStyle6"/>
    <w:qFormat/>
    <w:pPr>
      <w:jc w:val="left"/>
    </w:pPr>
  </w:style>
  <w:style w:type="character" w:customStyle="1" w:styleId="UserStyle1">
    <w:name w:val="UserStyle_1"/>
    <w:basedOn w:val="NormalCharacter"/>
    <w:qFormat/>
  </w:style>
  <w:style w:type="character" w:customStyle="1" w:styleId="UserStyle2">
    <w:name w:val="UserStyle_2"/>
    <w:semiHidden/>
    <w:qFormat/>
    <w:rPr>
      <w:rFonts w:ascii="等线 Light" w:eastAsia="等线 Light" w:hAnsi="等线 Light" w:cs="Times New Roman"/>
      <w:b/>
      <w:bCs/>
      <w:kern w:val="2"/>
      <w:sz w:val="24"/>
      <w:szCs w:val="24"/>
    </w:rPr>
  </w:style>
  <w:style w:type="character" w:customStyle="1" w:styleId="UserStyle3">
    <w:name w:val="UserStyle_3"/>
    <w:link w:val="BodyTextIndent"/>
    <w:qFormat/>
    <w:rPr>
      <w:kern w:val="2"/>
      <w:sz w:val="44"/>
    </w:rPr>
  </w:style>
  <w:style w:type="character" w:customStyle="1" w:styleId="UserStyle4">
    <w:name w:val="UserStyle_4"/>
    <w:qFormat/>
    <w:rPr>
      <w:rFonts w:ascii="Arial" w:eastAsia="黑体" w:hAnsi="Arial" w:cs="Times New Roman"/>
      <w:b/>
      <w:bCs/>
      <w:kern w:val="2"/>
      <w:sz w:val="32"/>
      <w:szCs w:val="32"/>
      <w:lang w:val="en-US" w:eastAsia="zh-CN" w:bidi="ar-SA"/>
    </w:rPr>
  </w:style>
  <w:style w:type="character" w:customStyle="1" w:styleId="UserStyle5">
    <w:name w:val="UserStyle_5"/>
    <w:qFormat/>
    <w:rPr>
      <w:rFonts w:ascii="Arial" w:eastAsia="黑体" w:hAnsi="Arial"/>
      <w:b/>
      <w:kern w:val="2"/>
      <w:sz w:val="24"/>
      <w:szCs w:val="32"/>
    </w:rPr>
  </w:style>
  <w:style w:type="character" w:customStyle="1" w:styleId="UserStyle6">
    <w:name w:val="UserStyle_6"/>
    <w:link w:val="AnnotationText"/>
    <w:qFormat/>
    <w:rPr>
      <w:kern w:val="2"/>
      <w:sz w:val="28"/>
    </w:rPr>
  </w:style>
  <w:style w:type="character" w:customStyle="1" w:styleId="UserStyle7">
    <w:name w:val="UserStyle_7"/>
    <w:link w:val="BodyText1I2"/>
    <w:qFormat/>
    <w:rPr>
      <w:kern w:val="2"/>
      <w:sz w:val="28"/>
    </w:rPr>
  </w:style>
  <w:style w:type="character" w:customStyle="1" w:styleId="UserStyle8">
    <w:name w:val="UserStyle_8"/>
    <w:link w:val="Acetate"/>
    <w:qFormat/>
    <w:rPr>
      <w:kern w:val="2"/>
      <w:sz w:val="18"/>
      <w:szCs w:val="18"/>
    </w:rPr>
  </w:style>
  <w:style w:type="paragraph" w:customStyle="1" w:styleId="Acetate">
    <w:name w:val="Acetate"/>
    <w:basedOn w:val="a"/>
    <w:link w:val="UserStyle8"/>
    <w:qFormat/>
    <w:rPr>
      <w:sz w:val="18"/>
      <w:szCs w:val="18"/>
    </w:rPr>
  </w:style>
  <w:style w:type="character" w:customStyle="1" w:styleId="UserStyle9">
    <w:name w:val="UserStyle_9"/>
    <w:link w:val="UserStyle10"/>
    <w:qFormat/>
  </w:style>
  <w:style w:type="paragraph" w:customStyle="1" w:styleId="UserStyle10">
    <w:name w:val="UserStyle_10"/>
    <w:basedOn w:val="a"/>
    <w:link w:val="UserStyle9"/>
    <w:qFormat/>
    <w:pPr>
      <w:spacing w:line="360" w:lineRule="auto"/>
      <w:ind w:firstLineChars="200" w:firstLine="480"/>
    </w:pPr>
    <w:rPr>
      <w:kern w:val="0"/>
      <w:sz w:val="20"/>
    </w:rPr>
  </w:style>
  <w:style w:type="character" w:customStyle="1" w:styleId="UserStyle11">
    <w:name w:val="UserStyle_11"/>
    <w:link w:val="BodyText3"/>
    <w:qFormat/>
    <w:rPr>
      <w:kern w:val="2"/>
      <w:sz w:val="16"/>
      <w:szCs w:val="16"/>
    </w:rPr>
  </w:style>
  <w:style w:type="paragraph" w:customStyle="1" w:styleId="BodyText3">
    <w:name w:val="BodyText3"/>
    <w:basedOn w:val="a"/>
    <w:link w:val="UserStyle11"/>
    <w:qFormat/>
    <w:pPr>
      <w:spacing w:after="120"/>
    </w:pPr>
    <w:rPr>
      <w:sz w:val="16"/>
      <w:szCs w:val="16"/>
    </w:rPr>
  </w:style>
  <w:style w:type="character" w:customStyle="1" w:styleId="PageNumber">
    <w:name w:val="PageNumber"/>
    <w:basedOn w:val="NormalCharacter"/>
    <w:qFormat/>
  </w:style>
  <w:style w:type="character" w:customStyle="1" w:styleId="HtmlCode">
    <w:name w:val="HtmlCode"/>
    <w:qFormat/>
    <w:rPr>
      <w:rFonts w:ascii="Courier New" w:hAnsi="Courier New"/>
      <w:sz w:val="20"/>
    </w:rPr>
  </w:style>
  <w:style w:type="character" w:customStyle="1" w:styleId="AnnotationReference">
    <w:name w:val="AnnotationReference"/>
    <w:qFormat/>
    <w:rPr>
      <w:sz w:val="21"/>
      <w:szCs w:val="21"/>
    </w:rPr>
  </w:style>
  <w:style w:type="character" w:customStyle="1" w:styleId="UserStyle12">
    <w:name w:val="UserStyle_12"/>
    <w:qFormat/>
    <w:rPr>
      <w:color w:val="B1B1B1"/>
      <w:sz w:val="18"/>
      <w:szCs w:val="18"/>
    </w:rPr>
  </w:style>
  <w:style w:type="character" w:customStyle="1" w:styleId="Char3">
    <w:name w:val="页脚 Char"/>
    <w:link w:val="a9"/>
    <w:uiPriority w:val="99"/>
    <w:qFormat/>
    <w:rPr>
      <w:kern w:val="2"/>
      <w:sz w:val="18"/>
    </w:rPr>
  </w:style>
  <w:style w:type="paragraph" w:customStyle="1" w:styleId="TOC1">
    <w:name w:val="TOC1"/>
    <w:basedOn w:val="a"/>
    <w:next w:val="a"/>
    <w:qFormat/>
    <w:pPr>
      <w:spacing w:before="120" w:after="120"/>
      <w:jc w:val="left"/>
    </w:pPr>
    <w:rPr>
      <w:rFonts w:ascii="Calibri" w:hAnsi="Calibri"/>
      <w:sz w:val="20"/>
    </w:rPr>
  </w:style>
  <w:style w:type="paragraph" w:customStyle="1" w:styleId="TOC9">
    <w:name w:val="TOC9"/>
    <w:basedOn w:val="a"/>
    <w:next w:val="a"/>
    <w:qFormat/>
    <w:pPr>
      <w:ind w:left="2240"/>
      <w:jc w:val="left"/>
    </w:pPr>
    <w:rPr>
      <w:rFonts w:ascii="Calibri" w:hAnsi="Calibri"/>
      <w:sz w:val="18"/>
      <w:szCs w:val="18"/>
    </w:rPr>
  </w:style>
  <w:style w:type="paragraph" w:customStyle="1" w:styleId="FootnoteText">
    <w:name w:val="FootnoteText"/>
    <w:basedOn w:val="a"/>
    <w:qFormat/>
    <w:pPr>
      <w:spacing w:line="312" w:lineRule="atLeast"/>
      <w:jc w:val="left"/>
    </w:pPr>
    <w:rPr>
      <w:kern w:val="0"/>
      <w:sz w:val="18"/>
    </w:rPr>
  </w:style>
  <w:style w:type="paragraph" w:customStyle="1" w:styleId="TOC2">
    <w:name w:val="TOC2"/>
    <w:basedOn w:val="a"/>
    <w:next w:val="a"/>
    <w:qFormat/>
    <w:pPr>
      <w:ind w:left="280"/>
      <w:jc w:val="left"/>
    </w:pPr>
    <w:rPr>
      <w:rFonts w:ascii="Calibri" w:hAnsi="Calibri"/>
      <w:sz w:val="20"/>
    </w:rPr>
  </w:style>
  <w:style w:type="paragraph" w:customStyle="1" w:styleId="TOC4">
    <w:name w:val="TOC4"/>
    <w:basedOn w:val="a"/>
    <w:next w:val="a"/>
    <w:qFormat/>
    <w:pPr>
      <w:ind w:left="840"/>
      <w:jc w:val="left"/>
    </w:pPr>
    <w:rPr>
      <w:rFonts w:ascii="Calibri" w:hAnsi="Calibri"/>
      <w:sz w:val="18"/>
      <w:szCs w:val="18"/>
    </w:rPr>
  </w:style>
  <w:style w:type="paragraph" w:customStyle="1" w:styleId="NormalIndent">
    <w:name w:val="NormalIndent"/>
    <w:basedOn w:val="a"/>
    <w:qFormat/>
    <w:pPr>
      <w:ind w:firstLineChars="200" w:firstLine="420"/>
    </w:pPr>
    <w:rPr>
      <w:szCs w:val="24"/>
    </w:rPr>
  </w:style>
  <w:style w:type="paragraph" w:customStyle="1" w:styleId="UserStyle14">
    <w:name w:val="UserStyle_14"/>
    <w:basedOn w:val="a"/>
    <w:qFormat/>
    <w:rPr>
      <w:sz w:val="21"/>
      <w:szCs w:val="24"/>
    </w:rPr>
  </w:style>
  <w:style w:type="paragraph" w:customStyle="1" w:styleId="Null">
    <w:name w:val="Null"/>
    <w:qFormat/>
    <w:pPr>
      <w:spacing w:line="360" w:lineRule="auto"/>
      <w:ind w:firstLineChars="200" w:firstLine="200"/>
      <w:jc w:val="both"/>
      <w:textAlignment w:val="baseline"/>
    </w:pPr>
    <w:rPr>
      <w:kern w:val="2"/>
      <w:sz w:val="24"/>
      <w:szCs w:val="22"/>
    </w:rPr>
  </w:style>
  <w:style w:type="paragraph" w:customStyle="1" w:styleId="TOC7">
    <w:name w:val="TOC7"/>
    <w:basedOn w:val="a"/>
    <w:next w:val="a"/>
    <w:qFormat/>
    <w:pPr>
      <w:ind w:left="1680"/>
      <w:jc w:val="left"/>
    </w:pPr>
    <w:rPr>
      <w:rFonts w:ascii="Calibri" w:hAnsi="Calibri"/>
      <w:sz w:val="18"/>
      <w:szCs w:val="18"/>
    </w:rPr>
  </w:style>
  <w:style w:type="paragraph" w:customStyle="1" w:styleId="UserStyle15">
    <w:name w:val="UserStyle_15"/>
    <w:basedOn w:val="a"/>
    <w:qFormat/>
    <w:pPr>
      <w:ind w:leftChars="400" w:left="840"/>
    </w:pPr>
    <w:rPr>
      <w:rFonts w:ascii="华文中宋" w:eastAsia="华文中宋" w:hAnsi="华文中宋"/>
      <w:sz w:val="44"/>
    </w:rPr>
  </w:style>
  <w:style w:type="paragraph" w:customStyle="1" w:styleId="UserStyle16">
    <w:name w:val="UserStyle_16"/>
    <w:basedOn w:val="a"/>
    <w:qFormat/>
    <w:rPr>
      <w:rFonts w:ascii="Calibri" w:hAnsi="Calibri"/>
      <w:kern w:val="0"/>
      <w:sz w:val="21"/>
      <w:szCs w:val="21"/>
    </w:rPr>
  </w:style>
  <w:style w:type="paragraph" w:customStyle="1" w:styleId="PlainText">
    <w:name w:val="PlainText"/>
    <w:basedOn w:val="a"/>
    <w:qFormat/>
    <w:rPr>
      <w:rFonts w:ascii="宋体" w:hAnsi="Courier New"/>
      <w:sz w:val="21"/>
      <w:szCs w:val="21"/>
    </w:rPr>
  </w:style>
  <w:style w:type="paragraph" w:customStyle="1" w:styleId="UserStyle17">
    <w:name w:val="UserStyle_17"/>
    <w:basedOn w:val="Heading3"/>
    <w:qFormat/>
    <w:pPr>
      <w:spacing w:line="400" w:lineRule="exact"/>
    </w:pPr>
    <w:rPr>
      <w:rFonts w:eastAsia="黑体"/>
      <w:szCs w:val="20"/>
    </w:rPr>
  </w:style>
  <w:style w:type="paragraph" w:customStyle="1" w:styleId="UserStyle18">
    <w:name w:val="UserStyle_18"/>
    <w:basedOn w:val="a"/>
    <w:qFormat/>
    <w:pPr>
      <w:spacing w:before="240" w:after="60" w:line="312" w:lineRule="auto"/>
      <w:jc w:val="center"/>
    </w:pPr>
    <w:rPr>
      <w:rFonts w:ascii="Cambria" w:hAnsi="Cambria" w:cs="宋体"/>
      <w:kern w:val="0"/>
      <w:sz w:val="20"/>
    </w:rPr>
  </w:style>
  <w:style w:type="paragraph" w:customStyle="1" w:styleId="UserStyle19">
    <w:name w:val="UserStyle_19"/>
    <w:basedOn w:val="a"/>
    <w:qFormat/>
    <w:rPr>
      <w:rFonts w:ascii="Tahoma" w:hAnsi="Tahoma"/>
      <w:sz w:val="24"/>
    </w:rPr>
  </w:style>
  <w:style w:type="paragraph" w:customStyle="1" w:styleId="BodyText">
    <w:name w:val="BodyText"/>
    <w:basedOn w:val="a"/>
    <w:qFormat/>
    <w:pPr>
      <w:jc w:val="left"/>
    </w:pPr>
    <w:rPr>
      <w:rFonts w:ascii="宋体"/>
    </w:rPr>
  </w:style>
  <w:style w:type="paragraph" w:customStyle="1" w:styleId="TOC5">
    <w:name w:val="TOC5"/>
    <w:basedOn w:val="a"/>
    <w:next w:val="a"/>
    <w:qFormat/>
    <w:pPr>
      <w:ind w:left="1120"/>
      <w:jc w:val="left"/>
    </w:pPr>
    <w:rPr>
      <w:rFonts w:ascii="Calibri" w:hAnsi="Calibri"/>
      <w:sz w:val="18"/>
      <w:szCs w:val="18"/>
    </w:rPr>
  </w:style>
  <w:style w:type="paragraph" w:customStyle="1" w:styleId="179">
    <w:name w:val="179"/>
    <w:basedOn w:val="a"/>
    <w:qFormat/>
    <w:pPr>
      <w:ind w:firstLineChars="200" w:firstLine="420"/>
    </w:pPr>
  </w:style>
  <w:style w:type="paragraph" w:customStyle="1" w:styleId="UserStyle20">
    <w:name w:val="UserStyle_20"/>
    <w:basedOn w:val="a"/>
    <w:qFormat/>
    <w:pPr>
      <w:spacing w:line="288" w:lineRule="auto"/>
    </w:pPr>
  </w:style>
  <w:style w:type="paragraph" w:customStyle="1" w:styleId="UserStyle21">
    <w:name w:val="UserStyle_21"/>
    <w:basedOn w:val="a"/>
    <w:qFormat/>
    <w:pPr>
      <w:tabs>
        <w:tab w:val="left" w:pos="4267"/>
      </w:tabs>
      <w:snapToGrid w:val="0"/>
      <w:spacing w:line="700" w:lineRule="atLeast"/>
      <w:ind w:firstLine="573"/>
    </w:pPr>
    <w:rPr>
      <w:sz w:val="30"/>
    </w:rPr>
  </w:style>
  <w:style w:type="paragraph" w:customStyle="1" w:styleId="UserStyle22">
    <w:name w:val="UserStyle_22"/>
    <w:basedOn w:val="a"/>
    <w:qFormat/>
    <w:rPr>
      <w:rFonts w:ascii="Tahoma" w:hAnsi="Tahoma"/>
      <w:sz w:val="24"/>
    </w:rPr>
  </w:style>
  <w:style w:type="paragraph" w:customStyle="1" w:styleId="UserStyle23">
    <w:name w:val="UserStyle_23"/>
    <w:basedOn w:val="Heading2"/>
    <w:qFormat/>
    <w:pPr>
      <w:spacing w:before="100" w:after="0" w:line="400" w:lineRule="exact"/>
    </w:pPr>
    <w:rPr>
      <w:rFonts w:ascii="Times New Roman" w:hAnsi="Times New Roman" w:cs="宋体"/>
    </w:rPr>
  </w:style>
  <w:style w:type="paragraph" w:customStyle="1" w:styleId="TOC3">
    <w:name w:val="TOC3"/>
    <w:basedOn w:val="a"/>
    <w:next w:val="a"/>
    <w:qFormat/>
    <w:pPr>
      <w:ind w:left="560"/>
      <w:jc w:val="left"/>
    </w:pPr>
    <w:rPr>
      <w:rFonts w:ascii="Calibri" w:hAnsi="Calibri"/>
      <w:sz w:val="20"/>
    </w:rPr>
  </w:style>
  <w:style w:type="paragraph" w:customStyle="1" w:styleId="HtmlNormal">
    <w:name w:val="HtmlNormal"/>
    <w:basedOn w:val="a"/>
    <w:qFormat/>
    <w:pPr>
      <w:spacing w:before="100" w:beforeAutospacing="1" w:after="100" w:afterAutospacing="1"/>
      <w:jc w:val="left"/>
    </w:pPr>
    <w:rPr>
      <w:kern w:val="0"/>
      <w:sz w:val="24"/>
    </w:rPr>
  </w:style>
  <w:style w:type="paragraph" w:customStyle="1" w:styleId="TOC8">
    <w:name w:val="TOC8"/>
    <w:basedOn w:val="a"/>
    <w:next w:val="a"/>
    <w:qFormat/>
    <w:pPr>
      <w:ind w:left="1960"/>
      <w:jc w:val="left"/>
    </w:pPr>
    <w:rPr>
      <w:rFonts w:ascii="Calibri" w:hAnsi="Calibri"/>
      <w:sz w:val="18"/>
      <w:szCs w:val="18"/>
    </w:rPr>
  </w:style>
  <w:style w:type="paragraph" w:customStyle="1" w:styleId="TOC6">
    <w:name w:val="TOC6"/>
    <w:basedOn w:val="a"/>
    <w:next w:val="a"/>
    <w:qFormat/>
    <w:pPr>
      <w:ind w:left="1400"/>
      <w:jc w:val="left"/>
    </w:pPr>
    <w:rPr>
      <w:rFonts w:ascii="Calibri" w:hAnsi="Calibri"/>
      <w:sz w:val="18"/>
      <w:szCs w:val="18"/>
    </w:rPr>
  </w:style>
  <w:style w:type="paragraph" w:customStyle="1" w:styleId="BodyTextIndent3">
    <w:name w:val="BodyTextIndent3"/>
    <w:basedOn w:val="a"/>
    <w:qFormat/>
    <w:pPr>
      <w:ind w:firstLineChars="225" w:firstLine="540"/>
    </w:pPr>
    <w:rPr>
      <w:sz w:val="24"/>
    </w:rPr>
  </w:style>
  <w:style w:type="paragraph" w:customStyle="1" w:styleId="BodyTextIndent2">
    <w:name w:val="BodyTextIndent2"/>
    <w:basedOn w:val="a"/>
    <w:qFormat/>
    <w:pPr>
      <w:snapToGrid w:val="0"/>
      <w:spacing w:line="560" w:lineRule="atLeast"/>
      <w:ind w:firstLine="540"/>
    </w:pPr>
  </w:style>
  <w:style w:type="paragraph" w:customStyle="1" w:styleId="BodyText1I">
    <w:name w:val="BodyText1I"/>
    <w:basedOn w:val="BodyText"/>
    <w:qFormat/>
    <w:pPr>
      <w:ind w:firstLineChars="100" w:firstLine="420"/>
    </w:p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1Char">
    <w:name w:val="标题 1 Char"/>
    <w:basedOn w:val="a0"/>
    <w:link w:val="1"/>
    <w:uiPriority w:val="9"/>
    <w:qFormat/>
    <w:rPr>
      <w:b/>
      <w:bCs/>
      <w:kern w:val="44"/>
      <w:sz w:val="44"/>
      <w:szCs w:val="44"/>
    </w:rPr>
  </w:style>
  <w:style w:type="character" w:customStyle="1" w:styleId="Char6">
    <w:name w:val="标题 Char"/>
    <w:basedOn w:val="a0"/>
    <w:link w:val="ac"/>
    <w:uiPriority w:val="10"/>
    <w:qFormat/>
    <w:rPr>
      <w:rFonts w:asciiTheme="majorHAnsi" w:eastAsiaTheme="majorEastAsia" w:hAnsiTheme="majorHAnsi" w:cstheme="majorBidi"/>
      <w:b/>
      <w:bCs/>
      <w:kern w:val="2"/>
      <w:sz w:val="32"/>
      <w:szCs w:val="32"/>
    </w:rPr>
  </w:style>
  <w:style w:type="character" w:customStyle="1" w:styleId="Char5">
    <w:name w:val="副标题 Char"/>
    <w:basedOn w:val="a0"/>
    <w:link w:val="ab"/>
    <w:uiPriority w:val="11"/>
    <w:qFormat/>
    <w:rPr>
      <w:rFonts w:asciiTheme="minorHAnsi" w:eastAsiaTheme="minorEastAsia" w:hAnsiTheme="minorHAnsi" w:cstheme="minorBidi"/>
      <w:b/>
      <w:bCs/>
      <w:kern w:val="28"/>
      <w:sz w:val="32"/>
      <w:szCs w:val="32"/>
    </w:rPr>
  </w:style>
  <w:style w:type="paragraph" w:customStyle="1" w:styleId="TOC10">
    <w:name w:val="TOC 标题1"/>
    <w:basedOn w:val="1"/>
    <w:next w:val="a"/>
    <w:uiPriority w:val="39"/>
    <w:unhideWhenUsed/>
    <w:qFormat/>
    <w:pPr>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批注文字 Char"/>
    <w:basedOn w:val="a0"/>
    <w:link w:val="a4"/>
    <w:uiPriority w:val="99"/>
    <w:qFormat/>
    <w:rPr>
      <w:rFonts w:asciiTheme="minorHAnsi" w:eastAsiaTheme="minorEastAsia" w:hAnsiTheme="minorHAnsi" w:cstheme="minorBidi"/>
      <w:sz w:val="22"/>
      <w:szCs w:val="22"/>
      <w:lang w:val="en-MY"/>
    </w:rPr>
  </w:style>
  <w:style w:type="character" w:customStyle="1" w:styleId="Char2">
    <w:name w:val="批注框文本 Char"/>
    <w:basedOn w:val="a0"/>
    <w:link w:val="a8"/>
    <w:uiPriority w:val="99"/>
    <w:semiHidden/>
    <w:qFormat/>
    <w:rPr>
      <w:kern w:val="2"/>
      <w:sz w:val="18"/>
      <w:szCs w:val="18"/>
    </w:rPr>
  </w:style>
  <w:style w:type="character" w:customStyle="1" w:styleId="Char4">
    <w:name w:val="页眉 Char"/>
    <w:basedOn w:val="a0"/>
    <w:link w:val="aa"/>
    <w:uiPriority w:val="99"/>
    <w:qFormat/>
    <w:rPr>
      <w:kern w:val="2"/>
      <w:sz w:val="18"/>
    </w:rPr>
  </w:style>
  <w:style w:type="paragraph" w:customStyle="1" w:styleId="TableParagraph">
    <w:name w:val="Table Paragraph"/>
    <w:basedOn w:val="a"/>
    <w:uiPriority w:val="1"/>
    <w:qFormat/>
    <w:pPr>
      <w:widowControl w:val="0"/>
      <w:jc w:val="left"/>
      <w:textAlignment w:val="auto"/>
    </w:pPr>
    <w:rPr>
      <w:rFonts w:asciiTheme="minorHAnsi" w:eastAsiaTheme="minorEastAsia" w:hAnsiTheme="minorHAnsi" w:cstheme="minorBidi"/>
      <w:kern w:val="0"/>
      <w:sz w:val="22"/>
      <w:szCs w:val="22"/>
      <w:lang w:eastAsia="en-US"/>
    </w:r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character" w:customStyle="1" w:styleId="2Char">
    <w:name w:val="正文文本缩进 2 Char"/>
    <w:basedOn w:val="a0"/>
    <w:link w:val="2"/>
    <w:qFormat/>
    <w:rPr>
      <w:rFonts w:ascii="Arial" w:hAnsi="Arial" w:cs="黑体"/>
      <w:kern w:val="28"/>
      <w:sz w:val="21"/>
      <w:szCs w:val="22"/>
    </w:rPr>
  </w:style>
  <w:style w:type="character" w:customStyle="1" w:styleId="Char0">
    <w:name w:val="正文文本 Char"/>
    <w:basedOn w:val="a0"/>
    <w:link w:val="a5"/>
    <w:qFormat/>
    <w:rPr>
      <w:rFonts w:ascii="Calibri" w:hAnsi="Calibri" w:cs="黑体"/>
      <w:kern w:val="2"/>
      <w:sz w:val="21"/>
      <w:szCs w:val="22"/>
    </w:rPr>
  </w:style>
  <w:style w:type="paragraph" w:customStyle="1" w:styleId="Z4">
    <w:name w:val="Z正文缩进4"/>
    <w:basedOn w:val="a"/>
    <w:qFormat/>
    <w:pPr>
      <w:widowControl w:val="0"/>
      <w:tabs>
        <w:tab w:val="left" w:pos="0"/>
      </w:tabs>
      <w:snapToGrid w:val="0"/>
      <w:spacing w:line="360" w:lineRule="auto"/>
      <w:textAlignment w:val="auto"/>
    </w:pPr>
    <w:rPr>
      <w:rFonts w:ascii="Arial" w:hAnsi="Arial"/>
      <w:sz w:val="21"/>
      <w:szCs w:val="24"/>
    </w:rPr>
  </w:style>
  <w:style w:type="character" w:customStyle="1" w:styleId="4Char">
    <w:name w:val="标题 4 Char"/>
    <w:basedOn w:val="a0"/>
    <w:link w:val="4"/>
    <w:qFormat/>
    <w:rPr>
      <w:rFonts w:ascii="Arial" w:eastAsia="黑体" w:hAnsi="Arial"/>
      <w:b/>
      <w:bCs/>
      <w:kern w:val="2"/>
      <w:sz w:val="28"/>
      <w:szCs w:val="28"/>
    </w:rPr>
  </w:style>
  <w:style w:type="character" w:customStyle="1" w:styleId="2Char0">
    <w:name w:val="正文首行缩进 2 Char"/>
    <w:link w:val="21"/>
    <w:qFormat/>
    <w:rPr>
      <w:kern w:val="2"/>
      <w:sz w:val="28"/>
    </w:rPr>
  </w:style>
  <w:style w:type="character" w:customStyle="1" w:styleId="Char1">
    <w:name w:val="正文文本缩进 Char"/>
    <w:basedOn w:val="a0"/>
    <w:link w:val="a6"/>
    <w:uiPriority w:val="99"/>
    <w:semiHidden/>
    <w:qFormat/>
    <w:rPr>
      <w:kern w:val="2"/>
      <w:sz w:val="28"/>
    </w:rPr>
  </w:style>
  <w:style w:type="character" w:customStyle="1" w:styleId="2Char1">
    <w:name w:val="正文首行缩进 2 Char1"/>
    <w:basedOn w:val="Char1"/>
    <w:uiPriority w:val="99"/>
    <w:semiHidden/>
    <w:qFormat/>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34</Pages>
  <Words>2125</Words>
  <Characters>12118</Characters>
  <Application>Microsoft Office Word</Application>
  <DocSecurity>0</DocSecurity>
  <Lines>100</Lines>
  <Paragraphs>28</Paragraphs>
  <ScaleCrop>false</ScaleCrop>
  <Company>CHINA</Company>
  <LinksUpToDate>false</LinksUpToDate>
  <CharactersWithSpaces>14215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中国（郑州）国际旅游城市市长论坛研究类综合服务项目                         单一来源采购文件</dc:title>
  <dc:creator>huanghe</dc:creator>
  <cp:lastModifiedBy>NTKO</cp:lastModifiedBy>
  <cp:revision>115</cp:revision>
  <dcterms:created xsi:type="dcterms:W3CDTF">2020-08-28T10:28:00Z</dcterms:created>
  <dcterms:modified xsi:type="dcterms:W3CDTF">2022-04-18T02:18:00Z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