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Calibri" w:hAnsi="Calibri"/>
          <w:color w:val="000000"/>
          <w:sz w:val="21"/>
          <w:szCs w:val="21"/>
        </w:rPr>
      </w:pPr>
      <w:r>
        <w:rPr>
          <w:rFonts w:ascii="Calibri" w:hAnsi="Calibri"/>
          <w:b/>
          <w:bCs/>
          <w:color w:val="000000"/>
          <w:sz w:val="36"/>
          <w:szCs w:val="36"/>
        </w:rPr>
        <w:t>被推荐供应商名单和推荐理由</w:t>
      </w:r>
    </w:p>
    <w:p>
      <w:pPr>
        <w:pStyle w:val="2"/>
        <w:shd w:val="clear" w:color="auto" w:fill="FFFFFF"/>
        <w:spacing w:before="0" w:beforeAutospacing="0" w:after="0" w:afterAutospacing="0"/>
        <w:jc w:val="both"/>
        <w:rPr>
          <w:rFonts w:ascii="Calibri" w:hAnsi="Calibri"/>
          <w:color w:val="000000"/>
          <w:sz w:val="21"/>
          <w:szCs w:val="21"/>
        </w:rPr>
      </w:pPr>
      <w:r>
        <w:rPr>
          <w:rFonts w:hint="eastAsia"/>
          <w:color w:val="000000"/>
          <w:sz w:val="28"/>
          <w:szCs w:val="28"/>
        </w:rPr>
        <w:br w:type="textWrapping"/>
      </w:r>
    </w:p>
    <w:p>
      <w:pPr>
        <w:pStyle w:val="2"/>
        <w:shd w:val="clear" w:color="auto" w:fill="FFFFFF"/>
        <w:spacing w:before="0" w:beforeAutospacing="0" w:after="0" w:afterAutospacing="0"/>
        <w:jc w:val="both"/>
        <w:rPr>
          <w:rFonts w:ascii="Calibri" w:hAnsi="Calibri"/>
          <w:color w:val="000000"/>
          <w:sz w:val="21"/>
          <w:szCs w:val="21"/>
        </w:rPr>
      </w:pPr>
      <w:r>
        <w:rPr>
          <w:rStyle w:val="5"/>
          <w:rFonts w:hint="eastAsia"/>
          <w:color w:val="000000"/>
          <w:sz w:val="28"/>
          <w:szCs w:val="28"/>
        </w:rPr>
        <w:t>推荐成交候选人排名为：</w:t>
      </w:r>
    </w:p>
    <w:p>
      <w:pPr>
        <w:pStyle w:val="7"/>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8"/>
          <w:szCs w:val="28"/>
        </w:rPr>
        <w:t>第一成交候选人：河南安泰保安服务集团有限公司</w:t>
      </w:r>
    </w:p>
    <w:p>
      <w:pPr>
        <w:pStyle w:val="7"/>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8"/>
          <w:szCs w:val="28"/>
        </w:rPr>
        <w:t>第二成交候选人：河南华威保安服务集团有限公司</w:t>
      </w:r>
      <w:bookmarkStart w:id="0" w:name="_GoBack"/>
      <w:bookmarkEnd w:id="0"/>
    </w:p>
    <w:p>
      <w:pPr>
        <w:pStyle w:val="7"/>
        <w:shd w:val="clear" w:color="auto" w:fill="FFFFFF"/>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第三成交候选人：河南骄洁环境科技有限公司</w:t>
      </w:r>
    </w:p>
    <w:p>
      <w:pPr>
        <w:pStyle w:val="7"/>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8"/>
          <w:szCs w:val="28"/>
        </w:rPr>
        <w:br w:type="textWrapping"/>
      </w:r>
    </w:p>
    <w:p>
      <w:pPr>
        <w:pStyle w:val="2"/>
        <w:shd w:val="clear" w:color="auto" w:fill="FFFFFF"/>
        <w:spacing w:before="0" w:beforeAutospacing="0" w:after="0" w:afterAutospacing="0"/>
        <w:jc w:val="both"/>
        <w:rPr>
          <w:rFonts w:ascii="Calibri" w:hAnsi="Calibri"/>
          <w:color w:val="000000"/>
          <w:sz w:val="21"/>
          <w:szCs w:val="21"/>
        </w:rPr>
      </w:pPr>
      <w:r>
        <w:rPr>
          <w:rStyle w:val="6"/>
          <w:rFonts w:ascii="Calibri" w:hAnsi="Calibri"/>
          <w:color w:val="000000"/>
          <w:sz w:val="28"/>
          <w:szCs w:val="28"/>
        </w:rPr>
        <w:t>推荐理由：评审委员会按照综合评分法的量化指标评审得分由高到低的顺序推荐成交候选人。</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WFhYWU2MDI3NGQ5YzQ3NGEzZDg4MTI0NmE4YzdhYjAifQ=="/>
  </w:docVars>
  <w:rsids>
    <w:rsidRoot w:val="00D31D50"/>
    <w:rsid w:val="00323B43"/>
    <w:rsid w:val="003D37D8"/>
    <w:rsid w:val="00426133"/>
    <w:rsid w:val="004358AB"/>
    <w:rsid w:val="00732FAE"/>
    <w:rsid w:val="008B24E1"/>
    <w:rsid w:val="008B7726"/>
    <w:rsid w:val="00D31D50"/>
    <w:rsid w:val="00F4498C"/>
    <w:rsid w:val="0B0811EB"/>
    <w:rsid w:val="2AE830BF"/>
    <w:rsid w:val="38094082"/>
    <w:rsid w:val="41D67364"/>
    <w:rsid w:val="521C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5">
    <w:name w:val="qowt-stl-7"/>
    <w:basedOn w:val="4"/>
    <w:uiPriority w:val="0"/>
  </w:style>
  <w:style w:type="character" w:customStyle="1" w:styleId="6">
    <w:name w:val="qowt-font2"/>
    <w:basedOn w:val="4"/>
    <w:qFormat/>
    <w:uiPriority w:val="0"/>
  </w:style>
  <w:style w:type="paragraph" w:customStyle="1" w:styleId="7">
    <w:name w:val="qowt-stl-3"/>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121</Words>
  <Characters>121</Characters>
  <Lines>1</Lines>
  <Paragraphs>1</Paragraphs>
  <TotalTime>0</TotalTime>
  <ScaleCrop>false</ScaleCrop>
  <LinksUpToDate>false</LinksUpToDate>
  <CharactersWithSpaces>125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123</dc:creator>
  <cp:lastModifiedBy>123</cp:lastModifiedBy>
  <dcterms:modified xsi:type="dcterms:W3CDTF">2023-01-10T07:08:20Z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E0230207CC1B47ACA5D9D7FB32B1D7F6</vt:lpwstr>
  </property>
</Properties>
</file>